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90" w:rsidRDefault="009109D4" w:rsidP="00743C90">
      <w:pPr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 </w:t>
      </w:r>
      <w:r w:rsidR="00743C90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</w:t>
      </w: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</w:t>
      </w:r>
      <w:r w:rsidR="00743C90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</w:t>
      </w:r>
      <w:r w:rsidR="003270CD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</w:t>
      </w: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             </w:t>
      </w:r>
    </w:p>
    <w:p w:rsidR="00A97D4D" w:rsidRPr="003270CD" w:rsidRDefault="00646476" w:rsidP="00DC1C1E">
      <w:pPr>
        <w:jc w:val="right"/>
        <w:rPr>
          <w:rFonts w:ascii="Trebuchet MS" w:hAnsi="Trebuchet MS"/>
          <w:b/>
          <w:i/>
          <w:sz w:val="18"/>
          <w:szCs w:val="18"/>
          <w:lang w:val="ro-RO"/>
        </w:rPr>
      </w:pPr>
      <w:r>
        <w:rPr>
          <w:rFonts w:ascii="Trebuchet MS" w:hAnsi="Trebuchet MS"/>
          <w:b/>
          <w:i/>
          <w:sz w:val="18"/>
          <w:szCs w:val="18"/>
          <w:lang w:val="ro-RO"/>
        </w:rPr>
        <w:t>Nr.47131/12.12.2022</w:t>
      </w:r>
    </w:p>
    <w:p w:rsidR="00A97D4D" w:rsidRPr="003270CD" w:rsidRDefault="009A770F" w:rsidP="003270CD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>
        <w:rPr>
          <w:rFonts w:ascii="Trebuchet MS" w:hAnsi="Trebuchet MS"/>
          <w:b/>
          <w:i/>
          <w:sz w:val="18"/>
          <w:szCs w:val="18"/>
          <w:lang w:val="ro-RO"/>
        </w:rPr>
        <w:t xml:space="preserve">Rezultatele finale </w:t>
      </w:r>
      <w:r w:rsidR="00810D08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="00A97D4D"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la concursul  de recrutare pentru ocuparea  funcţiilor  publice  de execuţie vacante din Ministerul Transporturilor și Infrastructurii, din data de </w:t>
      </w:r>
      <w:r w:rsidR="00AC4E7B" w:rsidRPr="003270CD">
        <w:rPr>
          <w:rFonts w:ascii="Trebuchet MS" w:hAnsi="Trebuchet MS"/>
          <w:b/>
          <w:i/>
          <w:sz w:val="18"/>
          <w:szCs w:val="18"/>
          <w:lang w:val="ro-RO"/>
        </w:rPr>
        <w:t>08</w:t>
      </w:r>
      <w:r w:rsidR="004F5227" w:rsidRPr="003270CD">
        <w:rPr>
          <w:rFonts w:ascii="Trebuchet MS" w:hAnsi="Trebuchet MS"/>
          <w:b/>
          <w:i/>
          <w:sz w:val="18"/>
          <w:szCs w:val="18"/>
          <w:lang w:val="ro-RO"/>
        </w:rPr>
        <w:t>.</w:t>
      </w:r>
      <w:r w:rsidR="00AC4E7B" w:rsidRPr="003270CD">
        <w:rPr>
          <w:rFonts w:ascii="Trebuchet MS" w:hAnsi="Trebuchet MS"/>
          <w:b/>
          <w:i/>
          <w:sz w:val="18"/>
          <w:szCs w:val="18"/>
          <w:lang w:val="ro-RO"/>
        </w:rPr>
        <w:t>12</w:t>
      </w:r>
      <w:r w:rsidR="00A97D4D" w:rsidRPr="003270CD">
        <w:rPr>
          <w:rFonts w:ascii="Trebuchet MS" w:hAnsi="Trebuchet MS"/>
          <w:b/>
          <w:i/>
          <w:sz w:val="18"/>
          <w:szCs w:val="18"/>
          <w:lang w:val="ro-RO"/>
        </w:rPr>
        <w:t>.202</w:t>
      </w:r>
      <w:r w:rsidR="004F5227" w:rsidRPr="003270CD">
        <w:rPr>
          <w:rFonts w:ascii="Trebuchet MS" w:hAnsi="Trebuchet MS"/>
          <w:b/>
          <w:i/>
          <w:sz w:val="18"/>
          <w:szCs w:val="18"/>
          <w:lang w:val="ro-RO"/>
        </w:rPr>
        <w:t>2</w:t>
      </w:r>
      <w:r w:rsidR="00D87936" w:rsidRPr="003270CD">
        <w:rPr>
          <w:rFonts w:ascii="Trebuchet MS" w:hAnsi="Trebuchet MS"/>
          <w:b/>
          <w:i/>
          <w:sz w:val="18"/>
          <w:szCs w:val="18"/>
          <w:lang w:val="ro-RO"/>
        </w:rPr>
        <w:t>, proba scrisă</w:t>
      </w:r>
    </w:p>
    <w:p w:rsidR="00B80F2C" w:rsidRPr="003270CD" w:rsidRDefault="00B80F2C" w:rsidP="00A97D4D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A97D4D" w:rsidRPr="003270CD" w:rsidRDefault="00A97D4D" w:rsidP="00743C90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COMISIA DE CONCURS  nr. </w:t>
      </w:r>
      <w:r w:rsidR="000362E3" w:rsidRPr="003270CD">
        <w:rPr>
          <w:rFonts w:ascii="Trebuchet MS" w:hAnsi="Trebuchet MS"/>
          <w:b/>
          <w:i/>
          <w:sz w:val="18"/>
          <w:szCs w:val="18"/>
          <w:lang w:val="ro-RO"/>
        </w:rPr>
        <w:t>2</w:t>
      </w:r>
    </w:p>
    <w:tbl>
      <w:tblPr>
        <w:tblW w:w="149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880"/>
        <w:gridCol w:w="1170"/>
        <w:gridCol w:w="1080"/>
        <w:gridCol w:w="810"/>
        <w:gridCol w:w="1800"/>
        <w:gridCol w:w="1890"/>
        <w:gridCol w:w="1440"/>
        <w:gridCol w:w="1170"/>
        <w:gridCol w:w="1530"/>
      </w:tblGrid>
      <w:tr w:rsidR="006C1C76" w:rsidRPr="003270CD" w:rsidTr="00DC1C1E">
        <w:trPr>
          <w:trHeight w:val="18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Direcţia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Serviciul/Compartimentul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Funcţia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Grad  prof.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Nr. post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Numărul de</w:t>
            </w:r>
          </w:p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înregistrare atribuit</w:t>
            </w:r>
          </w:p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dosarului de înscriere</w:t>
            </w:r>
          </w:p>
          <w:p w:rsidR="006C1C76" w:rsidRPr="003270CD" w:rsidRDefault="006C1C76" w:rsidP="006C1C76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la concurs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6" w:rsidRPr="000158A5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ro-RO"/>
              </w:rPr>
              <w:t>Punctaj proba    scrisă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ro-RO"/>
              </w:rPr>
              <w:t>Punctaj proba    interviu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ro-RO"/>
              </w:rPr>
              <w:t>Punctaj final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6C1C76" w:rsidRDefault="006C1C76" w:rsidP="006C1C76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ro-RO"/>
              </w:rPr>
              <w:t>Rezultate finale</w:t>
            </w:r>
          </w:p>
        </w:tc>
      </w:tr>
      <w:tr w:rsidR="0096206F" w:rsidRPr="003270CD" w:rsidTr="00DC1C1E">
        <w:trPr>
          <w:trHeight w:val="51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eastAsia="Calibri" w:hAnsi="Trebuchet MS"/>
                <w:b/>
                <w:sz w:val="18"/>
                <w:szCs w:val="18"/>
              </w:rPr>
              <w:t>Direcția Generală Programe Europene Transport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</w:rPr>
              <w:t>Serviciul autorizare cheltuieli,</w:t>
            </w:r>
            <w:r w:rsidRPr="003270CD">
              <w:rPr>
                <w:sz w:val="18"/>
                <w:szCs w:val="18"/>
              </w:rPr>
              <w:t xml:space="preserve"> </w:t>
            </w:r>
            <w:r w:rsidRPr="003270CD">
              <w:rPr>
                <w:rFonts w:ascii="Trebuchet MS" w:hAnsi="Trebuchet MS"/>
                <w:sz w:val="18"/>
                <w:szCs w:val="18"/>
              </w:rPr>
              <w:t>Direcția Management Financiar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asistent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46947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F" w:rsidRPr="003729B9" w:rsidRDefault="0096206F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F" w:rsidRPr="003729B9" w:rsidRDefault="0096206F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1170" w:type="dxa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96206F" w:rsidRPr="003270CD" w:rsidTr="00DC1C1E">
        <w:trPr>
          <w:trHeight w:val="294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eastAsia="Calibri" w:hAnsi="Trebuchet MS"/>
                <w:sz w:val="18"/>
                <w:szCs w:val="18"/>
              </w:rPr>
              <w:t>Direcția Management Financiar Serviciul contabilitate, plăți și CFP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46868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F" w:rsidRPr="003729B9" w:rsidRDefault="0096206F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F" w:rsidRPr="003729B9" w:rsidRDefault="0096206F" w:rsidP="0096206F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80</w:t>
            </w:r>
          </w:p>
        </w:tc>
        <w:tc>
          <w:tcPr>
            <w:tcW w:w="1170" w:type="dxa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96206F" w:rsidRPr="003270CD" w:rsidTr="00DC1C1E">
        <w:trPr>
          <w:trHeight w:val="332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96206F" w:rsidP="0096206F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F" w:rsidRPr="003270CD" w:rsidRDefault="008152DA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46876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F" w:rsidRPr="003729B9" w:rsidRDefault="008F5AA2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F" w:rsidRPr="003729B9" w:rsidRDefault="008F5AA2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1170" w:type="dxa"/>
          </w:tcPr>
          <w:p w:rsidR="0096206F" w:rsidRPr="003270CD" w:rsidRDefault="008F5AA2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F" w:rsidRPr="003270CD" w:rsidRDefault="008F5AA2" w:rsidP="0096206F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8F5AA2" w:rsidRPr="003270CD" w:rsidTr="00DC1C1E">
        <w:trPr>
          <w:trHeight w:val="638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Direcția Management Financiar Serviciul bugete și declarații de cheltuieli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asistent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46989</w:t>
            </w:r>
          </w:p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1170" w:type="dxa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8F5AA2" w:rsidRPr="003270CD" w:rsidTr="00DC1C1E">
        <w:trPr>
          <w:trHeight w:val="405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Direcția Monitorizare și Achiziții Serviciul monitorizare proiecte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47519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</w:t>
            </w:r>
            <w:r w:rsidR="00DC1C1E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</w:tr>
      <w:tr w:rsidR="008F5AA2" w:rsidRPr="003270CD" w:rsidTr="00DC1C1E">
        <w:trPr>
          <w:trHeight w:val="39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47541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50,5</w:t>
            </w:r>
          </w:p>
        </w:tc>
        <w:tc>
          <w:tcPr>
            <w:tcW w:w="1440" w:type="dxa"/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75</w:t>
            </w:r>
          </w:p>
        </w:tc>
        <w:tc>
          <w:tcPr>
            <w:tcW w:w="1170" w:type="dxa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125,5</w:t>
            </w:r>
          </w:p>
        </w:tc>
        <w:tc>
          <w:tcPr>
            <w:tcW w:w="1530" w:type="dxa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8F5AA2" w:rsidRPr="003270CD" w:rsidTr="00DC1C1E">
        <w:trPr>
          <w:trHeight w:val="422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Direcția Monitorizare și Achiziții Serviciul verificare achiziții publice,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47496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</w:t>
            </w:r>
            <w:r w:rsidR="00DC1C1E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                             </w:t>
            </w: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</w:tr>
      <w:tr w:rsidR="008F5AA2" w:rsidRPr="003270CD" w:rsidTr="00DC1C1E">
        <w:trPr>
          <w:trHeight w:val="39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47131</w:t>
            </w:r>
          </w:p>
          <w:p w:rsidR="008F5AA2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83,66</w:t>
            </w:r>
          </w:p>
        </w:tc>
        <w:tc>
          <w:tcPr>
            <w:tcW w:w="1440" w:type="dxa"/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80</w:t>
            </w:r>
          </w:p>
        </w:tc>
        <w:tc>
          <w:tcPr>
            <w:tcW w:w="1170" w:type="dxa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163,66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8F5AA2" w:rsidRPr="003270CD" w:rsidTr="00DC1C1E">
        <w:trPr>
          <w:trHeight w:val="44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Direcția Analize, Programare și Evaluare Proiecte Serviciul programare, analize în transport și GIS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1170" w:type="dxa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8F5AA2" w:rsidRPr="003270CD" w:rsidTr="00DC1C1E">
        <w:trPr>
          <w:trHeight w:val="39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47521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</w:t>
            </w:r>
            <w:r w:rsidR="00DC1C1E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</w:t>
            </w:r>
            <w:r w:rsidR="00A85256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                   </w:t>
            </w:r>
            <w:r w:rsidR="00DC1C1E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</w:t>
            </w: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</w:tr>
      <w:tr w:rsidR="008F5AA2" w:rsidRPr="003270CD" w:rsidTr="00DC1C1E">
        <w:trPr>
          <w:trHeight w:val="332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Serviciul asistență tehnică</w:t>
            </w:r>
          </w:p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46992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2" w:rsidRPr="003729B9" w:rsidRDefault="008F5AA2" w:rsidP="008F5AA2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80</w:t>
            </w:r>
          </w:p>
        </w:tc>
        <w:tc>
          <w:tcPr>
            <w:tcW w:w="1170" w:type="dxa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153</w:t>
            </w:r>
          </w:p>
        </w:tc>
        <w:tc>
          <w:tcPr>
            <w:tcW w:w="1530" w:type="dxa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8F5AA2" w:rsidRPr="003270CD" w:rsidTr="00DC1C1E">
        <w:trPr>
          <w:trHeight w:val="323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47562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</w:t>
            </w:r>
            <w:r w:rsidR="00DC1C1E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  </w:t>
            </w:r>
            <w:r w:rsidR="00A85256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                   </w:t>
            </w: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ABSENT</w:t>
            </w:r>
          </w:p>
        </w:tc>
      </w:tr>
      <w:tr w:rsidR="008F5AA2" w:rsidRPr="003270CD" w:rsidTr="00DC1C1E">
        <w:trPr>
          <w:trHeight w:val="42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Serviciul Nereguli și Antifraudă</w:t>
            </w:r>
          </w:p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A2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  <w:p w:rsidR="008F5AA2" w:rsidRPr="003270CD" w:rsidRDefault="008F5AA2" w:rsidP="00DC1C1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46966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2" w:rsidRDefault="008F5AA2" w:rsidP="008F5AA2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  <w:p w:rsidR="008F5AA2" w:rsidRPr="003729B9" w:rsidRDefault="008F5AA2" w:rsidP="008F5AA2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88</w:t>
            </w:r>
          </w:p>
        </w:tc>
        <w:tc>
          <w:tcPr>
            <w:tcW w:w="1440" w:type="dxa"/>
            <w:vAlign w:val="center"/>
          </w:tcPr>
          <w:p w:rsidR="008F5AA2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80</w:t>
            </w:r>
          </w:p>
        </w:tc>
        <w:tc>
          <w:tcPr>
            <w:tcW w:w="1170" w:type="dxa"/>
          </w:tcPr>
          <w:p w:rsidR="008F5AA2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  <w:p w:rsidR="008F5AA2" w:rsidRPr="003270CD" w:rsidRDefault="008F5AA2" w:rsidP="008F5AA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168</w:t>
            </w:r>
          </w:p>
        </w:tc>
        <w:tc>
          <w:tcPr>
            <w:tcW w:w="1530" w:type="dxa"/>
          </w:tcPr>
          <w:p w:rsidR="008F5AA2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  <w:p w:rsidR="008F5AA2" w:rsidRPr="003270CD" w:rsidRDefault="008F5AA2" w:rsidP="008F5AA2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</w:tbl>
    <w:p w:rsidR="00810D08" w:rsidRPr="00EB5040" w:rsidRDefault="00810D08" w:rsidP="00810D08">
      <w:pPr>
        <w:pStyle w:val="NoSpacing"/>
        <w:rPr>
          <w:rFonts w:ascii="Trebuchet MS" w:hAnsi="Trebuchet MS"/>
        </w:rPr>
      </w:pPr>
    </w:p>
    <w:p w:rsidR="00810D08" w:rsidRPr="00735AF7" w:rsidRDefault="00810D08" w:rsidP="00810D08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AFISAT, azi </w:t>
      </w:r>
      <w:r w:rsidR="00197E1A">
        <w:rPr>
          <w:rFonts w:ascii="Trebuchet MS" w:hAnsi="Trebuchet MS"/>
          <w:sz w:val="20"/>
          <w:szCs w:val="20"/>
        </w:rPr>
        <w:t>12.</w:t>
      </w:r>
      <w:r>
        <w:rPr>
          <w:rFonts w:ascii="Trebuchet MS" w:hAnsi="Trebuchet MS"/>
          <w:sz w:val="20"/>
          <w:szCs w:val="20"/>
        </w:rPr>
        <w:t xml:space="preserve">12.2022,  ora             </w:t>
      </w:r>
      <w:r w:rsidRPr="00735AF7">
        <w:rPr>
          <w:rFonts w:ascii="Trebuchet MS" w:hAnsi="Trebuchet MS"/>
          <w:sz w:val="20"/>
          <w:szCs w:val="20"/>
        </w:rPr>
        <w:t xml:space="preserve">.    </w:t>
      </w:r>
    </w:p>
    <w:p w:rsidR="00810D08" w:rsidRPr="00735AF7" w:rsidRDefault="00810D08" w:rsidP="00810D08">
      <w:pPr>
        <w:pStyle w:val="NoSpacing"/>
        <w:rPr>
          <w:rFonts w:ascii="Trebuchet MS" w:hAnsi="Trebuchet MS"/>
          <w:sz w:val="20"/>
          <w:szCs w:val="20"/>
        </w:rPr>
      </w:pPr>
    </w:p>
    <w:p w:rsidR="00810D08" w:rsidRPr="00735AF7" w:rsidRDefault="00810D08" w:rsidP="00810D08">
      <w:pPr>
        <w:pStyle w:val="NoSpacing"/>
        <w:rPr>
          <w:rFonts w:ascii="Trebuchet MS" w:hAnsi="Trebuchet MS"/>
          <w:b/>
          <w:sz w:val="20"/>
          <w:szCs w:val="20"/>
        </w:rPr>
      </w:pPr>
      <w:r w:rsidRPr="00735AF7">
        <w:rPr>
          <w:rFonts w:ascii="Trebuchet MS" w:hAnsi="Trebuchet MS"/>
          <w:b/>
          <w:sz w:val="20"/>
          <w:szCs w:val="20"/>
        </w:rPr>
        <w:t>SECRETAR COMISIE,</w:t>
      </w:r>
    </w:p>
    <w:sectPr w:rsidR="00810D08" w:rsidRPr="00735AF7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8E" w:rsidRDefault="002B308E" w:rsidP="00FD715B">
      <w:r>
        <w:separator/>
      </w:r>
    </w:p>
  </w:endnote>
  <w:endnote w:type="continuationSeparator" w:id="0">
    <w:p w:rsidR="002B308E" w:rsidRDefault="002B308E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8E" w:rsidRDefault="002B308E" w:rsidP="00FD715B">
      <w:r>
        <w:separator/>
      </w:r>
    </w:p>
  </w:footnote>
  <w:footnote w:type="continuationSeparator" w:id="0">
    <w:p w:rsidR="002B308E" w:rsidRDefault="002B308E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31CC8"/>
    <w:rsid w:val="000362E3"/>
    <w:rsid w:val="00041072"/>
    <w:rsid w:val="000442E7"/>
    <w:rsid w:val="0004605D"/>
    <w:rsid w:val="00050C2F"/>
    <w:rsid w:val="0006495F"/>
    <w:rsid w:val="00066D84"/>
    <w:rsid w:val="00066EEB"/>
    <w:rsid w:val="00093A00"/>
    <w:rsid w:val="0009754D"/>
    <w:rsid w:val="000B54A8"/>
    <w:rsid w:val="000C034F"/>
    <w:rsid w:val="000C2BBB"/>
    <w:rsid w:val="000D26E2"/>
    <w:rsid w:val="000E320B"/>
    <w:rsid w:val="000F11DE"/>
    <w:rsid w:val="00104732"/>
    <w:rsid w:val="0010610A"/>
    <w:rsid w:val="0012790C"/>
    <w:rsid w:val="00130545"/>
    <w:rsid w:val="00131DB8"/>
    <w:rsid w:val="00141E07"/>
    <w:rsid w:val="00142316"/>
    <w:rsid w:val="00150D30"/>
    <w:rsid w:val="00153813"/>
    <w:rsid w:val="00156041"/>
    <w:rsid w:val="00162D37"/>
    <w:rsid w:val="001638D6"/>
    <w:rsid w:val="0016436D"/>
    <w:rsid w:val="00170571"/>
    <w:rsid w:val="00192B80"/>
    <w:rsid w:val="00193778"/>
    <w:rsid w:val="001953CE"/>
    <w:rsid w:val="00197E1A"/>
    <w:rsid w:val="001A0394"/>
    <w:rsid w:val="001B1140"/>
    <w:rsid w:val="001B6C93"/>
    <w:rsid w:val="001C74EF"/>
    <w:rsid w:val="001D7CD8"/>
    <w:rsid w:val="001F56C0"/>
    <w:rsid w:val="001F736B"/>
    <w:rsid w:val="00206442"/>
    <w:rsid w:val="002077A7"/>
    <w:rsid w:val="002147CA"/>
    <w:rsid w:val="00217961"/>
    <w:rsid w:val="00231E27"/>
    <w:rsid w:val="00231EBF"/>
    <w:rsid w:val="0023678C"/>
    <w:rsid w:val="002411A8"/>
    <w:rsid w:val="002522B2"/>
    <w:rsid w:val="00254787"/>
    <w:rsid w:val="002609C6"/>
    <w:rsid w:val="00265556"/>
    <w:rsid w:val="00271DD8"/>
    <w:rsid w:val="00281871"/>
    <w:rsid w:val="00283766"/>
    <w:rsid w:val="00284E78"/>
    <w:rsid w:val="00286724"/>
    <w:rsid w:val="00290562"/>
    <w:rsid w:val="002975DB"/>
    <w:rsid w:val="002A2D83"/>
    <w:rsid w:val="002B308E"/>
    <w:rsid w:val="002B42A9"/>
    <w:rsid w:val="002B4CC7"/>
    <w:rsid w:val="002D4512"/>
    <w:rsid w:val="002E028E"/>
    <w:rsid w:val="002E589F"/>
    <w:rsid w:val="002F3F9B"/>
    <w:rsid w:val="00307402"/>
    <w:rsid w:val="003120FF"/>
    <w:rsid w:val="00322119"/>
    <w:rsid w:val="003270CD"/>
    <w:rsid w:val="00353432"/>
    <w:rsid w:val="00361E75"/>
    <w:rsid w:val="0038229C"/>
    <w:rsid w:val="00382F58"/>
    <w:rsid w:val="00386ABE"/>
    <w:rsid w:val="00390346"/>
    <w:rsid w:val="003905FD"/>
    <w:rsid w:val="003945A7"/>
    <w:rsid w:val="00396706"/>
    <w:rsid w:val="003C0E40"/>
    <w:rsid w:val="003C1DFC"/>
    <w:rsid w:val="003C2F6B"/>
    <w:rsid w:val="003C73CD"/>
    <w:rsid w:val="003C7E46"/>
    <w:rsid w:val="003D7B2B"/>
    <w:rsid w:val="003E442F"/>
    <w:rsid w:val="003E70D5"/>
    <w:rsid w:val="003F4B72"/>
    <w:rsid w:val="003F4FB6"/>
    <w:rsid w:val="00400BF4"/>
    <w:rsid w:val="00404DB8"/>
    <w:rsid w:val="00415DEF"/>
    <w:rsid w:val="0043261D"/>
    <w:rsid w:val="00432B3C"/>
    <w:rsid w:val="00436AC7"/>
    <w:rsid w:val="00441005"/>
    <w:rsid w:val="0044303F"/>
    <w:rsid w:val="00446804"/>
    <w:rsid w:val="00451784"/>
    <w:rsid w:val="004604FA"/>
    <w:rsid w:val="00466A4D"/>
    <w:rsid w:val="0047274E"/>
    <w:rsid w:val="004727D8"/>
    <w:rsid w:val="00472EEA"/>
    <w:rsid w:val="004770B0"/>
    <w:rsid w:val="00480C6E"/>
    <w:rsid w:val="0048270D"/>
    <w:rsid w:val="00482E70"/>
    <w:rsid w:val="004A0723"/>
    <w:rsid w:val="004A42A8"/>
    <w:rsid w:val="004A522F"/>
    <w:rsid w:val="004B35B3"/>
    <w:rsid w:val="004C259F"/>
    <w:rsid w:val="004D52C3"/>
    <w:rsid w:val="004D5892"/>
    <w:rsid w:val="004D7071"/>
    <w:rsid w:val="004E670B"/>
    <w:rsid w:val="004F0D1C"/>
    <w:rsid w:val="004F5227"/>
    <w:rsid w:val="00504685"/>
    <w:rsid w:val="00511AE5"/>
    <w:rsid w:val="00511E74"/>
    <w:rsid w:val="005210A8"/>
    <w:rsid w:val="00523CAE"/>
    <w:rsid w:val="005445B1"/>
    <w:rsid w:val="00557FEB"/>
    <w:rsid w:val="00565D86"/>
    <w:rsid w:val="0056627E"/>
    <w:rsid w:val="005665FB"/>
    <w:rsid w:val="0057064D"/>
    <w:rsid w:val="00574343"/>
    <w:rsid w:val="005827E5"/>
    <w:rsid w:val="00582C33"/>
    <w:rsid w:val="00586B11"/>
    <w:rsid w:val="00594D68"/>
    <w:rsid w:val="005A2FF9"/>
    <w:rsid w:val="005C3740"/>
    <w:rsid w:val="005C5229"/>
    <w:rsid w:val="005C5F7C"/>
    <w:rsid w:val="005C7A68"/>
    <w:rsid w:val="005D6D61"/>
    <w:rsid w:val="005E6564"/>
    <w:rsid w:val="005E6A34"/>
    <w:rsid w:val="006157C4"/>
    <w:rsid w:val="00622BB4"/>
    <w:rsid w:val="00624566"/>
    <w:rsid w:val="00631F45"/>
    <w:rsid w:val="00637B9A"/>
    <w:rsid w:val="00645010"/>
    <w:rsid w:val="00646476"/>
    <w:rsid w:val="00660703"/>
    <w:rsid w:val="00660C06"/>
    <w:rsid w:val="0066707E"/>
    <w:rsid w:val="00681511"/>
    <w:rsid w:val="00696201"/>
    <w:rsid w:val="006B2BB7"/>
    <w:rsid w:val="006C1C76"/>
    <w:rsid w:val="006C2522"/>
    <w:rsid w:val="006D0CD9"/>
    <w:rsid w:val="006E016F"/>
    <w:rsid w:val="006E356E"/>
    <w:rsid w:val="006E3A1F"/>
    <w:rsid w:val="006E6665"/>
    <w:rsid w:val="006E7556"/>
    <w:rsid w:val="006F2F1B"/>
    <w:rsid w:val="006F7E7D"/>
    <w:rsid w:val="0070283E"/>
    <w:rsid w:val="007170ED"/>
    <w:rsid w:val="00717900"/>
    <w:rsid w:val="007202F6"/>
    <w:rsid w:val="00721C7C"/>
    <w:rsid w:val="00734F36"/>
    <w:rsid w:val="00735E3A"/>
    <w:rsid w:val="00737B95"/>
    <w:rsid w:val="00743C90"/>
    <w:rsid w:val="00745E5E"/>
    <w:rsid w:val="0075230A"/>
    <w:rsid w:val="007546DB"/>
    <w:rsid w:val="007551E4"/>
    <w:rsid w:val="007802B8"/>
    <w:rsid w:val="00786C56"/>
    <w:rsid w:val="007939FF"/>
    <w:rsid w:val="007B1F85"/>
    <w:rsid w:val="007C4F76"/>
    <w:rsid w:val="007C57B1"/>
    <w:rsid w:val="007D1F91"/>
    <w:rsid w:val="007D23B2"/>
    <w:rsid w:val="007D2526"/>
    <w:rsid w:val="007D4BF6"/>
    <w:rsid w:val="007E6B2A"/>
    <w:rsid w:val="007E7674"/>
    <w:rsid w:val="007F1D9F"/>
    <w:rsid w:val="007F3D29"/>
    <w:rsid w:val="00810D08"/>
    <w:rsid w:val="00813D17"/>
    <w:rsid w:val="008152DA"/>
    <w:rsid w:val="008227B3"/>
    <w:rsid w:val="00832E92"/>
    <w:rsid w:val="00834D69"/>
    <w:rsid w:val="008410DE"/>
    <w:rsid w:val="00846A8B"/>
    <w:rsid w:val="008509C9"/>
    <w:rsid w:val="00856546"/>
    <w:rsid w:val="00860B2B"/>
    <w:rsid w:val="00862428"/>
    <w:rsid w:val="0086370A"/>
    <w:rsid w:val="008649C1"/>
    <w:rsid w:val="00872C40"/>
    <w:rsid w:val="008751D2"/>
    <w:rsid w:val="00883513"/>
    <w:rsid w:val="00892A5C"/>
    <w:rsid w:val="008A55F4"/>
    <w:rsid w:val="008B27E2"/>
    <w:rsid w:val="008B318B"/>
    <w:rsid w:val="008D0333"/>
    <w:rsid w:val="008D2E5E"/>
    <w:rsid w:val="008D4AAC"/>
    <w:rsid w:val="008E3C21"/>
    <w:rsid w:val="008F525C"/>
    <w:rsid w:val="008F5AA2"/>
    <w:rsid w:val="009109D4"/>
    <w:rsid w:val="00912FC4"/>
    <w:rsid w:val="00915D75"/>
    <w:rsid w:val="009274A7"/>
    <w:rsid w:val="00927CF8"/>
    <w:rsid w:val="00933553"/>
    <w:rsid w:val="00940120"/>
    <w:rsid w:val="00950F86"/>
    <w:rsid w:val="00952D8F"/>
    <w:rsid w:val="0095336B"/>
    <w:rsid w:val="0095472D"/>
    <w:rsid w:val="0096206F"/>
    <w:rsid w:val="00971EDA"/>
    <w:rsid w:val="009A08C1"/>
    <w:rsid w:val="009A4E2E"/>
    <w:rsid w:val="009A5062"/>
    <w:rsid w:val="009A629E"/>
    <w:rsid w:val="009A6E56"/>
    <w:rsid w:val="009A770F"/>
    <w:rsid w:val="009B05EB"/>
    <w:rsid w:val="009B23B4"/>
    <w:rsid w:val="009B40D3"/>
    <w:rsid w:val="009C01C2"/>
    <w:rsid w:val="009C0791"/>
    <w:rsid w:val="009C274F"/>
    <w:rsid w:val="009C4B83"/>
    <w:rsid w:val="009C6B4D"/>
    <w:rsid w:val="009E0308"/>
    <w:rsid w:val="009E378B"/>
    <w:rsid w:val="009E4294"/>
    <w:rsid w:val="009E7FCC"/>
    <w:rsid w:val="009F7B78"/>
    <w:rsid w:val="00A0379A"/>
    <w:rsid w:val="00A124DD"/>
    <w:rsid w:val="00A143A1"/>
    <w:rsid w:val="00A17621"/>
    <w:rsid w:val="00A201A5"/>
    <w:rsid w:val="00A22AE8"/>
    <w:rsid w:val="00A2666B"/>
    <w:rsid w:val="00A30FE7"/>
    <w:rsid w:val="00A31B6A"/>
    <w:rsid w:val="00A40142"/>
    <w:rsid w:val="00A42084"/>
    <w:rsid w:val="00A46BF9"/>
    <w:rsid w:val="00A50774"/>
    <w:rsid w:val="00A52F7A"/>
    <w:rsid w:val="00A57372"/>
    <w:rsid w:val="00A62DE7"/>
    <w:rsid w:val="00A659FF"/>
    <w:rsid w:val="00A7453D"/>
    <w:rsid w:val="00A80367"/>
    <w:rsid w:val="00A85256"/>
    <w:rsid w:val="00A87766"/>
    <w:rsid w:val="00A90A29"/>
    <w:rsid w:val="00A96DF7"/>
    <w:rsid w:val="00A97B83"/>
    <w:rsid w:val="00A97D4D"/>
    <w:rsid w:val="00AA2729"/>
    <w:rsid w:val="00AA6557"/>
    <w:rsid w:val="00AA702E"/>
    <w:rsid w:val="00AB625E"/>
    <w:rsid w:val="00AB7AE4"/>
    <w:rsid w:val="00AC4E7B"/>
    <w:rsid w:val="00AD699C"/>
    <w:rsid w:val="00AE238D"/>
    <w:rsid w:val="00AE286D"/>
    <w:rsid w:val="00AE5C25"/>
    <w:rsid w:val="00AE6662"/>
    <w:rsid w:val="00AF6A97"/>
    <w:rsid w:val="00B070B0"/>
    <w:rsid w:val="00B12A79"/>
    <w:rsid w:val="00B15A9B"/>
    <w:rsid w:val="00B257AB"/>
    <w:rsid w:val="00B27381"/>
    <w:rsid w:val="00B3241D"/>
    <w:rsid w:val="00B36543"/>
    <w:rsid w:val="00B44DE8"/>
    <w:rsid w:val="00B46590"/>
    <w:rsid w:val="00B504BA"/>
    <w:rsid w:val="00B51317"/>
    <w:rsid w:val="00B5325A"/>
    <w:rsid w:val="00B5361A"/>
    <w:rsid w:val="00B57A17"/>
    <w:rsid w:val="00B60FED"/>
    <w:rsid w:val="00B614EB"/>
    <w:rsid w:val="00B61D24"/>
    <w:rsid w:val="00B66D65"/>
    <w:rsid w:val="00B77886"/>
    <w:rsid w:val="00B80F2C"/>
    <w:rsid w:val="00B84C60"/>
    <w:rsid w:val="00B86689"/>
    <w:rsid w:val="00B877FF"/>
    <w:rsid w:val="00B93D64"/>
    <w:rsid w:val="00B93FBE"/>
    <w:rsid w:val="00BA34A7"/>
    <w:rsid w:val="00BA5B9A"/>
    <w:rsid w:val="00BA5F56"/>
    <w:rsid w:val="00BA6318"/>
    <w:rsid w:val="00BB11A9"/>
    <w:rsid w:val="00BC15DC"/>
    <w:rsid w:val="00BD45FA"/>
    <w:rsid w:val="00BD5D42"/>
    <w:rsid w:val="00BE589C"/>
    <w:rsid w:val="00C06E49"/>
    <w:rsid w:val="00C123DE"/>
    <w:rsid w:val="00C13375"/>
    <w:rsid w:val="00C175D6"/>
    <w:rsid w:val="00C17F55"/>
    <w:rsid w:val="00C302F8"/>
    <w:rsid w:val="00C37258"/>
    <w:rsid w:val="00C44D6B"/>
    <w:rsid w:val="00C47DC3"/>
    <w:rsid w:val="00C50D93"/>
    <w:rsid w:val="00C62750"/>
    <w:rsid w:val="00C77DF5"/>
    <w:rsid w:val="00C80C9F"/>
    <w:rsid w:val="00C86F6D"/>
    <w:rsid w:val="00C9536D"/>
    <w:rsid w:val="00CA0E57"/>
    <w:rsid w:val="00CB11BC"/>
    <w:rsid w:val="00CB213D"/>
    <w:rsid w:val="00CC060C"/>
    <w:rsid w:val="00CF0653"/>
    <w:rsid w:val="00CF330F"/>
    <w:rsid w:val="00D05999"/>
    <w:rsid w:val="00D07501"/>
    <w:rsid w:val="00D12E3E"/>
    <w:rsid w:val="00D15AA0"/>
    <w:rsid w:val="00D20EB1"/>
    <w:rsid w:val="00D216A0"/>
    <w:rsid w:val="00D22086"/>
    <w:rsid w:val="00D265B4"/>
    <w:rsid w:val="00D37DEA"/>
    <w:rsid w:val="00D53AEF"/>
    <w:rsid w:val="00D55CB6"/>
    <w:rsid w:val="00D6627F"/>
    <w:rsid w:val="00D7047A"/>
    <w:rsid w:val="00D857C2"/>
    <w:rsid w:val="00D87936"/>
    <w:rsid w:val="00DA4666"/>
    <w:rsid w:val="00DA6148"/>
    <w:rsid w:val="00DB3665"/>
    <w:rsid w:val="00DB6CCC"/>
    <w:rsid w:val="00DC1C1E"/>
    <w:rsid w:val="00DC4FC4"/>
    <w:rsid w:val="00DC6C64"/>
    <w:rsid w:val="00DD2572"/>
    <w:rsid w:val="00DD3CF3"/>
    <w:rsid w:val="00DD3D04"/>
    <w:rsid w:val="00DD4DC2"/>
    <w:rsid w:val="00DE34AE"/>
    <w:rsid w:val="00DE70D3"/>
    <w:rsid w:val="00DF4CF7"/>
    <w:rsid w:val="00DF7D4F"/>
    <w:rsid w:val="00E00AEE"/>
    <w:rsid w:val="00E01E37"/>
    <w:rsid w:val="00E03460"/>
    <w:rsid w:val="00E05B5B"/>
    <w:rsid w:val="00E0776D"/>
    <w:rsid w:val="00E1051D"/>
    <w:rsid w:val="00E12928"/>
    <w:rsid w:val="00E20CCF"/>
    <w:rsid w:val="00E23729"/>
    <w:rsid w:val="00E254BF"/>
    <w:rsid w:val="00E33E4C"/>
    <w:rsid w:val="00E375D6"/>
    <w:rsid w:val="00E45E3E"/>
    <w:rsid w:val="00E547B9"/>
    <w:rsid w:val="00E564A3"/>
    <w:rsid w:val="00E6076E"/>
    <w:rsid w:val="00E670A5"/>
    <w:rsid w:val="00E85C40"/>
    <w:rsid w:val="00E9118B"/>
    <w:rsid w:val="00EA32D2"/>
    <w:rsid w:val="00EB321E"/>
    <w:rsid w:val="00ED0199"/>
    <w:rsid w:val="00ED2C1E"/>
    <w:rsid w:val="00EF08ED"/>
    <w:rsid w:val="00F13828"/>
    <w:rsid w:val="00F20C4F"/>
    <w:rsid w:val="00F22A1A"/>
    <w:rsid w:val="00F26367"/>
    <w:rsid w:val="00F32DD4"/>
    <w:rsid w:val="00F36606"/>
    <w:rsid w:val="00F401B4"/>
    <w:rsid w:val="00F4538D"/>
    <w:rsid w:val="00F4728D"/>
    <w:rsid w:val="00F50586"/>
    <w:rsid w:val="00F50E43"/>
    <w:rsid w:val="00F614A6"/>
    <w:rsid w:val="00F83F1E"/>
    <w:rsid w:val="00F87E6D"/>
    <w:rsid w:val="00F96FF3"/>
    <w:rsid w:val="00FA5861"/>
    <w:rsid w:val="00FA6F29"/>
    <w:rsid w:val="00FB6037"/>
    <w:rsid w:val="00FC1C9D"/>
    <w:rsid w:val="00FC2273"/>
    <w:rsid w:val="00FC30A5"/>
    <w:rsid w:val="00FD715B"/>
    <w:rsid w:val="00FE559C"/>
    <w:rsid w:val="00FE5C4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7ABA-32B5-470F-86FF-EE98E598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Mirela Cseterky</cp:lastModifiedBy>
  <cp:revision>2</cp:revision>
  <cp:lastPrinted>2022-12-09T10:32:00Z</cp:lastPrinted>
  <dcterms:created xsi:type="dcterms:W3CDTF">2022-12-19T08:04:00Z</dcterms:created>
  <dcterms:modified xsi:type="dcterms:W3CDTF">2022-12-19T08:04:00Z</dcterms:modified>
</cp:coreProperties>
</file>