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701"/>
        <w:gridCol w:w="1935"/>
        <w:gridCol w:w="3222"/>
        <w:gridCol w:w="3369"/>
        <w:gridCol w:w="4731"/>
      </w:tblGrid>
      <w:tr w:rsidR="00C427BB" w:rsidRPr="00C427BB" w14:paraId="4944935C" w14:textId="77777777" w:rsidTr="00741003">
        <w:trPr>
          <w:trHeight w:val="375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751F75" w14:textId="335A477C" w:rsidR="00C427BB" w:rsidRPr="00B577E1" w:rsidRDefault="00204818" w:rsidP="00204818">
            <w:pPr>
              <w:tabs>
                <w:tab w:val="left" w:pos="3792"/>
                <w:tab w:val="right" w:pos="20715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o-RO"/>
                <w14:ligatures w14:val="none"/>
              </w:rPr>
            </w:pPr>
            <w:bookmarkStart w:id="0" w:name="RANGE!A1:E45"/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ab/>
              <w:t xml:space="preserve">                                                      </w:t>
            </w:r>
            <w:r w:rsidRPr="00B577E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Anexa nr. </w:t>
            </w:r>
            <w:r w:rsidR="00B577E1">
              <w:rPr>
                <w:rFonts w:ascii="Trebuchet MS" w:hAnsi="Trebuchet MS"/>
                <w:b/>
                <w:bCs/>
                <w:sz w:val="20"/>
                <w:szCs w:val="20"/>
              </w:rPr>
              <w:t>2</w:t>
            </w:r>
            <w:r w:rsidR="00904DE3">
              <w:rPr>
                <w:rFonts w:ascii="Trebuchet MS" w:hAnsi="Trebuchet MS"/>
                <w:b/>
                <w:bCs/>
                <w:sz w:val="20"/>
                <w:szCs w:val="20"/>
              </w:rPr>
              <w:t>1</w:t>
            </w:r>
            <w:r w:rsidRPr="00B577E1">
              <w:rPr>
                <w:rFonts w:ascii="Trebuchet MS" w:hAnsi="Trebuchet MS"/>
                <w:b/>
                <w:bCs/>
                <w:sz w:val="20"/>
                <w:szCs w:val="20"/>
              </w:rPr>
              <w:t xml:space="preserve"> la</w:t>
            </w:r>
            <w:r w:rsidRPr="00B57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o-RO"/>
                <w14:ligatures w14:val="none"/>
              </w:rPr>
              <w:t xml:space="preserve"> </w:t>
            </w:r>
            <w:r w:rsidR="00684EA7" w:rsidRPr="00684EA7">
              <w:rPr>
                <w:rFonts w:ascii="Trebuchet MS" w:hAnsi="Trebuchet MS"/>
                <w:b/>
                <w:bCs/>
                <w:sz w:val="20"/>
                <w:szCs w:val="20"/>
              </w:rPr>
              <w:t>Ghidul solicitantului privind realizarea de investiții în suprastructura portuară de încărcare/ descărcare și depozitare a mărfurilor</w:t>
            </w:r>
            <w:r w:rsidRPr="00B577E1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ro-RO"/>
                <w14:ligatures w14:val="none"/>
              </w:rPr>
              <w:tab/>
            </w:r>
            <w:bookmarkEnd w:id="0"/>
          </w:p>
        </w:tc>
      </w:tr>
      <w:tr w:rsidR="00C427BB" w:rsidRPr="00C427BB" w14:paraId="3D711135" w14:textId="77777777" w:rsidTr="00741003">
        <w:trPr>
          <w:trHeight w:val="450"/>
          <w:tblHeader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611AD" w14:textId="75E051B3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Matricea de corelare a bugetului proiectului cu devizul general al investi</w:t>
            </w:r>
            <w:r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b/>
                <w:bCs/>
                <w:kern w:val="0"/>
                <w:lang w:eastAsia="ro-RO"/>
                <w14:ligatures w14:val="none"/>
              </w:rPr>
              <w:t>iei</w:t>
            </w:r>
          </w:p>
        </w:tc>
      </w:tr>
      <w:tr w:rsidR="00C427BB" w:rsidRPr="00C427BB" w14:paraId="16C944F2" w14:textId="77777777" w:rsidTr="00741003">
        <w:trPr>
          <w:trHeight w:val="645"/>
          <w:tblHeader/>
        </w:trPr>
        <w:tc>
          <w:tcPr>
            <w:tcW w:w="2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E05A8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Nr. crt. </w:t>
            </w:r>
          </w:p>
        </w:tc>
        <w:tc>
          <w:tcPr>
            <w:tcW w:w="49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BCAFB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proofErr w:type="spellStart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Categorie_NUME</w:t>
            </w:r>
            <w:proofErr w:type="spellEnd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 SMIS</w:t>
            </w:r>
          </w:p>
        </w:tc>
        <w:tc>
          <w:tcPr>
            <w:tcW w:w="128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6EDED" w14:textId="77777777" w:rsidR="00C427BB" w:rsidRPr="00C427BB" w:rsidRDefault="00C427BB" w:rsidP="00C427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proofErr w:type="spellStart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Subcategorie_NUME</w:t>
            </w:r>
            <w:proofErr w:type="spellEnd"/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 xml:space="preserve"> SMIS </w:t>
            </w:r>
          </w:p>
        </w:tc>
        <w:tc>
          <w:tcPr>
            <w:tcW w:w="128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D2288EC" w14:textId="0AA9423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Capitol in Devizul General cf. HG 907/2016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, cu modificările și completările ulterioare</w:t>
            </w:r>
          </w:p>
        </w:tc>
        <w:tc>
          <w:tcPr>
            <w:tcW w:w="1645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EB87E5" w14:textId="287E0DC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Subcapitol in Devizul General cf. HG 907/</w:t>
            </w:r>
            <w:r w:rsidR="00D73381" w:rsidRPr="00C427BB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201</w:t>
            </w:r>
            <w:r w:rsidR="00D73381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ro-RO"/>
                <w14:ligatures w14:val="none"/>
              </w:rPr>
              <w:t>6, cu modificările și completările ulterioare</w:t>
            </w:r>
          </w:p>
        </w:tc>
      </w:tr>
      <w:tr w:rsidR="00C427BB" w:rsidRPr="00C427BB" w14:paraId="7FBC1D77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A8F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DF123" w14:textId="06E497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DOT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B5E3" w14:textId="7AEB5C3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AE23" w14:textId="2D6A53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36B67" w14:textId="524B8D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1 - 1.1.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inerea terenului</w:t>
            </w:r>
          </w:p>
        </w:tc>
      </w:tr>
      <w:tr w:rsidR="00C427BB" w:rsidRPr="00C427BB" w14:paraId="5D147F63" w14:textId="77777777" w:rsidTr="00741003">
        <w:trPr>
          <w:trHeight w:val="57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504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B52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C378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1.2 Amenajarea terenului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491A" w14:textId="1EFCBCF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319E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CAP.1 - 1.2 Amenajarea terenului</w:t>
            </w:r>
          </w:p>
        </w:tc>
      </w:tr>
      <w:tr w:rsidR="00C427BB" w:rsidRPr="00C427BB" w14:paraId="18479C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F11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846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4298" w14:textId="270AFF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39B48" w14:textId="0F9EE3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FFBB" w14:textId="67F84C9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CAP.1 -1.3 Amenaj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pentru 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ia mediului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aducerea terenului la starea ini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5091A24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4EB8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B750E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64E9D" w14:textId="6D8AAE5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29D2C" w14:textId="305B46A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1.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 amenajarea terenului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8D67" w14:textId="7C09BBC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CAP.1 - 1.4 Cheltuieli pentru relocarea/protec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</w:t>
            </w:r>
          </w:p>
        </w:tc>
      </w:tr>
      <w:tr w:rsidR="00C427BB" w:rsidRPr="00C427BB" w14:paraId="597072C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A58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4EBB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4F166" w14:textId="782EF0E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2 -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DCF5E" w14:textId="1A6D373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2.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8FF8C" w14:textId="54CFC9C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CAP.2 - 2 Cheltuieli pentru asigurarea utilit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ilor necesare obiectivului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427250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F283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762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FBCB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3.1.1 Studii de teren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86A1" w14:textId="64886A8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4B9A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CAP.3 - 3.1.1 Studii de teren</w:t>
            </w:r>
          </w:p>
        </w:tc>
      </w:tr>
      <w:tr w:rsidR="00C427BB" w:rsidRPr="00C427BB" w14:paraId="5FD8F18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8479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E8415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DDD8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3.1.2 Raport privind impactul asupra mediului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7DA29" w14:textId="25E516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91C2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CAP.3 - 3.1.2 Raport privind impactul asupra mediului</w:t>
            </w:r>
          </w:p>
        </w:tc>
      </w:tr>
      <w:tr w:rsidR="00C427BB" w:rsidRPr="00C427BB" w14:paraId="681AB1E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6DCA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AC7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FCB99" w14:textId="50EC0CC7" w:rsidR="00C427BB" w:rsidRPr="00C427BB" w:rsidRDefault="00C427BB" w:rsidP="0025383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3.1.3 Alte studii </w:t>
            </w:r>
            <w:r w:rsidR="0025383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specifice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293FC" w14:textId="528B6D2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3F77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CAP.3 - 3.1.3 Alte studii specifice</w:t>
            </w:r>
          </w:p>
        </w:tc>
      </w:tr>
      <w:tr w:rsidR="00C427BB" w:rsidRPr="00C427BB" w14:paraId="70436D90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6F08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7866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BD8D6" w14:textId="169E4ED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A6528" w14:textId="0E843AB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77A15" w14:textId="11C2C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CAP.3 - 3.2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ii-suport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cheltuieli pentru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inerea de avize, acorduri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19F5CE4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F29C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2392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7EEDA" w14:textId="3C85E1B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2FEEF" w14:textId="51920D8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AD338" w14:textId="5E7C031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CAP.3 - 3.3 Expertizare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</w:p>
        </w:tc>
      </w:tr>
      <w:tr w:rsidR="00C427BB" w:rsidRPr="00C427BB" w14:paraId="65A9EA9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755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F9F3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C8F79" w14:textId="40B5BA7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8E427" w14:textId="1A5B1E9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5AC26" w14:textId="66F3236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CAP.3 - 3.4 Certificarea performan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ei energetice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auditul energetic al cl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dirilor</w:t>
            </w:r>
          </w:p>
        </w:tc>
      </w:tr>
      <w:tr w:rsidR="00C427BB" w:rsidRPr="00C427BB" w14:paraId="28E99B6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C8C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BE0D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BB27" w14:textId="5D353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3.5.1 Tema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proiectare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843C" w14:textId="26884DE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CD0F" w14:textId="12BD135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CAP.3 - 3.5.1 Tema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proiectare</w:t>
            </w:r>
          </w:p>
        </w:tc>
      </w:tr>
      <w:tr w:rsidR="00C427BB" w:rsidRPr="00C427BB" w14:paraId="11D404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CA2C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D81A4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F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3.5.2 Studiu de prefezabilitate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622" w14:textId="0D47BE6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E9E1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CAP.3 - 3.5.2 Studiu de prefezabilitate</w:t>
            </w:r>
          </w:p>
        </w:tc>
      </w:tr>
      <w:tr w:rsidR="00C427BB" w:rsidRPr="00C427BB" w14:paraId="0F7EFB53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66C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0982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A8EB3" w14:textId="6464E47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3.5.3. Studiu de fezabilitate/documenta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de avizare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interven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deviz general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14424" w14:textId="194BA4D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FEE20" w14:textId="263D458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CAP.3 - 3.5.3 Studiu de fezabilitate/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avizare a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br/>
              <w:t>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rilor de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interven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și deviz general</w:t>
            </w:r>
          </w:p>
        </w:tc>
      </w:tr>
      <w:tr w:rsidR="00C427BB" w:rsidRPr="00C427BB" w14:paraId="4C9A649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C4D6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15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853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055F1" w14:textId="23D2800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DB28E" w14:textId="579A283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A750" w14:textId="2369F45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CAP.3 - 3.5.4. Documenta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iile tehnice necesare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vederea 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inerii avizelor/acordurilor/autoriza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iilor</w:t>
            </w:r>
          </w:p>
        </w:tc>
      </w:tr>
      <w:tr w:rsidR="00C427BB" w:rsidRPr="00C427BB" w14:paraId="44C6EB69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25F2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95B0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4BDD4" w14:textId="1E92CD4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35C04" w14:textId="22213E9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DAB72" w14:textId="692B2AD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CAP.3 - 3.5.5. Verificarea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de calitate a proiectului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 detaliilor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41F1F483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2016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D63C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9C94" w14:textId="5C893E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BE62E" w14:textId="3B64C2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5BD5" w14:textId="41B945E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CAP.3 - 3.5.6. Proiect tehnic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detalii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</w:tr>
      <w:tr w:rsidR="00C427BB" w:rsidRPr="00C427BB" w14:paraId="31E5C44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E224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CBB8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52817" w14:textId="3FB18AD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3.6. Organizarea procedurilor de achizi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FB074" w14:textId="56B60BB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318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Cap.3 - 3.6 Organizarea procedurilor de </w:t>
            </w:r>
            <w:proofErr w:type="spellStart"/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achizitie</w:t>
            </w:r>
            <w:proofErr w:type="spellEnd"/>
          </w:p>
        </w:tc>
      </w:tr>
      <w:tr w:rsidR="00C427BB" w:rsidRPr="00C427BB" w14:paraId="5C333A61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7FFD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F5E8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74ED" w14:textId="51D26D9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3.7.1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75773" w14:textId="51ED1C5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2CF31" w14:textId="3773E6D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3 - 3.7.1  Managementul de proiect pentru obiectivul de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418C3D7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38231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65B4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A07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3.7.2. Auditul financiar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CF87A" w14:textId="33BF914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5409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CAP.3 - 3.7.2. Auditul financiar</w:t>
            </w:r>
          </w:p>
        </w:tc>
      </w:tr>
      <w:tr w:rsidR="00C427BB" w:rsidRPr="00C427BB" w14:paraId="5F38487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E0EA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634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6F1D" w14:textId="09AA7E9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6AC30" w14:textId="75C3623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882A2" w14:textId="54D7F41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 perioada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 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</w:t>
            </w:r>
          </w:p>
        </w:tc>
      </w:tr>
      <w:tr w:rsidR="00C427BB" w:rsidRPr="00C427BB" w14:paraId="17464E00" w14:textId="77777777" w:rsidTr="00741003">
        <w:trPr>
          <w:trHeight w:val="1572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1896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22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0EB6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427C9" w14:textId="7368E77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3.8.1.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218A" w14:textId="1949736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E649A" w14:textId="43431A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CAP.3 - 3.8.1.2.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din partea proiectantului pentru participarea proiectantului la fazele incluse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programul de control al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execu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ie, avizat de 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tre Inspectoratul de Stat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3ECBDDC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B189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C04D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39D93" w14:textId="45BA9FA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antier/supervizare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03F2" w14:textId="3846474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3. Cheltuieli pentru proiectare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asisten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tehnic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111FC" w14:textId="15E8F09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CAP.3 - 3.8.2. Dirigen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ie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354FBC" w:rsidRPr="00C427BB" w14:paraId="07D318D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1D0F0" w14:textId="335EBA60" w:rsidR="00354FBC" w:rsidRPr="00C427BB" w:rsidRDefault="00122087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95557" w14:textId="2F8300EE" w:rsidR="00354FBC" w:rsidRPr="00C427BB" w:rsidRDefault="00354FBC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BAF64" w14:textId="3A3D64AA" w:rsidR="00354FBC" w:rsidRPr="00C427BB" w:rsidRDefault="00354FBC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3.8.3. Coordonator in materie de securitate si sănătate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45F6D" w14:textId="38E8B15F" w:rsidR="00354FBC" w:rsidRPr="00C427BB" w:rsidRDefault="00354FBC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354FB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3. Cheltuieli pentru proiectare și asistență tehnică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DB91B" w14:textId="05BAB8D2" w:rsidR="00354FBC" w:rsidRPr="00C427BB" w:rsidRDefault="00354FBC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CAP.3-3.8.3.Coordonator in materie de securitate si sănătate-conform HG nr. 300/2006 cu modificările si </w:t>
            </w:r>
            <w:proofErr w:type="spellStart"/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completarile</w:t>
            </w:r>
            <w:proofErr w:type="spellEnd"/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ulterioare</w:t>
            </w:r>
          </w:p>
        </w:tc>
      </w:tr>
      <w:tr w:rsidR="00C427BB" w:rsidRPr="00C427BB" w14:paraId="7197A3EA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88825" w14:textId="0A424D2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BAD4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3AC0E" w14:textId="170730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C4317" w14:textId="0C91C8A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6B76E" w14:textId="71CFAB6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CAP.4 - 4.1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FFA3D98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C50BE" w14:textId="433E282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26362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BA90D" w14:textId="6614128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4.2 Montaj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13AB4" w14:textId="1889958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5E335" w14:textId="17A1C0C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CAP.4 - 4.2 Montaj utilaj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tehnologice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</w:p>
        </w:tc>
      </w:tr>
      <w:tr w:rsidR="00C427BB" w:rsidRPr="00C427BB" w14:paraId="7E91F352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9EC27" w14:textId="147DD5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5584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79E8" w14:textId="64652B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4.3 Utilaje, echipamente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 care necesit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7227" w14:textId="33A702AD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D16D7" w14:textId="336CB57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 3 Utilaje,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tehnologice si func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ionale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care necesită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</w:t>
            </w:r>
          </w:p>
        </w:tc>
      </w:tr>
      <w:tr w:rsidR="00C427BB" w:rsidRPr="00C427BB" w14:paraId="2CD15BD3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079FD" w14:textId="603A154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4B9A7" w14:textId="77777777" w:rsidR="00C427BB" w:rsidRPr="000650A3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650A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ECHIPAMENTE / DOTARI 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EDDE" w14:textId="0E929BC6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4.4 Utilaje, echipamente tehnologice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func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ionale care 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lastRenderedPageBreak/>
              <w:t>nu necesit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 xml:space="preserve"> montaj </w:t>
            </w:r>
            <w:r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sz w:val="24"/>
                <w:szCs w:val="24"/>
                <w:lang w:eastAsia="ro-RO"/>
                <w14:ligatures w14:val="none"/>
              </w:rPr>
              <w:t>i echipamente de transport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C524F" w14:textId="16311CF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E99DD" w14:textId="1530D6E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CAP.4 - 4.4. Utilaje f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montaj si echipamente de transport</w:t>
            </w:r>
          </w:p>
        </w:tc>
      </w:tr>
      <w:tr w:rsidR="00C427BB" w:rsidRPr="00C427BB" w14:paraId="488A3AF1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C6B64" w14:textId="469F8002" w:rsidR="00C427BB" w:rsidRPr="00C427BB" w:rsidRDefault="00122087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0CEF2" w14:textId="6C7A2151" w:rsidR="00C427BB" w:rsidRPr="000650A3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650A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ECHIPAMENTE / </w:t>
            </w:r>
            <w:r w:rsidR="00BD3B6C" w:rsidRPr="000650A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DOTĂRI </w:t>
            </w:r>
            <w:r w:rsidRPr="000650A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/ ACTIVE 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FD7E1" w14:textId="701547A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9B4E5" w14:textId="249E6F7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8D16" w14:textId="5E94CF6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CAP.4 - 4.5 Dot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</w:t>
            </w:r>
          </w:p>
        </w:tc>
      </w:tr>
      <w:tr w:rsidR="00C427BB" w:rsidRPr="00C427BB" w14:paraId="69D17177" w14:textId="77777777" w:rsidTr="00741003">
        <w:trPr>
          <w:trHeight w:val="945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400FF" w14:textId="168E02C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217D" w14:textId="77777777" w:rsidR="00C427BB" w:rsidRPr="000650A3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0650A3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CHELTUIELI CU ACTIVE NECORPORALE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C6CC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4.6 Active necorporale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3395" w14:textId="469817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4. Cheltuieli pentru investi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baz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    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FC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4 - 4.6. Active necorporale</w:t>
            </w:r>
          </w:p>
        </w:tc>
      </w:tr>
      <w:tr w:rsidR="00C427BB" w:rsidRPr="00C427BB" w14:paraId="347C6039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D074" w14:textId="376D472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BAD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A0344" w14:textId="05035B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5.1.1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C2F1B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7EBC2" w14:textId="727C4E5C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CAP.5 - 5.1.1.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instala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aferente organiz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de </w:t>
            </w:r>
            <w:r w:rsidR="00BD3B6C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="00BD3B6C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</w:t>
            </w:r>
          </w:p>
        </w:tc>
      </w:tr>
      <w:tr w:rsidR="00C427BB" w:rsidRPr="00C427BB" w14:paraId="19E05DF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43005" w14:textId="5A2BB0F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2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2E3F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64C0" w14:textId="39C120A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61AC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160A" w14:textId="53874F2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CAP.5 - 5.1.2 Cheltuieli conexe organiz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rii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antierului</w:t>
            </w:r>
          </w:p>
        </w:tc>
      </w:tr>
      <w:tr w:rsidR="00C427BB" w:rsidRPr="00C427BB" w14:paraId="2BBDF03E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2A360" w14:textId="627505F9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28C5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FBA9A" w14:textId="0AD1465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6989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8908" w14:textId="7C9E428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CAP.5 - 5.2.1. Comisioanele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dob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â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nzile aferente creditului b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ncii finan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atoare</w:t>
            </w:r>
          </w:p>
        </w:tc>
      </w:tr>
      <w:tr w:rsidR="00C427BB" w:rsidRPr="00C427BB" w14:paraId="060032C4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496D" w14:textId="5D729505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B985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0EDC" w14:textId="5C7E519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6CBD0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5C5BF" w14:textId="6FC1798A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CAP.5 - 5.2.2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calit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6D1F3B78" w14:textId="77777777" w:rsidTr="00741003">
        <w:trPr>
          <w:trHeight w:val="12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83EC7" w14:textId="17907C0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3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D2D43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E3C6F" w14:textId="58A89D3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20AD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6916" w14:textId="3AE8779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CAP.5 - 5.2.3.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ISC pentru controlul statului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î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n amenajarea teritoriului, urbanism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pentru autorizarea lucr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rilor de construc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ii</w:t>
            </w:r>
          </w:p>
        </w:tc>
      </w:tr>
      <w:tr w:rsidR="00C427BB" w:rsidRPr="00C427BB" w14:paraId="545D3E9F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95990" w14:textId="172541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DC39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5C010" w14:textId="76431260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60CD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64A7" w14:textId="52DE5C0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CAP.5 - 5.2.4. Cota aferent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 Casei Sociale a Constructorilor - CSC</w:t>
            </w:r>
          </w:p>
        </w:tc>
      </w:tr>
      <w:tr w:rsidR="00C427BB" w:rsidRPr="00C427BB" w14:paraId="6B121DCB" w14:textId="77777777" w:rsidTr="00741003">
        <w:trPr>
          <w:trHeight w:val="9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3F71" w14:textId="6024F391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7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982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TAXE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91D83" w14:textId="4B9C52E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0DA6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E51BA" w14:textId="13B560FB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CAP.5 - 5.2.5. Taxe pentru acorduri, avize conforme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autoriza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ia de construire/desfiin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ț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are</w:t>
            </w:r>
          </w:p>
        </w:tc>
      </w:tr>
      <w:tr w:rsidR="00C427BB" w:rsidRPr="00C427BB" w14:paraId="57B39734" w14:textId="77777777" w:rsidTr="00741003">
        <w:trPr>
          <w:trHeight w:val="338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D627" w14:textId="2A0C68E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8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751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2459B" w14:textId="7811BCC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5192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3092C" w14:textId="750331C8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CAP.5 - 5.3 Cheltuieli diverse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neprev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zute</w:t>
            </w:r>
          </w:p>
        </w:tc>
      </w:tr>
      <w:tr w:rsidR="00C427BB" w:rsidRPr="00C427BB" w14:paraId="7C5591AB" w14:textId="77777777" w:rsidTr="00741003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C84E7" w14:textId="6E679864" w:rsidR="00C427BB" w:rsidRPr="00C427BB" w:rsidRDefault="00122087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39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351A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SERVICII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17028" w14:textId="394C377E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703F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5. Alte cheltuieli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DFD5" w14:textId="763892B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CAP.5 - 5.4 Cheltuieli pentru informare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publicitate</w:t>
            </w:r>
          </w:p>
        </w:tc>
      </w:tr>
      <w:tr w:rsidR="00C427BB" w:rsidRPr="00C427BB" w14:paraId="3584A436" w14:textId="77777777" w:rsidTr="005E23C0">
        <w:trPr>
          <w:trHeight w:val="600"/>
        </w:trPr>
        <w:tc>
          <w:tcPr>
            <w:tcW w:w="2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3C29" w14:textId="2EC091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0</w:t>
            </w:r>
          </w:p>
        </w:tc>
        <w:tc>
          <w:tcPr>
            <w:tcW w:w="4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F897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90E6" w14:textId="245D1C2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  <w:tc>
          <w:tcPr>
            <w:tcW w:w="1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68B71" w14:textId="5E5D2AF3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03741" w14:textId="230D19FF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CAP.6 - 6.1 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Preg</w:t>
            </w:r>
            <w:r w:rsidR="00AD5C6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ă</w:t>
            </w:r>
            <w:r w:rsidR="00AD5C67"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tirea 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personalului de exploatare</w:t>
            </w:r>
          </w:p>
        </w:tc>
      </w:tr>
      <w:tr w:rsidR="00C427BB" w:rsidRPr="00C427BB" w14:paraId="153D7A2F" w14:textId="77777777" w:rsidTr="005E23C0">
        <w:trPr>
          <w:trHeight w:val="60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C7F2A" w14:textId="0F3AB512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</w:t>
            </w:r>
            <w:r w:rsidR="00122087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1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360A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LUCRARI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0F7EC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6.2 Probe tehnologice si teste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3EDDB" w14:textId="05C04A54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 6. - Cheltuieli pentru probe tehnologice 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ș</w:t>
            </w: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i teste</w:t>
            </w:r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8AB39" w14:textId="77777777" w:rsidR="00C427BB" w:rsidRPr="00C427BB" w:rsidRDefault="00C427BB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 w:rsidRPr="00C427BB"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CAP.6 - 6.2 Probe tehnologice si teste</w:t>
            </w:r>
          </w:p>
        </w:tc>
      </w:tr>
      <w:tr w:rsidR="00354FBC" w:rsidRPr="00C427BB" w14:paraId="1CB64D2C" w14:textId="77777777" w:rsidTr="005E23C0">
        <w:trPr>
          <w:trHeight w:val="60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91455" w14:textId="13FACE2B" w:rsidR="00354FBC" w:rsidRPr="00C427BB" w:rsidRDefault="00122087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lastRenderedPageBreak/>
              <w:t>42</w:t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D8FF" w14:textId="47FCA458" w:rsidR="00354FBC" w:rsidRPr="00C427BB" w:rsidRDefault="00354FBC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MARJA BUGET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797D" w14:textId="3EA4E7AB" w:rsidR="00354FBC" w:rsidRPr="00C427BB" w:rsidRDefault="00354FBC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7.1.Cheltuieli aferente marjei de buget </w:t>
            </w:r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9BDC" w14:textId="646BED3A" w:rsidR="00354FBC" w:rsidRPr="00C427BB" w:rsidRDefault="00354FBC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Cap.7. Cheltuieli aferente marjei de buget si pentru constituirea rezervei de implementare pentru ajustarea de </w:t>
            </w:r>
            <w:proofErr w:type="spellStart"/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pret</w:t>
            </w:r>
            <w:proofErr w:type="spellEnd"/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9F0CAF" w14:textId="53009C09" w:rsidR="00354FBC" w:rsidRPr="00C427BB" w:rsidRDefault="00354FBC" w:rsidP="00C427BB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7-7.1.Cheltuieli aferente marjei de buget 25% din (1.2+1.3+1.4+2+3.1+3.2+3.3+3.5+3.7+3.8+4+5.1.1)</w:t>
            </w:r>
          </w:p>
        </w:tc>
      </w:tr>
      <w:tr w:rsidR="00354FBC" w:rsidRPr="00C427BB" w14:paraId="3555A1A0" w14:textId="77777777" w:rsidTr="005E23C0">
        <w:trPr>
          <w:trHeight w:val="600"/>
        </w:trPr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10302" w14:textId="48DBB9FC" w:rsidR="00354FBC" w:rsidRPr="00C427BB" w:rsidRDefault="00122087" w:rsidP="00354FB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43</w:t>
            </w: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ab/>
            </w:r>
          </w:p>
        </w:tc>
        <w:tc>
          <w:tcPr>
            <w:tcW w:w="4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D553F" w14:textId="45C2015A" w:rsidR="00354FBC" w:rsidRPr="00C427BB" w:rsidRDefault="00354FBC" w:rsidP="00354FB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REZERVA DE IMPLEMENTARE</w:t>
            </w:r>
          </w:p>
        </w:tc>
        <w:tc>
          <w:tcPr>
            <w:tcW w:w="12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C0C7A" w14:textId="5A03017E" w:rsidR="00354FBC" w:rsidRPr="00C427BB" w:rsidRDefault="00354FBC" w:rsidP="00354FB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7.2 Cheltuieli pentru constituirea rezervei de implementare pentru ajustarea de </w:t>
            </w:r>
            <w:proofErr w:type="spellStart"/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pret</w:t>
            </w:r>
            <w:proofErr w:type="spellEnd"/>
          </w:p>
        </w:tc>
        <w:tc>
          <w:tcPr>
            <w:tcW w:w="1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7A62B" w14:textId="3163A18E" w:rsidR="00354FBC" w:rsidRPr="00C427BB" w:rsidRDefault="00354FBC" w:rsidP="00354FB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 xml:space="preserve">Cap.7. Cheltuieli aferente marjei de buget si pentru constituirea rezervei de implementare pentru ajustarea de </w:t>
            </w:r>
            <w:proofErr w:type="spellStart"/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pret</w:t>
            </w:r>
            <w:proofErr w:type="spellEnd"/>
          </w:p>
        </w:tc>
        <w:tc>
          <w:tcPr>
            <w:tcW w:w="1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EB795" w14:textId="7AA2AA16" w:rsidR="00354FBC" w:rsidRPr="00C427BB" w:rsidRDefault="00354FBC" w:rsidP="00354FBC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lang w:eastAsia="ro-RO"/>
                <w14:ligatures w14:val="none"/>
              </w:rPr>
              <w:t>Cap. 7 - 7.2 Cheltuieli pentru constituirea rezervei de implementare pentru ajustarea de preț</w:t>
            </w:r>
          </w:p>
        </w:tc>
      </w:tr>
    </w:tbl>
    <w:p w14:paraId="6C839088" w14:textId="77777777" w:rsidR="00C40693" w:rsidRPr="00C427BB" w:rsidRDefault="00C40693" w:rsidP="00C427BB"/>
    <w:sectPr w:rsidR="00C40693" w:rsidRPr="00C427BB" w:rsidSect="00103F6D">
      <w:headerReference w:type="default" r:id="rId6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2D1E0" w14:textId="77777777" w:rsidR="00BF16E9" w:rsidRDefault="00BF16E9" w:rsidP="00204818">
      <w:pPr>
        <w:spacing w:after="0" w:line="240" w:lineRule="auto"/>
      </w:pPr>
      <w:r>
        <w:separator/>
      </w:r>
    </w:p>
  </w:endnote>
  <w:endnote w:type="continuationSeparator" w:id="0">
    <w:p w14:paraId="4C018860" w14:textId="77777777" w:rsidR="00BF16E9" w:rsidRDefault="00BF16E9" w:rsidP="002048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B81E7D" w14:textId="77777777" w:rsidR="00BF16E9" w:rsidRDefault="00BF16E9" w:rsidP="00204818">
      <w:pPr>
        <w:spacing w:after="0" w:line="240" w:lineRule="auto"/>
      </w:pPr>
      <w:r>
        <w:separator/>
      </w:r>
    </w:p>
  </w:footnote>
  <w:footnote w:type="continuationSeparator" w:id="0">
    <w:p w14:paraId="46308AD2" w14:textId="77777777" w:rsidR="00BF16E9" w:rsidRDefault="00BF16E9" w:rsidP="002048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DD739" w14:textId="0010CC04" w:rsidR="000D671D" w:rsidRDefault="000D671D" w:rsidP="000D671D">
    <w:pPr>
      <w:pStyle w:val="Header"/>
      <w:tabs>
        <w:tab w:val="center" w:pos="4962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6266AD67" wp14:editId="0A3DD29B">
          <wp:simplePos x="0" y="0"/>
          <wp:positionH relativeFrom="column">
            <wp:posOffset>5819493</wp:posOffset>
          </wp:positionH>
          <wp:positionV relativeFrom="paragraph">
            <wp:posOffset>-93345</wp:posOffset>
          </wp:positionV>
          <wp:extent cx="963295" cy="1017270"/>
          <wp:effectExtent l="0" t="0" r="8255" b="0"/>
          <wp:wrapNone/>
          <wp:docPr id="154075995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0759952" name="Picture 1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1017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6A2F205" wp14:editId="1F6F71B3">
              <wp:simplePos x="0" y="0"/>
              <wp:positionH relativeFrom="margin">
                <wp:align>right</wp:align>
              </wp:positionH>
              <wp:positionV relativeFrom="paragraph">
                <wp:posOffset>141393</wp:posOffset>
              </wp:positionV>
              <wp:extent cx="1336040" cy="792480"/>
              <wp:effectExtent l="0" t="0" r="0" b="0"/>
              <wp:wrapTopAndBottom/>
              <wp:docPr id="185918518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604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CD0551" w14:textId="77777777" w:rsidR="000D671D" w:rsidRPr="000D671D" w:rsidRDefault="000D671D" w:rsidP="000D671D">
                          <w:pPr>
                            <w:spacing w:line="276" w:lineRule="auto"/>
                            <w:jc w:val="center"/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</w:pPr>
                          <w:r w:rsidRPr="000D671D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PROGRAMUL TRANSPORT               </w:t>
                          </w:r>
                          <w:r w:rsidRPr="000D671D">
                            <w:rPr>
                              <w:rFonts w:ascii="Trebuchet MS" w:hAnsi="Trebuchet MS" w:cs="Arial"/>
                              <w:b/>
                              <w:color w:val="98CA3D"/>
                              <w:sz w:val="26"/>
                              <w:szCs w:val="26"/>
                            </w:rPr>
                            <w:t xml:space="preserve">2021 </w:t>
                          </w:r>
                          <w:r w:rsidRPr="000D671D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- </w:t>
                          </w:r>
                          <w:r w:rsidRPr="000D671D">
                            <w:rPr>
                              <w:rFonts w:ascii="Trebuchet MS" w:hAnsi="Trebuchet MS" w:cs="Arial"/>
                              <w:b/>
                              <w:color w:val="FF914D"/>
                              <w:sz w:val="26"/>
                              <w:szCs w:val="26"/>
                            </w:rPr>
                            <w:t>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A2F20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54pt;margin-top:11.15pt;width:105.2pt;height:62.4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" stroked="f">
              <v:textbox style="mso-fit-shape-to-text:t">
                <w:txbxContent>
                  <w:p w14:paraId="04CD0551" w14:textId="77777777" w:rsidR="000D671D" w:rsidRPr="000D671D" w:rsidRDefault="000D671D" w:rsidP="000D671D">
                    <w:pPr>
                      <w:spacing w:line="276" w:lineRule="auto"/>
                      <w:jc w:val="center"/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</w:pPr>
                    <w:r w:rsidRPr="000D671D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PROGRAMUL TRANSPORT               </w:t>
                    </w:r>
                    <w:r w:rsidRPr="000D671D">
                      <w:rPr>
                        <w:rFonts w:ascii="Trebuchet MS" w:hAnsi="Trebuchet MS" w:cs="Arial"/>
                        <w:b/>
                        <w:color w:val="98CA3D"/>
                        <w:sz w:val="26"/>
                        <w:szCs w:val="26"/>
                      </w:rPr>
                      <w:t xml:space="preserve">2021 </w:t>
                    </w:r>
                    <w:r w:rsidRPr="000D671D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- </w:t>
                    </w:r>
                    <w:r w:rsidRPr="000D671D">
                      <w:rPr>
                        <w:rFonts w:ascii="Trebuchet MS" w:hAnsi="Trebuchet MS" w:cs="Arial"/>
                        <w:b/>
                        <w:color w:val="FF914D"/>
                        <w:sz w:val="26"/>
                        <w:szCs w:val="26"/>
                      </w:rPr>
                      <w:t>2027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4A4512C0" wp14:editId="70FC34AB">
          <wp:simplePos x="0" y="0"/>
          <wp:positionH relativeFrom="column">
            <wp:posOffset>-11875</wp:posOffset>
          </wp:positionH>
          <wp:positionV relativeFrom="paragraph">
            <wp:posOffset>-2515</wp:posOffset>
          </wp:positionV>
          <wp:extent cx="877570" cy="923925"/>
          <wp:effectExtent l="0" t="0" r="0" b="0"/>
          <wp:wrapNone/>
          <wp:docPr id="49656839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6568397" name="Picture 1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7BB"/>
    <w:rsid w:val="0000567F"/>
    <w:rsid w:val="000650A3"/>
    <w:rsid w:val="000D671D"/>
    <w:rsid w:val="00103F6D"/>
    <w:rsid w:val="00122087"/>
    <w:rsid w:val="00204818"/>
    <w:rsid w:val="00253833"/>
    <w:rsid w:val="00354FBC"/>
    <w:rsid w:val="00405DA3"/>
    <w:rsid w:val="00554DFE"/>
    <w:rsid w:val="005E23C0"/>
    <w:rsid w:val="00684EA7"/>
    <w:rsid w:val="00741003"/>
    <w:rsid w:val="008374C1"/>
    <w:rsid w:val="008E5C20"/>
    <w:rsid w:val="00904DE3"/>
    <w:rsid w:val="00907195"/>
    <w:rsid w:val="00957F04"/>
    <w:rsid w:val="00AD5C67"/>
    <w:rsid w:val="00B313FD"/>
    <w:rsid w:val="00B577E1"/>
    <w:rsid w:val="00BD1981"/>
    <w:rsid w:val="00BD3B6C"/>
    <w:rsid w:val="00BF16E9"/>
    <w:rsid w:val="00C40693"/>
    <w:rsid w:val="00C427BB"/>
    <w:rsid w:val="00CC480D"/>
    <w:rsid w:val="00D33382"/>
    <w:rsid w:val="00D7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29EC26"/>
  <w15:chartTrackingRefBased/>
  <w15:docId w15:val="{E876227A-D0FC-4633-98FB-6D1E80306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7338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D3B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3B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3B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3B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3B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8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8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04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204818"/>
  </w:style>
  <w:style w:type="paragraph" w:styleId="Footer">
    <w:name w:val="footer"/>
    <w:basedOn w:val="Normal"/>
    <w:link w:val="FooterChar"/>
    <w:uiPriority w:val="99"/>
    <w:unhideWhenUsed/>
    <w:rsid w:val="0020481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8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6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7</Pages>
  <Words>1308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Popescu</dc:creator>
  <cp:keywords/>
  <dc:description/>
  <cp:lastModifiedBy>Author</cp:lastModifiedBy>
  <cp:revision>18</cp:revision>
  <cp:lastPrinted>2024-03-29T11:14:00Z</cp:lastPrinted>
  <dcterms:created xsi:type="dcterms:W3CDTF">2023-06-12T13:31:00Z</dcterms:created>
  <dcterms:modified xsi:type="dcterms:W3CDTF">2024-03-29T11:14:00Z</dcterms:modified>
</cp:coreProperties>
</file>