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AE84C" w14:textId="77777777" w:rsidR="00143802" w:rsidRPr="0017070B" w:rsidRDefault="00143802" w:rsidP="00143802">
      <w:pPr>
        <w:spacing w:after="0" w:line="240" w:lineRule="auto"/>
        <w:jc w:val="both"/>
        <w:rPr>
          <w:rFonts w:ascii="Trebuchet MS" w:eastAsia="Times New Roman" w:hAnsi="Trebuchet MS" w:cs="Times New Roman"/>
          <w:noProof/>
          <w:kern w:val="0"/>
          <w:sz w:val="24"/>
          <w:szCs w:val="24"/>
          <w:lang w:val="ro-RO" w:eastAsia="ro-RO"/>
          <w14:ligatures w14:val="none"/>
        </w:rPr>
      </w:pPr>
    </w:p>
    <w:p w14:paraId="3F1E7CC2" w14:textId="77777777" w:rsidR="00143802" w:rsidRPr="0017070B" w:rsidRDefault="00143802" w:rsidP="00143802">
      <w:pPr>
        <w:spacing w:after="0" w:line="240" w:lineRule="auto"/>
        <w:jc w:val="center"/>
        <w:rPr>
          <w:rFonts w:ascii="Trebuchet MS" w:eastAsia="Times New Roman" w:hAnsi="Trebuchet MS" w:cs="Times New Roman"/>
          <w:b/>
          <w:noProof/>
          <w:kern w:val="0"/>
          <w:sz w:val="24"/>
          <w:szCs w:val="24"/>
          <w:lang w:val="ro-RO" w:eastAsia="ro-RO"/>
          <w14:ligatures w14:val="none"/>
        </w:rPr>
      </w:pPr>
      <w:r w:rsidRPr="0017070B">
        <w:rPr>
          <w:rFonts w:ascii="Trebuchet MS" w:eastAsia="Times New Roman" w:hAnsi="Trebuchet MS" w:cs="Times New Roman"/>
          <w:b/>
          <w:noProof/>
          <w:kern w:val="0"/>
          <w:sz w:val="24"/>
          <w:szCs w:val="24"/>
          <w:lang w:val="ro-RO" w:eastAsia="ro-RO"/>
          <w14:ligatures w14:val="none"/>
        </w:rPr>
        <w:t>GUVERNUL ROMÂNIEI</w:t>
      </w:r>
    </w:p>
    <w:p w14:paraId="0FA4ED74" w14:textId="77777777" w:rsidR="00143802" w:rsidRPr="0017070B" w:rsidRDefault="00143802" w:rsidP="00143802">
      <w:pPr>
        <w:spacing w:after="0" w:line="240" w:lineRule="auto"/>
        <w:jc w:val="both"/>
        <w:rPr>
          <w:rFonts w:ascii="Trebuchet MS" w:eastAsia="Times New Roman" w:hAnsi="Trebuchet MS" w:cs="Times New Roman"/>
          <w:noProof/>
          <w:kern w:val="0"/>
          <w:sz w:val="24"/>
          <w:szCs w:val="24"/>
          <w:lang w:val="ro-RO" w:eastAsia="ro-RO"/>
          <w14:ligatures w14:val="none"/>
        </w:rPr>
      </w:pPr>
    </w:p>
    <w:p w14:paraId="45363FDA" w14:textId="5D56DCC4" w:rsidR="00143802" w:rsidRPr="0017070B" w:rsidRDefault="00143802" w:rsidP="00143802">
      <w:pPr>
        <w:keepNext/>
        <w:spacing w:after="0" w:line="240" w:lineRule="auto"/>
        <w:jc w:val="center"/>
        <w:outlineLvl w:val="0"/>
        <w:rPr>
          <w:rFonts w:ascii="Trebuchet MS" w:eastAsia="Times New Roman" w:hAnsi="Trebuchet MS" w:cs="Times New Roman"/>
          <w:b/>
          <w:noProof/>
          <w:kern w:val="0"/>
          <w:sz w:val="24"/>
          <w:szCs w:val="24"/>
          <w:lang w:val="ro-RO" w:eastAsia="ro-RO"/>
          <w14:ligatures w14:val="none"/>
        </w:rPr>
      </w:pPr>
      <w:r w:rsidRPr="0017070B">
        <w:rPr>
          <w:rFonts w:ascii="Trebuchet MS" w:eastAsia="Calibri" w:hAnsi="Trebuchet MS" w:cs="Times New Roman"/>
          <w:b/>
          <w:noProof/>
          <w:kern w:val="0"/>
          <w:lang w:val="ro-RO"/>
          <w14:ligatures w14:val="none"/>
        </w:rPr>
        <w:drawing>
          <wp:inline distT="0" distB="0" distL="0" distR="0" wp14:anchorId="6BEE4070" wp14:editId="27D7468D">
            <wp:extent cx="1202690" cy="1352343"/>
            <wp:effectExtent l="0" t="0" r="0" b="635"/>
            <wp:docPr id="1321465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2690" cy="1352343"/>
                    </a:xfrm>
                    <a:prstGeom prst="rect">
                      <a:avLst/>
                    </a:prstGeom>
                    <a:noFill/>
                    <a:ln>
                      <a:noFill/>
                    </a:ln>
                  </pic:spPr>
                </pic:pic>
              </a:graphicData>
            </a:graphic>
          </wp:inline>
        </w:drawing>
      </w:r>
    </w:p>
    <w:p w14:paraId="4D3C5753" w14:textId="77777777" w:rsidR="00143802" w:rsidRPr="0017070B" w:rsidRDefault="00143802" w:rsidP="00143802">
      <w:pPr>
        <w:spacing w:after="0" w:line="240" w:lineRule="auto"/>
        <w:jc w:val="both"/>
        <w:rPr>
          <w:rFonts w:ascii="Trebuchet MS" w:eastAsia="Times New Roman" w:hAnsi="Trebuchet MS" w:cs="Times New Roman"/>
          <w:noProof/>
          <w:kern w:val="0"/>
          <w:sz w:val="24"/>
          <w:szCs w:val="24"/>
          <w:lang w:val="ro-RO" w:eastAsia="ro-RO"/>
          <w14:ligatures w14:val="none"/>
        </w:rPr>
      </w:pPr>
    </w:p>
    <w:p w14:paraId="1EEEEFC9" w14:textId="77777777" w:rsidR="00143802" w:rsidRPr="0017070B" w:rsidRDefault="00143802" w:rsidP="00143802">
      <w:pPr>
        <w:keepNext/>
        <w:spacing w:after="0" w:line="240" w:lineRule="auto"/>
        <w:jc w:val="center"/>
        <w:outlineLvl w:val="0"/>
        <w:rPr>
          <w:rFonts w:ascii="Trebuchet MS" w:eastAsia="Times New Roman" w:hAnsi="Trebuchet MS" w:cs="Times New Roman"/>
          <w:b/>
          <w:noProof/>
          <w:kern w:val="0"/>
          <w:sz w:val="24"/>
          <w:szCs w:val="24"/>
          <w:lang w:val="ro-RO" w:eastAsia="ro-RO"/>
          <w14:ligatures w14:val="none"/>
        </w:rPr>
      </w:pPr>
      <w:r w:rsidRPr="0017070B">
        <w:rPr>
          <w:rFonts w:ascii="Trebuchet MS" w:eastAsia="Times New Roman" w:hAnsi="Trebuchet MS" w:cs="Times New Roman"/>
          <w:b/>
          <w:noProof/>
          <w:kern w:val="0"/>
          <w:sz w:val="24"/>
          <w:szCs w:val="24"/>
          <w:lang w:val="ro-RO" w:eastAsia="ro-RO"/>
          <w14:ligatures w14:val="none"/>
        </w:rPr>
        <w:t>HOTĂRÂRE</w:t>
      </w:r>
    </w:p>
    <w:p w14:paraId="4F71A352" w14:textId="77777777" w:rsidR="00143802" w:rsidRPr="0017070B" w:rsidRDefault="00143802" w:rsidP="00143802">
      <w:pPr>
        <w:spacing w:after="0" w:line="240" w:lineRule="auto"/>
        <w:jc w:val="both"/>
        <w:rPr>
          <w:rFonts w:ascii="Trebuchet MS" w:eastAsia="Times New Roman" w:hAnsi="Trebuchet MS" w:cs="Times New Roman"/>
          <w:noProof/>
          <w:kern w:val="0"/>
          <w:sz w:val="24"/>
          <w:szCs w:val="24"/>
          <w:lang w:val="ro-RO" w:eastAsia="ro-RO"/>
          <w14:ligatures w14:val="none"/>
        </w:rPr>
      </w:pPr>
    </w:p>
    <w:p w14:paraId="140541C3" w14:textId="0D5672D8" w:rsidR="00143802" w:rsidRPr="0017070B" w:rsidRDefault="00A50948" w:rsidP="00143802">
      <w:pPr>
        <w:spacing w:after="0" w:line="240" w:lineRule="auto"/>
        <w:jc w:val="center"/>
        <w:rPr>
          <w:rFonts w:ascii="Trebuchet MS" w:eastAsia="Times New Roman" w:hAnsi="Trebuchet MS" w:cs="Times New Roman"/>
          <w:b/>
          <w:bCs/>
          <w:noProof/>
          <w:kern w:val="0"/>
          <w:sz w:val="24"/>
          <w:szCs w:val="24"/>
          <w:lang w:val="ro-RO" w:eastAsia="ro-RO"/>
          <w14:ligatures w14:val="none"/>
        </w:rPr>
      </w:pPr>
      <w:r w:rsidRPr="0017070B">
        <w:rPr>
          <w:rFonts w:ascii="Trebuchet MS" w:eastAsia="Times New Roman" w:hAnsi="Trebuchet MS" w:cs="Times New Roman"/>
          <w:b/>
          <w:bCs/>
          <w:noProof/>
          <w:kern w:val="0"/>
          <w:sz w:val="24"/>
          <w:szCs w:val="24"/>
          <w:lang w:val="ro-RO" w:eastAsia="ro-RO"/>
          <w14:ligatures w14:val="none"/>
        </w:rPr>
        <w:t xml:space="preserve">privind declanșarea procedurilor de expropriere a </w:t>
      </w:r>
      <w:r w:rsidR="00CD570C" w:rsidRPr="0017070B">
        <w:rPr>
          <w:rFonts w:ascii="Trebuchet MS" w:eastAsia="Times New Roman" w:hAnsi="Trebuchet MS" w:cs="Times New Roman"/>
          <w:b/>
          <w:bCs/>
          <w:noProof/>
          <w:kern w:val="0"/>
          <w:sz w:val="24"/>
          <w:szCs w:val="24"/>
          <w:lang w:val="ro-RO" w:eastAsia="ro-RO"/>
          <w14:ligatures w14:val="none"/>
        </w:rPr>
        <w:t>imobilului</w:t>
      </w:r>
      <w:r w:rsidRPr="0017070B">
        <w:rPr>
          <w:rFonts w:ascii="Trebuchet MS" w:eastAsia="Times New Roman" w:hAnsi="Trebuchet MS" w:cs="Times New Roman"/>
          <w:b/>
          <w:bCs/>
          <w:noProof/>
          <w:kern w:val="0"/>
          <w:sz w:val="24"/>
          <w:szCs w:val="24"/>
          <w:lang w:val="ro-RO" w:eastAsia="ro-RO"/>
          <w14:ligatures w14:val="none"/>
        </w:rPr>
        <w:t xml:space="preserve"> proprietate privată care fac</w:t>
      </w:r>
      <w:r w:rsidR="00CD570C" w:rsidRPr="0017070B">
        <w:rPr>
          <w:rFonts w:ascii="Trebuchet MS" w:eastAsia="Times New Roman" w:hAnsi="Trebuchet MS" w:cs="Times New Roman"/>
          <w:b/>
          <w:bCs/>
          <w:noProof/>
          <w:kern w:val="0"/>
          <w:sz w:val="24"/>
          <w:szCs w:val="24"/>
          <w:lang w:val="ro-RO" w:eastAsia="ro-RO"/>
          <w14:ligatures w14:val="none"/>
        </w:rPr>
        <w:t>e</w:t>
      </w:r>
      <w:r w:rsidRPr="0017070B">
        <w:rPr>
          <w:rFonts w:ascii="Trebuchet MS" w:eastAsia="Times New Roman" w:hAnsi="Trebuchet MS" w:cs="Times New Roman"/>
          <w:b/>
          <w:bCs/>
          <w:noProof/>
          <w:kern w:val="0"/>
          <w:sz w:val="24"/>
          <w:szCs w:val="24"/>
          <w:lang w:val="ro-RO" w:eastAsia="ro-RO"/>
          <w14:ligatures w14:val="none"/>
        </w:rPr>
        <w:t xml:space="preserve"> parte din lucrarea de utilitate publică  de interes național "REABILITARE SI MODERNIZARE CORP C1 (PAVILION 14) SPITAL CLINIC CF TIMISOARA, str. Splaiul Tudor Vladimirescu, nr. 14, TIMISOARA, jud. Timiș</w:t>
      </w:r>
      <w:r w:rsidR="00047E11" w:rsidRPr="0017070B">
        <w:rPr>
          <w:rFonts w:ascii="Trebuchet MS" w:hAnsi="Trebuchet MS"/>
          <w:lang w:val="ro-RO"/>
        </w:rPr>
        <w:t xml:space="preserve"> </w:t>
      </w:r>
      <w:r w:rsidR="00047E11" w:rsidRPr="0017070B">
        <w:rPr>
          <w:rFonts w:ascii="Trebuchet MS" w:eastAsia="Times New Roman" w:hAnsi="Trebuchet MS" w:cs="Times New Roman"/>
          <w:b/>
          <w:bCs/>
          <w:noProof/>
          <w:kern w:val="0"/>
          <w:sz w:val="24"/>
          <w:szCs w:val="24"/>
          <w:lang w:val="ro-RO" w:eastAsia="ro-RO"/>
          <w14:ligatures w14:val="none"/>
        </w:rPr>
        <w:t>conform CF. Nr. 454673,nr. topo: 454673, 454673-C1</w:t>
      </w:r>
      <w:r w:rsidRPr="0017070B">
        <w:rPr>
          <w:rFonts w:ascii="Trebuchet MS" w:eastAsia="Times New Roman" w:hAnsi="Trebuchet MS" w:cs="Times New Roman"/>
          <w:b/>
          <w:bCs/>
          <w:noProof/>
          <w:kern w:val="0"/>
          <w:sz w:val="24"/>
          <w:szCs w:val="24"/>
          <w:lang w:val="ro-RO" w:eastAsia="ro-RO"/>
          <w14:ligatures w14:val="none"/>
        </w:rPr>
        <w:t>"</w:t>
      </w:r>
    </w:p>
    <w:p w14:paraId="6154D6E6" w14:textId="77777777" w:rsidR="00295ADD" w:rsidRPr="0017070B" w:rsidRDefault="00295ADD" w:rsidP="00143802">
      <w:pPr>
        <w:spacing w:after="0" w:line="240" w:lineRule="auto"/>
        <w:jc w:val="center"/>
        <w:rPr>
          <w:rFonts w:ascii="Trebuchet MS" w:eastAsia="Times New Roman" w:hAnsi="Trebuchet MS" w:cs="Times New Roman"/>
          <w:b/>
          <w:bCs/>
          <w:noProof/>
          <w:kern w:val="0"/>
          <w:sz w:val="24"/>
          <w:szCs w:val="24"/>
          <w:lang w:val="ro-RO" w:eastAsia="ro-RO"/>
          <w14:ligatures w14:val="none"/>
        </w:rPr>
      </w:pPr>
    </w:p>
    <w:p w14:paraId="3DA970CA" w14:textId="77777777" w:rsidR="00295ADD" w:rsidRPr="0017070B" w:rsidRDefault="00295ADD" w:rsidP="00143802">
      <w:pPr>
        <w:spacing w:after="0" w:line="240" w:lineRule="auto"/>
        <w:jc w:val="center"/>
        <w:rPr>
          <w:rFonts w:ascii="Trebuchet MS" w:eastAsia="Times New Roman" w:hAnsi="Trebuchet MS" w:cs="Times New Roman"/>
          <w:b/>
          <w:bCs/>
          <w:noProof/>
          <w:kern w:val="0"/>
          <w:sz w:val="24"/>
          <w:szCs w:val="24"/>
          <w:lang w:val="ro-RO" w:eastAsia="ro-RO"/>
          <w14:ligatures w14:val="none"/>
        </w:rPr>
      </w:pPr>
    </w:p>
    <w:p w14:paraId="7018A623" w14:textId="75ECAEF6" w:rsidR="00295ADD" w:rsidRPr="0017070B" w:rsidRDefault="00295ADD" w:rsidP="008F0C3A">
      <w:pPr>
        <w:spacing w:after="0" w:line="240" w:lineRule="auto"/>
        <w:jc w:val="both"/>
        <w:rPr>
          <w:rFonts w:ascii="Trebuchet MS" w:eastAsia="Times New Roman" w:hAnsi="Trebuchet MS" w:cs="Times New Roman"/>
          <w:noProof/>
          <w:kern w:val="0"/>
          <w:sz w:val="24"/>
          <w:szCs w:val="24"/>
          <w:lang w:val="ro-RO" w:eastAsia="ro-RO"/>
          <w14:ligatures w14:val="none"/>
        </w:rPr>
      </w:pPr>
      <w:r w:rsidRPr="0017070B">
        <w:rPr>
          <w:rFonts w:ascii="Trebuchet MS" w:eastAsia="Times New Roman" w:hAnsi="Trebuchet MS" w:cs="Times New Roman"/>
          <w:noProof/>
          <w:kern w:val="0"/>
          <w:sz w:val="24"/>
          <w:szCs w:val="24"/>
          <w:lang w:val="ro-RO" w:eastAsia="ro-RO"/>
          <w14:ligatures w14:val="none"/>
        </w:rPr>
        <w:t xml:space="preserve">     Având în vedere prevederile Ordinului Ministrului Transporturilor și Infrastructurii nr. 1858/2023 </w:t>
      </w:r>
      <w:r w:rsidRPr="0017070B">
        <w:rPr>
          <w:rFonts w:ascii="Trebuchet MS" w:eastAsia="Times New Roman" w:hAnsi="Trebuchet MS" w:cs="Times New Roman"/>
          <w:bCs/>
          <w:noProof/>
          <w:kern w:val="0"/>
          <w:sz w:val="24"/>
          <w:szCs w:val="24"/>
          <w:lang w:val="ro-RO" w:eastAsia="ro-RO"/>
          <w14:ligatures w14:val="none"/>
        </w:rPr>
        <w:t>privind  aprobarea indicatorilor tehnico-economici aferenţi obiectivului de investiţii</w:t>
      </w:r>
      <w:r w:rsidR="00AB6661" w:rsidRPr="0017070B">
        <w:rPr>
          <w:rFonts w:ascii="Trebuchet MS" w:eastAsia="Times New Roman" w:hAnsi="Trebuchet MS" w:cs="Times New Roman"/>
          <w:bCs/>
          <w:noProof/>
          <w:kern w:val="0"/>
          <w:sz w:val="24"/>
          <w:szCs w:val="24"/>
          <w:lang w:val="ro-RO" w:eastAsia="ro-RO"/>
          <w14:ligatures w14:val="none"/>
        </w:rPr>
        <w:t xml:space="preserve"> </w:t>
      </w:r>
      <w:r w:rsidRPr="0017070B">
        <w:rPr>
          <w:rFonts w:ascii="Trebuchet MS" w:eastAsia="Times New Roman" w:hAnsi="Trebuchet MS" w:cs="Times New Roman"/>
          <w:bCs/>
          <w:noProof/>
          <w:kern w:val="0"/>
          <w:sz w:val="24"/>
          <w:szCs w:val="24"/>
          <w:lang w:val="ro-RO" w:eastAsia="ro-RO"/>
          <w14:ligatures w14:val="none"/>
        </w:rPr>
        <w:t>„REABILITARE SI MODERNIZARE CORP C1 (PAVILION 14) SPITAL CLINIC CF TIMISOARA, str. Splaiul Tudor Vladimirescu, nr. 14, TIMISOARA, jud. Timiș</w:t>
      </w:r>
      <w:r w:rsidRPr="0017070B">
        <w:rPr>
          <w:rFonts w:ascii="Trebuchet MS" w:hAnsi="Trebuchet MS"/>
          <w:lang w:val="ro-RO"/>
        </w:rPr>
        <w:t xml:space="preserve"> </w:t>
      </w:r>
      <w:r w:rsidRPr="0017070B">
        <w:rPr>
          <w:rFonts w:ascii="Trebuchet MS" w:eastAsia="Times New Roman" w:hAnsi="Trebuchet MS" w:cs="Times New Roman"/>
          <w:bCs/>
          <w:noProof/>
          <w:kern w:val="0"/>
          <w:sz w:val="24"/>
          <w:szCs w:val="24"/>
          <w:lang w:val="ro-RO" w:eastAsia="ro-RO"/>
          <w14:ligatures w14:val="none"/>
        </w:rPr>
        <w:t>conform CF. Nr. 454673,</w:t>
      </w:r>
      <w:r w:rsidR="005F710A" w:rsidRPr="0017070B">
        <w:rPr>
          <w:rFonts w:ascii="Trebuchet MS" w:eastAsia="Times New Roman" w:hAnsi="Trebuchet MS" w:cs="Times New Roman"/>
          <w:bCs/>
          <w:noProof/>
          <w:kern w:val="0"/>
          <w:sz w:val="24"/>
          <w:szCs w:val="24"/>
          <w:lang w:val="ro-RO" w:eastAsia="ro-RO"/>
          <w14:ligatures w14:val="none"/>
        </w:rPr>
        <w:t xml:space="preserve"> </w:t>
      </w:r>
      <w:r w:rsidRPr="0017070B">
        <w:rPr>
          <w:rFonts w:ascii="Trebuchet MS" w:eastAsia="Times New Roman" w:hAnsi="Trebuchet MS" w:cs="Times New Roman"/>
          <w:bCs/>
          <w:noProof/>
          <w:kern w:val="0"/>
          <w:sz w:val="24"/>
          <w:szCs w:val="24"/>
          <w:lang w:val="ro-RO" w:eastAsia="ro-RO"/>
          <w14:ligatures w14:val="none"/>
        </w:rPr>
        <w:t>nr. topo: 454673, 454673-C1”,  respectiv a</w:t>
      </w:r>
      <w:r w:rsidR="005F710A" w:rsidRPr="0017070B">
        <w:rPr>
          <w:rFonts w:ascii="Trebuchet MS" w:eastAsia="Times New Roman" w:hAnsi="Trebuchet MS" w:cs="Times New Roman"/>
          <w:bCs/>
          <w:noProof/>
          <w:kern w:val="0"/>
          <w:sz w:val="24"/>
          <w:szCs w:val="24"/>
          <w:lang w:val="ro-RO" w:eastAsia="ro-RO"/>
          <w14:ligatures w14:val="none"/>
        </w:rPr>
        <w:t>l</w:t>
      </w:r>
      <w:r w:rsidR="004B3E01" w:rsidRPr="0017070B">
        <w:rPr>
          <w:rFonts w:ascii="Trebuchet MS" w:eastAsia="Times New Roman" w:hAnsi="Trebuchet MS" w:cs="Times New Roman"/>
          <w:bCs/>
          <w:noProof/>
          <w:kern w:val="0"/>
          <w:sz w:val="24"/>
          <w:szCs w:val="24"/>
          <w:lang w:val="ro-RO" w:eastAsia="ro-RO"/>
          <w14:ligatures w14:val="none"/>
        </w:rPr>
        <w:t>e</w:t>
      </w:r>
      <w:r w:rsidRPr="0017070B">
        <w:rPr>
          <w:rFonts w:ascii="Trebuchet MS" w:eastAsia="Times New Roman" w:hAnsi="Trebuchet MS" w:cs="Times New Roman"/>
          <w:bCs/>
          <w:noProof/>
          <w:kern w:val="0"/>
          <w:sz w:val="24"/>
          <w:szCs w:val="24"/>
          <w:lang w:val="ro-RO" w:eastAsia="ro-RO"/>
          <w14:ligatures w14:val="none"/>
        </w:rPr>
        <w:t xml:space="preserve"> Ordinului Ministrului Transporturilor și Infrastructurii nr.</w:t>
      </w:r>
      <w:r w:rsidRPr="0017070B">
        <w:rPr>
          <w:rFonts w:ascii="Trebuchet MS" w:hAnsi="Trebuchet MS"/>
          <w:lang w:val="ro-RO"/>
        </w:rPr>
        <w:t xml:space="preserve"> </w:t>
      </w:r>
      <w:r w:rsidRPr="0017070B">
        <w:rPr>
          <w:rFonts w:ascii="Trebuchet MS" w:eastAsia="Times New Roman" w:hAnsi="Trebuchet MS" w:cs="Times New Roman"/>
          <w:bCs/>
          <w:noProof/>
          <w:kern w:val="0"/>
          <w:sz w:val="24"/>
          <w:szCs w:val="24"/>
          <w:lang w:val="ro-RO" w:eastAsia="ro-RO"/>
          <w14:ligatures w14:val="none"/>
        </w:rPr>
        <w:t>1817/2024</w:t>
      </w:r>
      <w:r w:rsidR="008F0C3A" w:rsidRPr="0017070B">
        <w:rPr>
          <w:rFonts w:ascii="Trebuchet MS" w:eastAsia="Times New Roman" w:hAnsi="Trebuchet MS" w:cs="Times New Roman"/>
          <w:bCs/>
          <w:noProof/>
          <w:kern w:val="0"/>
          <w:sz w:val="24"/>
          <w:szCs w:val="24"/>
          <w:lang w:val="ro-RO" w:eastAsia="ro-RO"/>
          <w14:ligatures w14:val="none"/>
        </w:rPr>
        <w:t xml:space="preserve"> privind actualizarea</w:t>
      </w:r>
      <w:r w:rsidRPr="0017070B">
        <w:rPr>
          <w:rFonts w:ascii="Trebuchet MS" w:eastAsia="Times New Roman" w:hAnsi="Trebuchet MS" w:cs="Times New Roman"/>
          <w:bCs/>
          <w:noProof/>
          <w:kern w:val="0"/>
          <w:sz w:val="24"/>
          <w:szCs w:val="24"/>
          <w:lang w:val="ro-RO" w:eastAsia="ro-RO"/>
          <w14:ligatures w14:val="none"/>
        </w:rPr>
        <w:t xml:space="preserve"> devizului general-revizuire sursă de finanțare aferentă obiectivului de in</w:t>
      </w:r>
      <w:r w:rsidR="005269B9" w:rsidRPr="0017070B">
        <w:rPr>
          <w:rFonts w:ascii="Trebuchet MS" w:eastAsia="Times New Roman" w:hAnsi="Trebuchet MS" w:cs="Times New Roman"/>
          <w:bCs/>
          <w:noProof/>
          <w:kern w:val="0"/>
          <w:sz w:val="24"/>
          <w:szCs w:val="24"/>
          <w:lang w:val="ro-RO" w:eastAsia="ro-RO"/>
          <w14:ligatures w14:val="none"/>
        </w:rPr>
        <w:t>vestiții</w:t>
      </w:r>
      <w:r w:rsidR="008B0F44">
        <w:rPr>
          <w:rFonts w:ascii="Trebuchet MS" w:eastAsia="Times New Roman" w:hAnsi="Trebuchet MS" w:cs="Times New Roman"/>
          <w:bCs/>
          <w:noProof/>
          <w:kern w:val="0"/>
          <w:sz w:val="24"/>
          <w:szCs w:val="24"/>
          <w:lang w:val="ro-RO" w:eastAsia="ro-RO"/>
          <w14:ligatures w14:val="none"/>
        </w:rPr>
        <w:t xml:space="preserve"> </w:t>
      </w:r>
      <w:r w:rsidRPr="0017070B">
        <w:rPr>
          <w:rFonts w:ascii="Trebuchet MS" w:eastAsia="Times New Roman" w:hAnsi="Trebuchet MS" w:cs="Times New Roman"/>
          <w:bCs/>
          <w:noProof/>
          <w:kern w:val="0"/>
          <w:sz w:val="24"/>
          <w:szCs w:val="24"/>
          <w:lang w:val="ro-RO" w:eastAsia="ro-RO"/>
          <w14:ligatures w14:val="none"/>
        </w:rPr>
        <w:t>„REABILITARE SI MODERNIZARE CORP C1 (PAVILION 14) SPITAL CLINIC CF TIMISOARA ,str. Splaiul Tudor Vladimirescu, Nr.14,TIMISOARA,  jud. Timiș, conform CF. Nr. 454673,nr. topo: 454673, 454673-C1"</w:t>
      </w:r>
    </w:p>
    <w:p w14:paraId="54887607" w14:textId="77777777" w:rsidR="00A50948" w:rsidRPr="0017070B" w:rsidRDefault="00A50948" w:rsidP="00143802">
      <w:pPr>
        <w:spacing w:after="0" w:line="240" w:lineRule="auto"/>
        <w:jc w:val="center"/>
        <w:rPr>
          <w:rFonts w:ascii="Trebuchet MS" w:eastAsia="Times New Roman" w:hAnsi="Trebuchet MS" w:cs="Times New Roman"/>
          <w:b/>
          <w:bCs/>
          <w:noProof/>
          <w:kern w:val="0"/>
          <w:sz w:val="24"/>
          <w:szCs w:val="24"/>
          <w:lang w:val="ro-RO" w:eastAsia="ro-RO"/>
          <w14:ligatures w14:val="none"/>
        </w:rPr>
      </w:pPr>
    </w:p>
    <w:p w14:paraId="28B89934" w14:textId="72799F54" w:rsidR="00143802" w:rsidRPr="0017070B" w:rsidRDefault="008F0C3A" w:rsidP="00143802">
      <w:pPr>
        <w:spacing w:after="0" w:line="240" w:lineRule="auto"/>
        <w:jc w:val="both"/>
        <w:rPr>
          <w:rFonts w:ascii="Trebuchet MS" w:eastAsia="Times New Roman" w:hAnsi="Trebuchet MS" w:cs="Times New Roman"/>
          <w:bCs/>
          <w:noProof/>
          <w:kern w:val="0"/>
          <w:sz w:val="24"/>
          <w:szCs w:val="24"/>
          <w:lang w:val="ro-RO" w:eastAsia="ro-RO"/>
          <w14:ligatures w14:val="none"/>
        </w:rPr>
      </w:pPr>
      <w:bookmarkStart w:id="0" w:name="do|pa1"/>
      <w:bookmarkEnd w:id="0"/>
      <w:r w:rsidRPr="0017070B">
        <w:rPr>
          <w:rFonts w:ascii="Trebuchet MS" w:eastAsia="Times New Roman" w:hAnsi="Trebuchet MS" w:cs="Times New Roman"/>
          <w:noProof/>
          <w:kern w:val="0"/>
          <w:sz w:val="24"/>
          <w:szCs w:val="24"/>
          <w:lang w:val="ro-RO" w:eastAsia="ro-RO"/>
          <w14:ligatures w14:val="none"/>
        </w:rPr>
        <w:t xml:space="preserve">     </w:t>
      </w:r>
      <w:r w:rsidR="00143802" w:rsidRPr="0017070B">
        <w:rPr>
          <w:rFonts w:ascii="Trebuchet MS" w:eastAsia="Times New Roman" w:hAnsi="Trebuchet MS" w:cs="Times New Roman"/>
          <w:noProof/>
          <w:kern w:val="0"/>
          <w:sz w:val="24"/>
          <w:szCs w:val="24"/>
          <w:lang w:val="ro-RO" w:eastAsia="ro-RO"/>
          <w14:ligatures w14:val="none"/>
        </w:rPr>
        <w:t>În temeiul art. 108 din Constituția României, republicată, al art. 5 alin. (1) din Legea nr.</w:t>
      </w:r>
      <w:r w:rsidR="00143802" w:rsidRPr="0017070B">
        <w:rPr>
          <w:rFonts w:ascii="Trebuchet MS" w:eastAsia="Times New Roman" w:hAnsi="Trebuchet MS" w:cs="Times New Roman"/>
          <w:b/>
          <w:noProof/>
          <w:kern w:val="0"/>
          <w:sz w:val="24"/>
          <w:szCs w:val="24"/>
          <w:lang w:val="ro-RO" w:eastAsia="ro-RO"/>
          <w14:ligatures w14:val="none"/>
        </w:rPr>
        <w:t xml:space="preserve"> </w:t>
      </w:r>
      <w:hyperlink r:id="rId7" w:tooltip="privind exproprierea pentru cauză de utilitate publică, necesară realizării unor obiective de interes naţional, judeţean şi local (act publicat in M.Of. 853 din 20-dec-2010)" w:history="1">
        <w:r w:rsidR="00143802" w:rsidRPr="0017070B">
          <w:rPr>
            <w:rFonts w:ascii="Trebuchet MS" w:eastAsia="Times New Roman" w:hAnsi="Trebuchet MS" w:cs="Times New Roman"/>
            <w:bCs/>
            <w:noProof/>
            <w:kern w:val="0"/>
            <w:sz w:val="24"/>
            <w:szCs w:val="24"/>
            <w:u w:val="single"/>
            <w:lang w:val="ro-RO" w:eastAsia="ro-RO"/>
            <w14:ligatures w14:val="none"/>
          </w:rPr>
          <w:t>255/2010</w:t>
        </w:r>
      </w:hyperlink>
      <w:r w:rsidR="00143802" w:rsidRPr="0017070B">
        <w:rPr>
          <w:rFonts w:ascii="Trebuchet MS" w:eastAsia="Times New Roman" w:hAnsi="Trebuchet MS" w:cs="Times New Roman"/>
          <w:b/>
          <w:noProof/>
          <w:kern w:val="0"/>
          <w:sz w:val="24"/>
          <w:szCs w:val="24"/>
          <w:lang w:val="ro-RO" w:eastAsia="ro-RO"/>
          <w14:ligatures w14:val="none"/>
        </w:rPr>
        <w:t xml:space="preserve"> </w:t>
      </w:r>
      <w:r w:rsidR="00143802" w:rsidRPr="0017070B">
        <w:rPr>
          <w:rFonts w:ascii="Trebuchet MS" w:eastAsia="Times New Roman" w:hAnsi="Trebuchet MS" w:cs="Times New Roman"/>
          <w:noProof/>
          <w:kern w:val="0"/>
          <w:sz w:val="24"/>
          <w:szCs w:val="24"/>
          <w:lang w:val="ro-RO" w:eastAsia="ro-RO"/>
          <w14:ligatures w14:val="none"/>
        </w:rPr>
        <w:t xml:space="preserve">privind exproprierea pentru cauză de utilitate publică, necesară realizării unor obiective de interes național, județean şi local, cu modificările şi completările ulterioare </w:t>
      </w:r>
    </w:p>
    <w:p w14:paraId="4CDA1EAE" w14:textId="77777777" w:rsidR="00143802" w:rsidRPr="0017070B" w:rsidRDefault="00143802" w:rsidP="00143802">
      <w:pPr>
        <w:spacing w:after="0" w:line="240" w:lineRule="auto"/>
        <w:jc w:val="both"/>
        <w:rPr>
          <w:rFonts w:ascii="Trebuchet MS" w:eastAsia="Times New Roman" w:hAnsi="Trebuchet MS" w:cs="Times New Roman"/>
          <w:b/>
          <w:noProof/>
          <w:color w:val="3C3C3C"/>
          <w:kern w:val="0"/>
          <w:sz w:val="24"/>
          <w:szCs w:val="24"/>
          <w:shd w:val="clear" w:color="auto" w:fill="FFFFFF"/>
          <w:lang w:val="ro-RO" w:eastAsia="ro-RO"/>
          <w14:ligatures w14:val="none"/>
        </w:rPr>
      </w:pPr>
    </w:p>
    <w:p w14:paraId="66D7DB4A" w14:textId="77777777" w:rsidR="00143802" w:rsidRPr="0017070B" w:rsidRDefault="00143802" w:rsidP="00143802">
      <w:pPr>
        <w:spacing w:after="0" w:line="240" w:lineRule="auto"/>
        <w:jc w:val="both"/>
        <w:rPr>
          <w:rFonts w:ascii="Trebuchet MS" w:eastAsia="Times New Roman" w:hAnsi="Trebuchet MS" w:cs="Times New Roman"/>
          <w:b/>
          <w:noProof/>
          <w:kern w:val="0"/>
          <w:sz w:val="24"/>
          <w:szCs w:val="24"/>
          <w:lang w:val="ro-RO" w:eastAsia="ro-RO"/>
          <w14:ligatures w14:val="none"/>
        </w:rPr>
      </w:pPr>
      <w:r w:rsidRPr="0017070B">
        <w:rPr>
          <w:rFonts w:ascii="Trebuchet MS" w:eastAsia="Times New Roman" w:hAnsi="Trebuchet MS" w:cs="Times New Roman"/>
          <w:b/>
          <w:noProof/>
          <w:kern w:val="0"/>
          <w:sz w:val="24"/>
          <w:szCs w:val="24"/>
          <w:lang w:val="ro-RO" w:eastAsia="ro-RO"/>
          <w14:ligatures w14:val="none"/>
        </w:rPr>
        <w:tab/>
        <w:t xml:space="preserve">Guvernul României adoptă prezenta hotărâre: </w:t>
      </w:r>
    </w:p>
    <w:p w14:paraId="1D7D8BFF" w14:textId="77777777" w:rsidR="00307D44" w:rsidRPr="0017070B" w:rsidRDefault="00307D44" w:rsidP="00143802">
      <w:pPr>
        <w:spacing w:after="0" w:line="240" w:lineRule="auto"/>
        <w:jc w:val="both"/>
        <w:rPr>
          <w:rFonts w:ascii="Trebuchet MS" w:eastAsia="Times New Roman" w:hAnsi="Trebuchet MS" w:cs="Times New Roman"/>
          <w:b/>
          <w:noProof/>
          <w:kern w:val="0"/>
          <w:sz w:val="24"/>
          <w:szCs w:val="24"/>
          <w:lang w:val="ro-RO" w:eastAsia="ro-RO"/>
          <w14:ligatures w14:val="none"/>
        </w:rPr>
      </w:pPr>
    </w:p>
    <w:p w14:paraId="1C17DA30" w14:textId="7521F29D" w:rsidR="00307D44" w:rsidRPr="0017070B" w:rsidRDefault="00307D44" w:rsidP="00143802">
      <w:pPr>
        <w:spacing w:after="0" w:line="240" w:lineRule="auto"/>
        <w:jc w:val="both"/>
        <w:rPr>
          <w:rFonts w:ascii="Trebuchet MS" w:eastAsia="Times New Roman" w:hAnsi="Trebuchet MS" w:cs="Times New Roman"/>
          <w:noProof/>
          <w:kern w:val="0"/>
          <w:sz w:val="24"/>
          <w:szCs w:val="24"/>
          <w:lang w:val="ro-RO" w:eastAsia="ro-RO"/>
          <w14:ligatures w14:val="none"/>
        </w:rPr>
      </w:pPr>
      <w:r w:rsidRPr="0017070B">
        <w:rPr>
          <w:rFonts w:ascii="Trebuchet MS" w:eastAsia="Times New Roman" w:hAnsi="Trebuchet MS" w:cs="Times New Roman"/>
          <w:b/>
          <w:bCs/>
          <w:noProof/>
          <w:kern w:val="0"/>
          <w:sz w:val="24"/>
          <w:szCs w:val="24"/>
          <w:lang w:val="ro-RO" w:eastAsia="ro-RO"/>
          <w14:ligatures w14:val="none"/>
        </w:rPr>
        <w:t>  </w:t>
      </w:r>
      <w:r w:rsidR="00EA52B6" w:rsidRPr="0017070B">
        <w:rPr>
          <w:rFonts w:ascii="Trebuchet MS" w:eastAsia="Times New Roman" w:hAnsi="Trebuchet MS" w:cs="Times New Roman"/>
          <w:b/>
          <w:bCs/>
          <w:noProof/>
          <w:kern w:val="0"/>
          <w:sz w:val="24"/>
          <w:szCs w:val="24"/>
          <w:lang w:val="ro-RO" w:eastAsia="ro-RO"/>
          <w14:ligatures w14:val="none"/>
        </w:rPr>
        <w:t xml:space="preserve">     </w:t>
      </w:r>
      <w:r w:rsidRPr="0017070B">
        <w:rPr>
          <w:rFonts w:ascii="Trebuchet MS" w:eastAsia="Times New Roman" w:hAnsi="Trebuchet MS" w:cs="Times New Roman"/>
          <w:b/>
          <w:bCs/>
          <w:noProof/>
          <w:kern w:val="0"/>
          <w:sz w:val="24"/>
          <w:szCs w:val="24"/>
          <w:lang w:val="ro-RO" w:eastAsia="ro-RO"/>
          <w14:ligatures w14:val="none"/>
        </w:rPr>
        <w:t xml:space="preserve">Art. 1. </w:t>
      </w:r>
      <w:r w:rsidR="00007F13" w:rsidRPr="0017070B">
        <w:rPr>
          <w:rFonts w:ascii="Trebuchet MS" w:eastAsia="Times New Roman" w:hAnsi="Trebuchet MS" w:cs="Times New Roman"/>
          <w:b/>
          <w:bCs/>
          <w:noProof/>
          <w:kern w:val="0"/>
          <w:sz w:val="24"/>
          <w:szCs w:val="24"/>
          <w:lang w:val="ro-RO" w:eastAsia="ro-RO"/>
          <w14:ligatures w14:val="none"/>
        </w:rPr>
        <w:t>–</w:t>
      </w:r>
      <w:r w:rsidRPr="0017070B">
        <w:rPr>
          <w:rFonts w:ascii="Trebuchet MS" w:eastAsia="Times New Roman" w:hAnsi="Trebuchet MS" w:cs="Times New Roman"/>
          <w:b/>
          <w:bCs/>
          <w:noProof/>
          <w:kern w:val="0"/>
          <w:sz w:val="24"/>
          <w:szCs w:val="24"/>
          <w:lang w:val="ro-RO" w:eastAsia="ro-RO"/>
          <w14:ligatures w14:val="none"/>
        </w:rPr>
        <w:t xml:space="preserve"> </w:t>
      </w:r>
      <w:r w:rsidR="00007F13" w:rsidRPr="0017070B">
        <w:rPr>
          <w:rFonts w:ascii="Trebuchet MS" w:eastAsia="Times New Roman" w:hAnsi="Trebuchet MS" w:cs="Times New Roman"/>
          <w:b/>
          <w:bCs/>
          <w:noProof/>
          <w:kern w:val="0"/>
          <w:sz w:val="24"/>
          <w:szCs w:val="24"/>
          <w:lang w:val="ro-RO" w:eastAsia="ro-RO"/>
          <w14:ligatures w14:val="none"/>
        </w:rPr>
        <w:t>(1)</w:t>
      </w:r>
      <w:r w:rsidRPr="0017070B">
        <w:rPr>
          <w:rFonts w:ascii="Trebuchet MS" w:eastAsia="Times New Roman" w:hAnsi="Trebuchet MS" w:cs="Times New Roman"/>
          <w:b/>
          <w:bCs/>
          <w:noProof/>
          <w:kern w:val="0"/>
          <w:sz w:val="24"/>
          <w:szCs w:val="24"/>
          <w:lang w:val="ro-RO" w:eastAsia="ro-RO"/>
          <w14:ligatures w14:val="none"/>
        </w:rPr>
        <w:t> </w:t>
      </w:r>
      <w:r w:rsidRPr="0017070B">
        <w:rPr>
          <w:rFonts w:ascii="Trebuchet MS" w:eastAsia="Times New Roman" w:hAnsi="Trebuchet MS" w:cs="Times New Roman"/>
          <w:noProof/>
          <w:kern w:val="0"/>
          <w:sz w:val="24"/>
          <w:szCs w:val="24"/>
          <w:lang w:val="ro-RO" w:eastAsia="ro-RO"/>
          <w14:ligatures w14:val="none"/>
        </w:rPr>
        <w:t xml:space="preserve"> Se aprobă amplasamentul lucrării de utilitate publică de interes naţional </w:t>
      </w:r>
      <w:r w:rsidRPr="0017070B">
        <w:rPr>
          <w:rFonts w:ascii="Trebuchet MS" w:eastAsia="Times New Roman" w:hAnsi="Trebuchet MS" w:cs="Times New Roman"/>
          <w:noProof/>
          <w:kern w:val="0"/>
          <w:sz w:val="24"/>
          <w:szCs w:val="24"/>
          <w:lang w:val="ro-RO"/>
          <w14:ligatures w14:val="none"/>
        </w:rPr>
        <w:t>REABILITARE SI MODERNIZARE CORP C1 (PAVILION 14) SPITAL CLINIC CF TIMISOARA, str. Splaiul Tudor Vladimirescu, nr. 14, TIMISOARA, jud. Timiș conform CF. Nr. 454673,nr. topo: 454673, 454673-C1”,</w:t>
      </w:r>
      <w:r w:rsidRPr="0017070B">
        <w:rPr>
          <w:rFonts w:ascii="Trebuchet MS" w:eastAsia="Times New Roman" w:hAnsi="Trebuchet MS" w:cs="Times New Roman"/>
          <w:noProof/>
          <w:kern w:val="0"/>
          <w:sz w:val="24"/>
          <w:szCs w:val="24"/>
          <w:lang w:val="ro-RO" w:eastAsia="ro-RO"/>
          <w14:ligatures w14:val="none"/>
        </w:rPr>
        <w:t xml:space="preserve"> conform variantei finale a studiului de fezabilitate, prevăzut în anexa </w:t>
      </w:r>
      <w:hyperlink r:id="rId8" w:history="1">
        <w:r w:rsidRPr="0017070B">
          <w:rPr>
            <w:rStyle w:val="Hyperlink"/>
            <w:rFonts w:ascii="Trebuchet MS" w:eastAsia="Times New Roman" w:hAnsi="Trebuchet MS" w:cs="Times New Roman"/>
            <w:noProof/>
            <w:color w:val="auto"/>
            <w:kern w:val="0"/>
            <w:u w:val="none"/>
            <w:lang w:val="ro-RO" w:eastAsia="ro-RO"/>
            <w14:ligatures w14:val="none"/>
          </w:rPr>
          <w:t>nr. 1</w:t>
        </w:r>
      </w:hyperlink>
      <w:r w:rsidRPr="0017070B">
        <w:rPr>
          <w:rFonts w:ascii="Trebuchet MS" w:eastAsia="Times New Roman" w:hAnsi="Trebuchet MS" w:cs="Times New Roman"/>
          <w:noProof/>
          <w:kern w:val="0"/>
          <w:lang w:val="ro-RO" w:eastAsia="ro-RO"/>
          <w14:ligatures w14:val="none"/>
        </w:rPr>
        <w:t>.</w:t>
      </w:r>
      <w:r w:rsidRPr="0017070B">
        <w:rPr>
          <w:rFonts w:ascii="Trebuchet MS" w:eastAsia="Times New Roman" w:hAnsi="Trebuchet MS" w:cs="Times New Roman"/>
          <w:noProof/>
          <w:kern w:val="0"/>
          <w:sz w:val="24"/>
          <w:szCs w:val="24"/>
          <w:lang w:val="ro-RO" w:eastAsia="ro-RO"/>
          <w14:ligatures w14:val="none"/>
        </w:rPr>
        <w:t> </w:t>
      </w:r>
    </w:p>
    <w:p w14:paraId="65AE78E4" w14:textId="6943F800" w:rsidR="00143802" w:rsidRPr="0017070B" w:rsidRDefault="008B0F44" w:rsidP="008B0F44">
      <w:pPr>
        <w:spacing w:after="0" w:line="240" w:lineRule="auto"/>
        <w:jc w:val="both"/>
        <w:rPr>
          <w:rFonts w:ascii="Trebuchet MS" w:eastAsia="Times New Roman" w:hAnsi="Trebuchet MS" w:cs="Times New Roman"/>
          <w:bCs/>
          <w:noProof/>
          <w:kern w:val="0"/>
          <w:sz w:val="24"/>
          <w:szCs w:val="24"/>
          <w:lang w:val="ro-RO"/>
          <w14:ligatures w14:val="none"/>
        </w:rPr>
      </w:pPr>
      <w:r>
        <w:rPr>
          <w:rFonts w:ascii="Trebuchet MS" w:eastAsia="Times New Roman" w:hAnsi="Trebuchet MS" w:cs="Times New Roman"/>
          <w:b/>
          <w:noProof/>
          <w:kern w:val="0"/>
          <w:sz w:val="24"/>
          <w:szCs w:val="24"/>
          <w:lang w:val="ro-RO" w:eastAsia="ro-RO"/>
          <w14:ligatures w14:val="none"/>
        </w:rPr>
        <w:t xml:space="preserve">       </w:t>
      </w:r>
      <w:r>
        <w:rPr>
          <w:rFonts w:ascii="Trebuchet MS" w:eastAsia="Times New Roman" w:hAnsi="Trebuchet MS" w:cs="Times New Roman"/>
          <w:b/>
          <w:noProof/>
          <w:kern w:val="0"/>
          <w:sz w:val="24"/>
          <w:szCs w:val="24"/>
          <w:lang w:val="ro-RO"/>
          <w14:ligatures w14:val="none"/>
        </w:rPr>
        <w:t>Art. 2. (1)</w:t>
      </w:r>
      <w:r w:rsidR="00143802" w:rsidRPr="0017070B">
        <w:rPr>
          <w:rFonts w:ascii="Trebuchet MS" w:eastAsia="Times New Roman" w:hAnsi="Trebuchet MS" w:cs="Times New Roman"/>
          <w:b/>
          <w:noProof/>
          <w:kern w:val="0"/>
          <w:sz w:val="24"/>
          <w:szCs w:val="24"/>
          <w:lang w:val="ro-RO"/>
          <w14:ligatures w14:val="none"/>
        </w:rPr>
        <w:t xml:space="preserve"> </w:t>
      </w:r>
      <w:r w:rsidR="00143802" w:rsidRPr="0017070B">
        <w:rPr>
          <w:rFonts w:ascii="Trebuchet MS" w:eastAsia="Times New Roman" w:hAnsi="Trebuchet MS" w:cs="Times New Roman"/>
          <w:noProof/>
          <w:kern w:val="0"/>
          <w:sz w:val="24"/>
          <w:szCs w:val="24"/>
          <w:lang w:val="ro-RO"/>
          <w14:ligatures w14:val="none"/>
        </w:rPr>
        <w:t>Se aprobă declanşarea procedurilor de expropriere a  imobil</w:t>
      </w:r>
      <w:r w:rsidR="005100E1" w:rsidRPr="0017070B">
        <w:rPr>
          <w:rFonts w:ascii="Trebuchet MS" w:eastAsia="Times New Roman" w:hAnsi="Trebuchet MS" w:cs="Times New Roman"/>
          <w:noProof/>
          <w:kern w:val="0"/>
          <w:sz w:val="24"/>
          <w:szCs w:val="24"/>
          <w:lang w:val="ro-RO"/>
          <w14:ligatures w14:val="none"/>
        </w:rPr>
        <w:t>ului</w:t>
      </w:r>
      <w:r w:rsidR="00143802" w:rsidRPr="0017070B">
        <w:rPr>
          <w:rFonts w:ascii="Trebuchet MS" w:eastAsia="Times New Roman" w:hAnsi="Trebuchet MS" w:cs="Times New Roman"/>
          <w:noProof/>
          <w:kern w:val="0"/>
          <w:sz w:val="24"/>
          <w:szCs w:val="24"/>
          <w:lang w:val="ro-RO"/>
          <w14:ligatures w14:val="none"/>
        </w:rPr>
        <w:t xml:space="preserve"> proprietate privată care </w:t>
      </w:r>
      <w:r w:rsidR="00047E11" w:rsidRPr="0017070B">
        <w:rPr>
          <w:rFonts w:ascii="Trebuchet MS" w:eastAsia="Times New Roman" w:hAnsi="Trebuchet MS" w:cs="Times New Roman"/>
          <w:noProof/>
          <w:kern w:val="0"/>
          <w:sz w:val="24"/>
          <w:szCs w:val="24"/>
          <w:lang w:val="ro-RO"/>
          <w14:ligatures w14:val="none"/>
        </w:rPr>
        <w:t>fac</w:t>
      </w:r>
      <w:r w:rsidR="00B2443F" w:rsidRPr="0017070B">
        <w:rPr>
          <w:rFonts w:ascii="Trebuchet MS" w:eastAsia="Times New Roman" w:hAnsi="Trebuchet MS" w:cs="Times New Roman"/>
          <w:noProof/>
          <w:kern w:val="0"/>
          <w:sz w:val="24"/>
          <w:szCs w:val="24"/>
          <w:lang w:val="ro-RO"/>
          <w14:ligatures w14:val="none"/>
        </w:rPr>
        <w:t>e</w:t>
      </w:r>
      <w:r w:rsidR="00047E11" w:rsidRPr="0017070B">
        <w:rPr>
          <w:rFonts w:ascii="Trebuchet MS" w:eastAsia="Times New Roman" w:hAnsi="Trebuchet MS" w:cs="Times New Roman"/>
          <w:noProof/>
          <w:kern w:val="0"/>
          <w:sz w:val="24"/>
          <w:szCs w:val="24"/>
          <w:lang w:val="ro-RO"/>
          <w14:ligatures w14:val="none"/>
        </w:rPr>
        <w:t xml:space="preserve"> parte din lucrarea de utilitate publică  de interes național "REABILITARE SI MODERNIZARE CORP C1 (PAVILION 14) SPITAL CLINIC CF TIMISOARA, str. Splaiul Tudor Vladimirescu, nr. 14, TIMISOARA, jud. Timiș conform CF. Nr. 454673,nr. topo: 454673, 454673-C1</w:t>
      </w:r>
      <w:r w:rsidR="00143802" w:rsidRPr="0017070B">
        <w:rPr>
          <w:rFonts w:ascii="Trebuchet MS" w:eastAsia="Times New Roman" w:hAnsi="Trebuchet MS" w:cs="Times New Roman"/>
          <w:bCs/>
          <w:noProof/>
          <w:kern w:val="0"/>
          <w:sz w:val="24"/>
          <w:szCs w:val="24"/>
          <w:lang w:val="ro-RO"/>
          <w14:ligatures w14:val="none"/>
        </w:rPr>
        <w:t xml:space="preserve">, expropriator fiind </w:t>
      </w:r>
      <w:r w:rsidR="00007F13" w:rsidRPr="0017070B">
        <w:rPr>
          <w:rFonts w:ascii="Trebuchet MS" w:eastAsia="Times New Roman" w:hAnsi="Trebuchet MS" w:cs="Times New Roman"/>
          <w:bCs/>
          <w:noProof/>
          <w:kern w:val="0"/>
          <w:sz w:val="24"/>
          <w:szCs w:val="24"/>
          <w:lang w:val="ro-RO"/>
          <w14:ligatures w14:val="none"/>
        </w:rPr>
        <w:t>S</w:t>
      </w:r>
      <w:r w:rsidR="00143802" w:rsidRPr="0017070B">
        <w:rPr>
          <w:rFonts w:ascii="Trebuchet MS" w:eastAsia="Times New Roman" w:hAnsi="Trebuchet MS" w:cs="Times New Roman"/>
          <w:bCs/>
          <w:noProof/>
          <w:kern w:val="0"/>
          <w:sz w:val="24"/>
          <w:szCs w:val="24"/>
          <w:lang w:val="ro-RO"/>
          <w14:ligatures w14:val="none"/>
        </w:rPr>
        <w:t xml:space="preserve">tatul </w:t>
      </w:r>
      <w:r w:rsidR="00007F13" w:rsidRPr="0017070B">
        <w:rPr>
          <w:rFonts w:ascii="Trebuchet MS" w:eastAsia="Times New Roman" w:hAnsi="Trebuchet MS" w:cs="Times New Roman"/>
          <w:bCs/>
          <w:noProof/>
          <w:kern w:val="0"/>
          <w:sz w:val="24"/>
          <w:szCs w:val="24"/>
          <w:lang w:val="ro-RO"/>
          <w14:ligatures w14:val="none"/>
        </w:rPr>
        <w:t>R</w:t>
      </w:r>
      <w:r w:rsidR="00143802" w:rsidRPr="0017070B">
        <w:rPr>
          <w:rFonts w:ascii="Trebuchet MS" w:eastAsia="Times New Roman" w:hAnsi="Trebuchet MS" w:cs="Times New Roman"/>
          <w:bCs/>
          <w:noProof/>
          <w:kern w:val="0"/>
          <w:sz w:val="24"/>
          <w:szCs w:val="24"/>
          <w:lang w:val="ro-RO"/>
          <w14:ligatures w14:val="none"/>
        </w:rPr>
        <w:t xml:space="preserve">omân, reprezentat de Ministerul Transporturilor și Infrastructurii, prin </w:t>
      </w:r>
      <w:r w:rsidR="00047E11" w:rsidRPr="0017070B">
        <w:rPr>
          <w:rFonts w:ascii="Trebuchet MS" w:eastAsia="Times New Roman" w:hAnsi="Trebuchet MS" w:cs="Times New Roman"/>
          <w:bCs/>
          <w:noProof/>
          <w:kern w:val="0"/>
          <w:sz w:val="24"/>
          <w:szCs w:val="24"/>
          <w:lang w:val="ro-RO"/>
          <w14:ligatures w14:val="none"/>
        </w:rPr>
        <w:t>Spitalul Clinic Căi Ferate  Timișoara</w:t>
      </w:r>
      <w:r w:rsidR="00143802" w:rsidRPr="0017070B">
        <w:rPr>
          <w:rFonts w:ascii="Trebuchet MS" w:eastAsia="Times New Roman" w:hAnsi="Trebuchet MS" w:cs="Times New Roman"/>
          <w:bCs/>
          <w:noProof/>
          <w:kern w:val="0"/>
          <w:sz w:val="24"/>
          <w:szCs w:val="24"/>
          <w:lang w:val="ro-RO"/>
          <w14:ligatures w14:val="none"/>
        </w:rPr>
        <w:t>.</w:t>
      </w:r>
    </w:p>
    <w:p w14:paraId="7160C02E" w14:textId="6B957D48" w:rsidR="00143802" w:rsidRPr="0017070B" w:rsidRDefault="00307D44" w:rsidP="00143802">
      <w:pPr>
        <w:spacing w:after="0" w:line="240" w:lineRule="auto"/>
        <w:ind w:firstLine="720"/>
        <w:jc w:val="both"/>
        <w:rPr>
          <w:rFonts w:ascii="Trebuchet MS" w:eastAsia="Times New Roman" w:hAnsi="Trebuchet MS" w:cs="Times New Roman"/>
          <w:noProof/>
          <w:kern w:val="0"/>
          <w:sz w:val="24"/>
          <w:szCs w:val="24"/>
          <w:lang w:val="ro-RO"/>
          <w14:ligatures w14:val="none"/>
        </w:rPr>
      </w:pPr>
      <w:r w:rsidRPr="0017070B">
        <w:rPr>
          <w:rFonts w:ascii="Trebuchet MS" w:eastAsia="Times New Roman" w:hAnsi="Trebuchet MS" w:cs="Times New Roman"/>
          <w:bCs/>
          <w:noProof/>
          <w:kern w:val="0"/>
          <w:sz w:val="24"/>
          <w:szCs w:val="24"/>
          <w:lang w:val="ro-RO"/>
          <w14:ligatures w14:val="none"/>
        </w:rPr>
        <w:t xml:space="preserve">  </w:t>
      </w:r>
      <w:r w:rsidR="00143802" w:rsidRPr="0017070B">
        <w:rPr>
          <w:rFonts w:ascii="Trebuchet MS" w:eastAsia="Times New Roman" w:hAnsi="Trebuchet MS" w:cs="Times New Roman"/>
          <w:b/>
          <w:noProof/>
          <w:kern w:val="0"/>
          <w:sz w:val="24"/>
          <w:szCs w:val="24"/>
          <w:lang w:val="ro-RO"/>
          <w14:ligatures w14:val="none"/>
        </w:rPr>
        <w:t>(</w:t>
      </w:r>
      <w:r w:rsidR="008B0F44">
        <w:rPr>
          <w:rFonts w:ascii="Trebuchet MS" w:eastAsia="Times New Roman" w:hAnsi="Trebuchet MS" w:cs="Times New Roman"/>
          <w:b/>
          <w:noProof/>
          <w:kern w:val="0"/>
          <w:sz w:val="24"/>
          <w:szCs w:val="24"/>
          <w:lang w:val="ro-RO"/>
          <w14:ligatures w14:val="none"/>
        </w:rPr>
        <w:t>2</w:t>
      </w:r>
      <w:r w:rsidR="00143802" w:rsidRPr="0017070B">
        <w:rPr>
          <w:rFonts w:ascii="Trebuchet MS" w:eastAsia="Times New Roman" w:hAnsi="Trebuchet MS" w:cs="Times New Roman"/>
          <w:b/>
          <w:noProof/>
          <w:kern w:val="0"/>
          <w:sz w:val="24"/>
          <w:szCs w:val="24"/>
          <w:lang w:val="ro-RO"/>
          <w14:ligatures w14:val="none"/>
        </w:rPr>
        <w:t>)</w:t>
      </w:r>
      <w:r w:rsidR="00143802" w:rsidRPr="0017070B">
        <w:rPr>
          <w:rFonts w:ascii="Trebuchet MS" w:eastAsia="Times New Roman" w:hAnsi="Trebuchet MS" w:cs="Times New Roman"/>
          <w:noProof/>
          <w:kern w:val="0"/>
          <w:sz w:val="24"/>
          <w:szCs w:val="24"/>
          <w:lang w:val="ro-RO"/>
          <w14:ligatures w14:val="none"/>
        </w:rPr>
        <w:t xml:space="preserve"> Se aprobă lista cuprinzând imobil</w:t>
      </w:r>
      <w:r w:rsidR="00B2443F" w:rsidRPr="0017070B">
        <w:rPr>
          <w:rFonts w:ascii="Trebuchet MS" w:eastAsia="Times New Roman" w:hAnsi="Trebuchet MS" w:cs="Times New Roman"/>
          <w:noProof/>
          <w:kern w:val="0"/>
          <w:sz w:val="24"/>
          <w:szCs w:val="24"/>
          <w:lang w:val="ro-RO"/>
          <w14:ligatures w14:val="none"/>
        </w:rPr>
        <w:t>ul</w:t>
      </w:r>
      <w:r w:rsidR="00143802" w:rsidRPr="0017070B">
        <w:rPr>
          <w:rFonts w:ascii="Trebuchet MS" w:eastAsia="Times New Roman" w:hAnsi="Trebuchet MS" w:cs="Times New Roman"/>
          <w:noProof/>
          <w:kern w:val="0"/>
          <w:sz w:val="24"/>
          <w:szCs w:val="24"/>
          <w:lang w:val="ro-RO"/>
          <w14:ligatures w14:val="none"/>
        </w:rPr>
        <w:t xml:space="preserve"> proprietate privată supus exproprierii, potrivit alin. (</w:t>
      </w:r>
      <w:r w:rsidR="00007F13" w:rsidRPr="0017070B">
        <w:rPr>
          <w:rFonts w:ascii="Trebuchet MS" w:eastAsia="Times New Roman" w:hAnsi="Trebuchet MS" w:cs="Times New Roman"/>
          <w:noProof/>
          <w:kern w:val="0"/>
          <w:sz w:val="24"/>
          <w:szCs w:val="24"/>
          <w:lang w:val="ro-RO"/>
          <w14:ligatures w14:val="none"/>
        </w:rPr>
        <w:t>2</w:t>
      </w:r>
      <w:r w:rsidR="00143802" w:rsidRPr="0017070B">
        <w:rPr>
          <w:rFonts w:ascii="Trebuchet MS" w:eastAsia="Times New Roman" w:hAnsi="Trebuchet MS" w:cs="Times New Roman"/>
          <w:noProof/>
          <w:kern w:val="0"/>
          <w:sz w:val="24"/>
          <w:szCs w:val="24"/>
          <w:lang w:val="ro-RO"/>
          <w14:ligatures w14:val="none"/>
        </w:rPr>
        <w:t>), situa</w:t>
      </w:r>
      <w:r w:rsidR="00B2443F" w:rsidRPr="0017070B">
        <w:rPr>
          <w:rFonts w:ascii="Trebuchet MS" w:eastAsia="Times New Roman" w:hAnsi="Trebuchet MS" w:cs="Times New Roman"/>
          <w:noProof/>
          <w:kern w:val="0"/>
          <w:sz w:val="24"/>
          <w:szCs w:val="24"/>
          <w:lang w:val="ro-RO"/>
          <w14:ligatures w14:val="none"/>
        </w:rPr>
        <w:t>t</w:t>
      </w:r>
      <w:r w:rsidR="00143802" w:rsidRPr="0017070B">
        <w:rPr>
          <w:rFonts w:ascii="Trebuchet MS" w:eastAsia="Times New Roman" w:hAnsi="Trebuchet MS" w:cs="Times New Roman"/>
          <w:noProof/>
          <w:kern w:val="0"/>
          <w:sz w:val="24"/>
          <w:szCs w:val="24"/>
          <w:lang w:val="ro-RO"/>
          <w14:ligatures w14:val="none"/>
        </w:rPr>
        <w:t xml:space="preserve"> pe raza municipiului </w:t>
      </w:r>
      <w:r w:rsidR="00047E11" w:rsidRPr="0017070B">
        <w:rPr>
          <w:rFonts w:ascii="Trebuchet MS" w:eastAsia="Times New Roman" w:hAnsi="Trebuchet MS" w:cs="Times New Roman"/>
          <w:noProof/>
          <w:kern w:val="0"/>
          <w:sz w:val="24"/>
          <w:szCs w:val="24"/>
          <w:lang w:val="ro-RO"/>
          <w14:ligatures w14:val="none"/>
        </w:rPr>
        <w:t>Timișoara</w:t>
      </w:r>
      <w:r w:rsidR="00143802" w:rsidRPr="0017070B">
        <w:rPr>
          <w:rFonts w:ascii="Trebuchet MS" w:eastAsia="Times New Roman" w:hAnsi="Trebuchet MS" w:cs="Times New Roman"/>
          <w:noProof/>
          <w:kern w:val="0"/>
          <w:sz w:val="24"/>
          <w:szCs w:val="24"/>
          <w:lang w:val="ro-RO"/>
          <w14:ligatures w14:val="none"/>
        </w:rPr>
        <w:t xml:space="preserve">, din judeţul </w:t>
      </w:r>
      <w:r w:rsidR="00047E11" w:rsidRPr="0017070B">
        <w:rPr>
          <w:rFonts w:ascii="Trebuchet MS" w:eastAsia="Times New Roman" w:hAnsi="Trebuchet MS" w:cs="Times New Roman"/>
          <w:noProof/>
          <w:kern w:val="0"/>
          <w:sz w:val="24"/>
          <w:szCs w:val="24"/>
          <w:lang w:val="ro-RO"/>
          <w14:ligatures w14:val="none"/>
        </w:rPr>
        <w:t>Timiș</w:t>
      </w:r>
      <w:r w:rsidR="00143802" w:rsidRPr="0017070B">
        <w:rPr>
          <w:rFonts w:ascii="Trebuchet MS" w:eastAsia="Times New Roman" w:hAnsi="Trebuchet MS" w:cs="Times New Roman"/>
          <w:noProof/>
          <w:kern w:val="0"/>
          <w:sz w:val="24"/>
          <w:szCs w:val="24"/>
          <w:lang w:val="ro-RO"/>
          <w14:ligatures w14:val="none"/>
        </w:rPr>
        <w:t xml:space="preserve">, proprietarii </w:t>
      </w:r>
      <w:r w:rsidR="00143802" w:rsidRPr="0017070B">
        <w:rPr>
          <w:rFonts w:ascii="Trebuchet MS" w:eastAsia="Times New Roman" w:hAnsi="Trebuchet MS" w:cs="Times New Roman"/>
          <w:noProof/>
          <w:kern w:val="0"/>
          <w:sz w:val="24"/>
          <w:szCs w:val="24"/>
          <w:lang w:val="ro-RO"/>
          <w14:ligatures w14:val="none"/>
        </w:rPr>
        <w:lastRenderedPageBreak/>
        <w:t>acest</w:t>
      </w:r>
      <w:r w:rsidR="00B2443F" w:rsidRPr="0017070B">
        <w:rPr>
          <w:rFonts w:ascii="Trebuchet MS" w:eastAsia="Times New Roman" w:hAnsi="Trebuchet MS" w:cs="Times New Roman"/>
          <w:noProof/>
          <w:kern w:val="0"/>
          <w:sz w:val="24"/>
          <w:szCs w:val="24"/>
          <w:lang w:val="ro-RO"/>
          <w14:ligatures w14:val="none"/>
        </w:rPr>
        <w:t>uia</w:t>
      </w:r>
      <w:r w:rsidR="00143802" w:rsidRPr="0017070B">
        <w:rPr>
          <w:rFonts w:ascii="Trebuchet MS" w:eastAsia="Times New Roman" w:hAnsi="Trebuchet MS" w:cs="Times New Roman"/>
          <w:noProof/>
          <w:kern w:val="0"/>
          <w:sz w:val="24"/>
          <w:szCs w:val="24"/>
          <w:lang w:val="ro-RO"/>
          <w14:ligatures w14:val="none"/>
        </w:rPr>
        <w:t>, precum şi sum</w:t>
      </w:r>
      <w:r w:rsidR="00B2443F" w:rsidRPr="0017070B">
        <w:rPr>
          <w:rFonts w:ascii="Trebuchet MS" w:eastAsia="Times New Roman" w:hAnsi="Trebuchet MS" w:cs="Times New Roman"/>
          <w:noProof/>
          <w:kern w:val="0"/>
          <w:sz w:val="24"/>
          <w:szCs w:val="24"/>
          <w:lang w:val="ro-RO"/>
          <w14:ligatures w14:val="none"/>
        </w:rPr>
        <w:t>a</w:t>
      </w:r>
      <w:r w:rsidR="00143802" w:rsidRPr="0017070B">
        <w:rPr>
          <w:rFonts w:ascii="Trebuchet MS" w:eastAsia="Times New Roman" w:hAnsi="Trebuchet MS" w:cs="Times New Roman"/>
          <w:noProof/>
          <w:kern w:val="0"/>
          <w:sz w:val="24"/>
          <w:szCs w:val="24"/>
          <w:lang w:val="ro-RO"/>
          <w14:ligatures w14:val="none"/>
        </w:rPr>
        <w:t xml:space="preserve"> individual</w:t>
      </w:r>
      <w:r w:rsidR="00B2443F" w:rsidRPr="0017070B">
        <w:rPr>
          <w:rFonts w:ascii="Trebuchet MS" w:eastAsia="Times New Roman" w:hAnsi="Trebuchet MS" w:cs="Times New Roman"/>
          <w:noProof/>
          <w:kern w:val="0"/>
          <w:sz w:val="24"/>
          <w:szCs w:val="24"/>
          <w:lang w:val="ro-RO"/>
          <w14:ligatures w14:val="none"/>
        </w:rPr>
        <w:t>ă</w:t>
      </w:r>
      <w:r w:rsidR="00143802" w:rsidRPr="0017070B">
        <w:rPr>
          <w:rFonts w:ascii="Trebuchet MS" w:eastAsia="Times New Roman" w:hAnsi="Trebuchet MS" w:cs="Times New Roman"/>
          <w:noProof/>
          <w:kern w:val="0"/>
          <w:sz w:val="24"/>
          <w:szCs w:val="24"/>
          <w:lang w:val="ro-RO"/>
          <w14:ligatures w14:val="none"/>
        </w:rPr>
        <w:t xml:space="preserve"> aferent</w:t>
      </w:r>
      <w:r w:rsidR="00B2443F" w:rsidRPr="0017070B">
        <w:rPr>
          <w:rFonts w:ascii="Trebuchet MS" w:eastAsia="Times New Roman" w:hAnsi="Trebuchet MS" w:cs="Times New Roman"/>
          <w:noProof/>
          <w:kern w:val="0"/>
          <w:sz w:val="24"/>
          <w:szCs w:val="24"/>
          <w:lang w:val="ro-RO"/>
          <w14:ligatures w14:val="none"/>
        </w:rPr>
        <w:t>ă</w:t>
      </w:r>
      <w:r w:rsidR="00143802" w:rsidRPr="0017070B">
        <w:rPr>
          <w:rFonts w:ascii="Trebuchet MS" w:eastAsia="Times New Roman" w:hAnsi="Trebuchet MS" w:cs="Times New Roman"/>
          <w:noProof/>
          <w:kern w:val="0"/>
          <w:sz w:val="24"/>
          <w:szCs w:val="24"/>
          <w:lang w:val="ro-RO"/>
          <w14:ligatures w14:val="none"/>
        </w:rPr>
        <w:t xml:space="preserve"> despăgubirilor, prevăzută în anexa nr. 2 la prezenta hotărâre.</w:t>
      </w:r>
      <w:r w:rsidR="00EA52B6" w:rsidRPr="0017070B">
        <w:rPr>
          <w:rFonts w:ascii="Trebuchet MS" w:eastAsia="Times New Roman" w:hAnsi="Trebuchet MS" w:cs="Times New Roman"/>
          <w:noProof/>
          <w:kern w:val="0"/>
          <w:sz w:val="24"/>
          <w:szCs w:val="24"/>
          <w:lang w:val="ro-RO"/>
          <w14:ligatures w14:val="none"/>
        </w:rPr>
        <w:t xml:space="preserve"> </w:t>
      </w:r>
    </w:p>
    <w:p w14:paraId="21B7FE9B" w14:textId="77777777" w:rsidR="00EA52B6" w:rsidRPr="0017070B" w:rsidRDefault="00EA52B6" w:rsidP="00143802">
      <w:pPr>
        <w:spacing w:after="0" w:line="240" w:lineRule="auto"/>
        <w:ind w:firstLine="720"/>
        <w:jc w:val="both"/>
        <w:rPr>
          <w:rFonts w:ascii="Trebuchet MS" w:eastAsia="Times New Roman" w:hAnsi="Trebuchet MS" w:cs="Times New Roman"/>
          <w:noProof/>
          <w:kern w:val="0"/>
          <w:sz w:val="24"/>
          <w:szCs w:val="24"/>
          <w:lang w:val="ro-RO"/>
          <w14:ligatures w14:val="none"/>
        </w:rPr>
      </w:pPr>
    </w:p>
    <w:p w14:paraId="47EBC835" w14:textId="38438013" w:rsidR="00143802" w:rsidRPr="0017070B" w:rsidRDefault="00143802" w:rsidP="00143802">
      <w:pPr>
        <w:shd w:val="clear" w:color="auto" w:fill="FFFFFF"/>
        <w:spacing w:after="0" w:line="240" w:lineRule="auto"/>
        <w:jc w:val="both"/>
        <w:rPr>
          <w:rFonts w:ascii="Trebuchet MS" w:eastAsia="Times New Roman" w:hAnsi="Trebuchet MS" w:cs="Times New Roman"/>
          <w:noProof/>
          <w:kern w:val="0"/>
          <w:sz w:val="24"/>
          <w:szCs w:val="24"/>
          <w:lang w:val="ro-RO" w:eastAsia="ro-RO"/>
          <w14:ligatures w14:val="none"/>
        </w:rPr>
      </w:pPr>
      <w:r w:rsidRPr="0017070B">
        <w:rPr>
          <w:rFonts w:ascii="Trebuchet MS" w:eastAsia="Times New Roman" w:hAnsi="Trebuchet MS" w:cs="Times New Roman"/>
          <w:b/>
          <w:kern w:val="0"/>
          <w:sz w:val="24"/>
          <w:szCs w:val="24"/>
          <w:lang w:val="ro-RO"/>
          <w14:ligatures w14:val="none"/>
        </w:rPr>
        <w:tab/>
      </w:r>
      <w:r w:rsidRPr="0017070B">
        <w:rPr>
          <w:rFonts w:ascii="Trebuchet MS" w:eastAsia="Times New Roman" w:hAnsi="Trebuchet MS" w:cs="Times New Roman"/>
          <w:b/>
          <w:noProof/>
          <w:kern w:val="0"/>
          <w:sz w:val="24"/>
          <w:szCs w:val="24"/>
          <w:shd w:val="clear" w:color="auto" w:fill="FFFFFF"/>
          <w:lang w:val="ro-RO"/>
          <w14:ligatures w14:val="none"/>
        </w:rPr>
        <w:t xml:space="preserve"> Art. </w:t>
      </w:r>
      <w:r w:rsidR="008B0F44">
        <w:rPr>
          <w:rFonts w:ascii="Trebuchet MS" w:eastAsia="Times New Roman" w:hAnsi="Trebuchet MS" w:cs="Times New Roman"/>
          <w:b/>
          <w:noProof/>
          <w:kern w:val="0"/>
          <w:sz w:val="24"/>
          <w:szCs w:val="24"/>
          <w:shd w:val="clear" w:color="auto" w:fill="FFFFFF"/>
          <w:lang w:val="ro-RO"/>
          <w14:ligatures w14:val="none"/>
        </w:rPr>
        <w:t>3</w:t>
      </w:r>
      <w:r w:rsidRPr="0017070B">
        <w:rPr>
          <w:rFonts w:ascii="Trebuchet MS" w:eastAsia="Times New Roman" w:hAnsi="Trebuchet MS" w:cs="Times New Roman"/>
          <w:b/>
          <w:noProof/>
          <w:kern w:val="0"/>
          <w:sz w:val="24"/>
          <w:szCs w:val="24"/>
          <w:shd w:val="clear" w:color="auto" w:fill="FFFFFF"/>
          <w:lang w:val="ro-RO"/>
          <w14:ligatures w14:val="none"/>
        </w:rPr>
        <w:t xml:space="preserve">. – (1) </w:t>
      </w:r>
      <w:r w:rsidRPr="0017070B">
        <w:rPr>
          <w:rFonts w:ascii="Trebuchet MS" w:eastAsia="Times New Roman" w:hAnsi="Trebuchet MS" w:cs="Times New Roman"/>
          <w:noProof/>
          <w:kern w:val="0"/>
          <w:sz w:val="24"/>
          <w:szCs w:val="24"/>
          <w:shd w:val="clear" w:color="auto" w:fill="FFFFFF"/>
          <w:lang w:val="ro-RO" w:eastAsia="ro-RO"/>
          <w14:ligatures w14:val="none"/>
        </w:rPr>
        <w:t>Sumele individuale estimate de către expropriator, aferente despăgubirilor pentru imobil</w:t>
      </w:r>
      <w:r w:rsidR="00B2443F" w:rsidRPr="0017070B">
        <w:rPr>
          <w:rFonts w:ascii="Trebuchet MS" w:eastAsia="Times New Roman" w:hAnsi="Trebuchet MS" w:cs="Times New Roman"/>
          <w:noProof/>
          <w:kern w:val="0"/>
          <w:sz w:val="24"/>
          <w:szCs w:val="24"/>
          <w:shd w:val="clear" w:color="auto" w:fill="FFFFFF"/>
          <w:lang w:val="ro-RO" w:eastAsia="ro-RO"/>
          <w14:ligatures w14:val="none"/>
        </w:rPr>
        <w:t>ul</w:t>
      </w:r>
      <w:r w:rsidRPr="0017070B">
        <w:rPr>
          <w:rFonts w:ascii="Trebuchet MS" w:eastAsia="Times New Roman" w:hAnsi="Trebuchet MS" w:cs="Times New Roman"/>
          <w:noProof/>
          <w:kern w:val="0"/>
          <w:sz w:val="24"/>
          <w:szCs w:val="24"/>
          <w:shd w:val="clear" w:color="auto" w:fill="FFFFFF"/>
          <w:lang w:val="ro-RO" w:eastAsia="ro-RO"/>
          <w14:ligatures w14:val="none"/>
        </w:rPr>
        <w:t xml:space="preserve"> proprietate privată care </w:t>
      </w:r>
      <w:r w:rsidR="00047E11" w:rsidRPr="0017070B">
        <w:rPr>
          <w:rFonts w:ascii="Trebuchet MS" w:eastAsia="Times New Roman" w:hAnsi="Trebuchet MS" w:cs="Times New Roman"/>
          <w:noProof/>
          <w:kern w:val="0"/>
          <w:sz w:val="24"/>
          <w:szCs w:val="24"/>
          <w:shd w:val="clear" w:color="auto" w:fill="FFFFFF"/>
          <w:lang w:val="ro-RO" w:eastAsia="ro-RO"/>
          <w14:ligatures w14:val="none"/>
        </w:rPr>
        <w:t>fac</w:t>
      </w:r>
      <w:r w:rsidR="00B2443F" w:rsidRPr="0017070B">
        <w:rPr>
          <w:rFonts w:ascii="Trebuchet MS" w:eastAsia="Times New Roman" w:hAnsi="Trebuchet MS" w:cs="Times New Roman"/>
          <w:noProof/>
          <w:kern w:val="0"/>
          <w:sz w:val="24"/>
          <w:szCs w:val="24"/>
          <w:shd w:val="clear" w:color="auto" w:fill="FFFFFF"/>
          <w:lang w:val="ro-RO" w:eastAsia="ro-RO"/>
          <w14:ligatures w14:val="none"/>
        </w:rPr>
        <w:t>e</w:t>
      </w:r>
      <w:r w:rsidR="00047E11" w:rsidRPr="0017070B">
        <w:rPr>
          <w:rFonts w:ascii="Trebuchet MS" w:eastAsia="Times New Roman" w:hAnsi="Trebuchet MS" w:cs="Times New Roman"/>
          <w:noProof/>
          <w:kern w:val="0"/>
          <w:sz w:val="24"/>
          <w:szCs w:val="24"/>
          <w:shd w:val="clear" w:color="auto" w:fill="FFFFFF"/>
          <w:lang w:val="ro-RO" w:eastAsia="ro-RO"/>
          <w14:ligatures w14:val="none"/>
        </w:rPr>
        <w:t xml:space="preserve"> parte din lucrarea de utilitate publică  de interes național "REABILITARE SI MODERNIZARE CORP C1 (PAVILION 14) SPITAL CLINIC CF TIMISOARA, str. Splaiul Tudor Vladimirescu, nr. 14, TIMISOARA, jud. Timiș conform CF. Nr. 454673,nr. topo: 454673, 454673-C1"</w:t>
      </w:r>
      <w:r w:rsidRPr="0017070B">
        <w:rPr>
          <w:rFonts w:ascii="Trebuchet MS" w:eastAsia="Times New Roman" w:hAnsi="Trebuchet MS" w:cs="Times New Roman"/>
          <w:bCs/>
          <w:noProof/>
          <w:color w:val="000000"/>
          <w:kern w:val="0"/>
          <w:sz w:val="24"/>
          <w:szCs w:val="24"/>
          <w:lang w:val="ro-RO" w:eastAsia="ro-RO"/>
          <w14:ligatures w14:val="none"/>
        </w:rPr>
        <w:t xml:space="preserve">, </w:t>
      </w:r>
      <w:r w:rsidRPr="0017070B">
        <w:rPr>
          <w:rFonts w:ascii="Trebuchet MS" w:eastAsia="Times New Roman" w:hAnsi="Trebuchet MS" w:cs="Times New Roman"/>
          <w:bCs/>
          <w:noProof/>
          <w:kern w:val="0"/>
          <w:sz w:val="24"/>
          <w:szCs w:val="24"/>
          <w:lang w:val="ro-RO" w:eastAsia="ro-RO"/>
          <w14:ligatures w14:val="none"/>
        </w:rPr>
        <w:t>sunt în cuan</w:t>
      </w:r>
      <w:r w:rsidRPr="0017070B">
        <w:rPr>
          <w:rFonts w:ascii="Trebuchet MS" w:eastAsia="Times New Roman" w:hAnsi="Trebuchet MS" w:cs="Times New Roman"/>
          <w:noProof/>
          <w:kern w:val="0"/>
          <w:sz w:val="24"/>
          <w:szCs w:val="24"/>
          <w:lang w:val="ro-RO"/>
          <w14:ligatures w14:val="none"/>
        </w:rPr>
        <w:t xml:space="preserve">tum de </w:t>
      </w:r>
      <w:r w:rsidR="00102A7C" w:rsidRPr="0017070B">
        <w:rPr>
          <w:rFonts w:ascii="Trebuchet MS" w:eastAsia="Times New Roman" w:hAnsi="Trebuchet MS" w:cs="Times New Roman"/>
          <w:noProof/>
          <w:kern w:val="0"/>
          <w:sz w:val="24"/>
          <w:szCs w:val="24"/>
          <w:lang w:val="ro-RO" w:eastAsia="ro-RO"/>
          <w14:ligatures w14:val="none"/>
        </w:rPr>
        <w:t xml:space="preserve">4.485 </w:t>
      </w:r>
      <w:r w:rsidRPr="0017070B">
        <w:rPr>
          <w:rFonts w:ascii="Trebuchet MS" w:eastAsia="Times New Roman" w:hAnsi="Trebuchet MS" w:cs="Times New Roman"/>
          <w:noProof/>
          <w:kern w:val="0"/>
          <w:sz w:val="24"/>
          <w:szCs w:val="24"/>
          <w:lang w:val="ro-RO" w:eastAsia="ro-RO"/>
          <w14:ligatures w14:val="none"/>
        </w:rPr>
        <w:t>mii</w:t>
      </w:r>
      <w:r w:rsidRPr="0017070B">
        <w:rPr>
          <w:rFonts w:ascii="Trebuchet MS" w:eastAsia="Times New Roman" w:hAnsi="Trebuchet MS" w:cs="Times New Roman"/>
          <w:noProof/>
          <w:kern w:val="0"/>
          <w:sz w:val="24"/>
          <w:szCs w:val="24"/>
          <w:lang w:val="ro-RO" w:eastAsia="ar-SA"/>
          <w14:ligatures w14:val="none"/>
        </w:rPr>
        <w:t xml:space="preserve"> lei</w:t>
      </w:r>
      <w:r w:rsidRPr="0017070B">
        <w:rPr>
          <w:rFonts w:ascii="Trebuchet MS" w:eastAsia="Times New Roman" w:hAnsi="Trebuchet MS" w:cs="Times New Roman"/>
          <w:bCs/>
          <w:noProof/>
          <w:kern w:val="0"/>
          <w:sz w:val="24"/>
          <w:szCs w:val="24"/>
          <w:lang w:val="ro-RO" w:eastAsia="ro-RO"/>
          <w14:ligatures w14:val="none"/>
        </w:rPr>
        <w:t xml:space="preserve"> și se alocă </w:t>
      </w:r>
      <w:r w:rsidR="00102A7C" w:rsidRPr="0017070B">
        <w:rPr>
          <w:rFonts w:ascii="Trebuchet MS" w:eastAsia="Times New Roman" w:hAnsi="Trebuchet MS" w:cs="Times New Roman"/>
          <w:bCs/>
          <w:noProof/>
          <w:kern w:val="0"/>
          <w:sz w:val="24"/>
          <w:szCs w:val="24"/>
          <w:lang w:val="ro-RO" w:eastAsia="ro-RO"/>
          <w14:ligatures w14:val="none"/>
        </w:rPr>
        <w:t>din Fondul de rezervă bugetară la dispoziția Guvernului, prevăzut în bugetul de stat pe anul 2024, la Capitolul 66.01 „Sănătate”, subcapitolul 66.01.06 „Servicii medicale în unități sanitare cu paturi”, paragraf 66.01.06.01 „Spitale generale”, titlul VI „Transferuri între unități ale administrației publice”, articol 51.02 „Transferuri de capital”, alineat 51.02.12 „Transferuri pentru finanțarea investițiilor la spitale”, conform HG</w:t>
      </w:r>
      <w:r w:rsidR="00C60959" w:rsidRPr="0017070B">
        <w:rPr>
          <w:rFonts w:ascii="Trebuchet MS" w:eastAsia="Times New Roman" w:hAnsi="Trebuchet MS" w:cs="Times New Roman"/>
          <w:bCs/>
          <w:noProof/>
          <w:kern w:val="0"/>
          <w:sz w:val="24"/>
          <w:szCs w:val="24"/>
          <w:lang w:val="ro-RO" w:eastAsia="ro-RO"/>
          <w14:ligatures w14:val="none"/>
        </w:rPr>
        <w:t xml:space="preserve"> nr</w:t>
      </w:r>
      <w:r w:rsidR="00102A7C" w:rsidRPr="0017070B">
        <w:rPr>
          <w:rFonts w:ascii="Trebuchet MS" w:eastAsia="Times New Roman" w:hAnsi="Trebuchet MS" w:cs="Times New Roman"/>
          <w:bCs/>
          <w:noProof/>
          <w:kern w:val="0"/>
          <w:sz w:val="24"/>
          <w:szCs w:val="24"/>
          <w:lang w:val="ro-RO" w:eastAsia="ro-RO"/>
          <w14:ligatures w14:val="none"/>
        </w:rPr>
        <w:t>. 1.019</w:t>
      </w:r>
      <w:r w:rsidR="00C60959" w:rsidRPr="0017070B">
        <w:rPr>
          <w:rFonts w:ascii="Trebuchet MS" w:eastAsia="Times New Roman" w:hAnsi="Trebuchet MS" w:cs="Times New Roman"/>
          <w:bCs/>
          <w:noProof/>
          <w:kern w:val="0"/>
          <w:sz w:val="24"/>
          <w:szCs w:val="24"/>
          <w:lang w:val="ro-RO" w:eastAsia="ro-RO"/>
          <w14:ligatures w14:val="none"/>
        </w:rPr>
        <w:t>/</w:t>
      </w:r>
      <w:r w:rsidR="00102A7C" w:rsidRPr="0017070B">
        <w:rPr>
          <w:rFonts w:ascii="Trebuchet MS" w:eastAsia="Times New Roman" w:hAnsi="Trebuchet MS" w:cs="Times New Roman"/>
          <w:bCs/>
          <w:noProof/>
          <w:kern w:val="0"/>
          <w:sz w:val="24"/>
          <w:szCs w:val="24"/>
          <w:lang w:val="ro-RO" w:eastAsia="ro-RO"/>
          <w14:ligatures w14:val="none"/>
        </w:rPr>
        <w:t xml:space="preserve"> 2024 privind alocarea unor sume din Fondul de rezervă bugetară la dispoziţia Guvernului, prevăzut în bugetul de stat pe anul 2024, pentru suplimentarea bugetului Ministerului Transporturilor şi Infrastructurii</w:t>
      </w:r>
    </w:p>
    <w:p w14:paraId="3C9A8807" w14:textId="23D99D6C" w:rsidR="004B3E01" w:rsidRPr="004B3E01" w:rsidRDefault="0017070B" w:rsidP="004B3E01">
      <w:pPr>
        <w:spacing w:after="0" w:line="240" w:lineRule="auto"/>
        <w:jc w:val="both"/>
        <w:rPr>
          <w:rFonts w:ascii="Trebuchet MS" w:eastAsia="Times New Roman" w:hAnsi="Trebuchet MS" w:cs="Times New Roman"/>
          <w:noProof/>
          <w:kern w:val="0"/>
          <w:sz w:val="24"/>
          <w:szCs w:val="24"/>
          <w:lang w:eastAsia="ro-RO"/>
          <w14:ligatures w14:val="none"/>
        </w:rPr>
      </w:pPr>
      <w:r>
        <w:rPr>
          <w:rFonts w:ascii="Trebuchet MS" w:eastAsia="Times New Roman" w:hAnsi="Trebuchet MS" w:cs="Times New Roman"/>
          <w:b/>
          <w:noProof/>
          <w:kern w:val="0"/>
          <w:sz w:val="24"/>
          <w:szCs w:val="24"/>
          <w:lang w:val="ro-RO" w:eastAsia="ro-RO"/>
          <w14:ligatures w14:val="none"/>
        </w:rPr>
        <w:t xml:space="preserve">         </w:t>
      </w:r>
      <w:r w:rsidR="00143802" w:rsidRPr="0017070B">
        <w:rPr>
          <w:rFonts w:ascii="Trebuchet MS" w:eastAsia="Times New Roman" w:hAnsi="Trebuchet MS" w:cs="Times New Roman"/>
          <w:b/>
          <w:noProof/>
          <w:kern w:val="0"/>
          <w:sz w:val="24"/>
          <w:szCs w:val="24"/>
          <w:lang w:val="ro-RO" w:eastAsia="ro-RO"/>
          <w14:ligatures w14:val="none"/>
        </w:rPr>
        <w:t xml:space="preserve"> (2)</w:t>
      </w:r>
      <w:r w:rsidR="00143802" w:rsidRPr="0017070B">
        <w:rPr>
          <w:rFonts w:ascii="Trebuchet MS" w:eastAsia="Times New Roman" w:hAnsi="Trebuchet MS" w:cs="Times New Roman"/>
          <w:noProof/>
          <w:kern w:val="0"/>
          <w:sz w:val="24"/>
          <w:szCs w:val="24"/>
          <w:lang w:val="ro-RO" w:eastAsia="ro-RO"/>
          <w14:ligatures w14:val="none"/>
        </w:rPr>
        <w:t xml:space="preserve"> Sumele individuale prevăzute la alin. (1) se virează de către Ministerul Transporturilor şi Infrastructurii într-un cont de trezorerie deschis pe numele </w:t>
      </w:r>
      <w:r w:rsidR="00102A7C" w:rsidRPr="0017070B">
        <w:rPr>
          <w:rFonts w:ascii="Trebuchet MS" w:eastAsia="Times New Roman" w:hAnsi="Trebuchet MS" w:cs="Times New Roman"/>
          <w:noProof/>
          <w:kern w:val="0"/>
          <w:sz w:val="24"/>
          <w:szCs w:val="24"/>
          <w:lang w:val="ro-RO" w:eastAsia="ro-RO"/>
          <w14:ligatures w14:val="none"/>
        </w:rPr>
        <w:t>Spitalului Clinic Căi Ferate</w:t>
      </w:r>
      <w:r w:rsidR="00307D44" w:rsidRPr="0017070B">
        <w:rPr>
          <w:rFonts w:ascii="Trebuchet MS" w:eastAsia="Times New Roman" w:hAnsi="Trebuchet MS" w:cs="Times New Roman"/>
          <w:noProof/>
          <w:kern w:val="0"/>
          <w:sz w:val="24"/>
          <w:szCs w:val="24"/>
          <w:lang w:val="ro-RO" w:eastAsia="ro-RO"/>
          <w14:ligatures w14:val="none"/>
        </w:rPr>
        <w:t xml:space="preserve"> Timișoara</w:t>
      </w:r>
      <w:r w:rsidR="004B3E01" w:rsidRPr="0017070B">
        <w:rPr>
          <w:rFonts w:ascii="Trebuchet MS" w:eastAsia="Times New Roman" w:hAnsi="Trebuchet MS" w:cs="Times New Roman"/>
          <w:b/>
          <w:bCs/>
          <w:noProof/>
          <w:kern w:val="0"/>
          <w:sz w:val="24"/>
          <w:szCs w:val="24"/>
          <w:lang w:eastAsia="ro-RO"/>
          <w14:ligatures w14:val="none"/>
        </w:rPr>
        <w:t xml:space="preserve"> </w:t>
      </w:r>
      <w:r w:rsidR="004B3E01" w:rsidRPr="004B3E01">
        <w:rPr>
          <w:rFonts w:ascii="Trebuchet MS" w:eastAsia="Times New Roman" w:hAnsi="Trebuchet MS" w:cs="Times New Roman"/>
          <w:noProof/>
          <w:kern w:val="0"/>
          <w:sz w:val="24"/>
          <w:szCs w:val="24"/>
          <w:lang w:eastAsia="ro-RO"/>
          <w14:ligatures w14:val="none"/>
        </w:rPr>
        <w:t xml:space="preserve">în termen de cel mult 30 de zile de la data solicitării acestora, </w:t>
      </w:r>
      <w:r w:rsidR="00143802" w:rsidRPr="0017070B">
        <w:rPr>
          <w:rFonts w:ascii="Trebuchet MS" w:eastAsia="Times New Roman" w:hAnsi="Trebuchet MS" w:cs="Times New Roman"/>
          <w:noProof/>
          <w:color w:val="000000" w:themeColor="text1"/>
          <w:kern w:val="0"/>
          <w:sz w:val="24"/>
          <w:szCs w:val="24"/>
          <w:lang w:val="ro-RO" w:eastAsia="ro-RO"/>
          <w14:ligatures w14:val="none"/>
        </w:rPr>
        <w:t xml:space="preserve"> </w:t>
      </w:r>
      <w:r w:rsidR="00143802" w:rsidRPr="0017070B">
        <w:rPr>
          <w:rFonts w:ascii="Trebuchet MS" w:eastAsia="Times New Roman" w:hAnsi="Trebuchet MS" w:cs="Times New Roman"/>
          <w:noProof/>
          <w:kern w:val="0"/>
          <w:sz w:val="24"/>
          <w:szCs w:val="24"/>
          <w:lang w:val="ro-RO" w:eastAsia="ro-RO"/>
          <w14:ligatures w14:val="none"/>
        </w:rPr>
        <w:t xml:space="preserve">conform prevederilor art. 4 alin. (8) din Normele metodologice de aplicare a Legii nr. </w:t>
      </w:r>
      <w:hyperlink r:id="rId9" w:tooltip="privind exproprierea pentru cauză de utilitate publică, necesară realizării unor obiective de interes naţional, judeţean şi local (act publicat in M.Of. 853 din 20-dec-2010)" w:history="1">
        <w:r w:rsidR="00143802" w:rsidRPr="0017070B">
          <w:rPr>
            <w:rFonts w:ascii="Trebuchet MS" w:eastAsia="Times New Roman" w:hAnsi="Trebuchet MS" w:cs="Times New Roman"/>
            <w:noProof/>
            <w:kern w:val="0"/>
            <w:sz w:val="24"/>
            <w:szCs w:val="24"/>
            <w:lang w:val="ro-RO" w:eastAsia="ro-RO"/>
            <w14:ligatures w14:val="none"/>
          </w:rPr>
          <w:t>255/2010</w:t>
        </w:r>
      </w:hyperlink>
      <w:r w:rsidR="00143802" w:rsidRPr="0017070B">
        <w:rPr>
          <w:rFonts w:ascii="Trebuchet MS" w:eastAsia="Times New Roman" w:hAnsi="Trebuchet MS" w:cs="Times New Roman"/>
          <w:noProof/>
          <w:kern w:val="0"/>
          <w:sz w:val="24"/>
          <w:szCs w:val="24"/>
          <w:lang w:val="ro-RO" w:eastAsia="ro-RO"/>
          <w14:ligatures w14:val="none"/>
        </w:rPr>
        <w:t xml:space="preserve"> privind exproprierea pentru cauză de utilitate</w:t>
      </w:r>
      <w:r w:rsidR="00143802" w:rsidRPr="0017070B">
        <w:rPr>
          <w:rFonts w:ascii="Trebuchet MS" w:eastAsia="Times New Roman" w:hAnsi="Trebuchet MS" w:cs="Times New Roman"/>
          <w:bCs/>
          <w:noProof/>
          <w:kern w:val="0"/>
          <w:sz w:val="24"/>
          <w:szCs w:val="24"/>
          <w:lang w:val="ro-RO" w:eastAsia="ro-RO"/>
          <w14:ligatures w14:val="none"/>
        </w:rPr>
        <w:t xml:space="preserve"> publică, necesară realizării unor obiective de interes naţional, judeţean şi local, aprobate prin</w:t>
      </w:r>
      <w:r w:rsidR="00143802" w:rsidRPr="0017070B">
        <w:rPr>
          <w:rFonts w:ascii="Trebuchet MS" w:eastAsia="Times New Roman" w:hAnsi="Trebuchet MS" w:cs="Times New Roman"/>
          <w:b/>
          <w:bCs/>
          <w:noProof/>
          <w:kern w:val="0"/>
          <w:sz w:val="24"/>
          <w:szCs w:val="24"/>
          <w:lang w:val="ro-RO" w:eastAsia="ro-RO"/>
          <w14:ligatures w14:val="none"/>
        </w:rPr>
        <w:t xml:space="preserve"> </w:t>
      </w:r>
      <w:r w:rsidR="00143802" w:rsidRPr="0017070B">
        <w:rPr>
          <w:rFonts w:ascii="Trebuchet MS" w:eastAsia="Times New Roman" w:hAnsi="Trebuchet MS" w:cs="Times New Roman"/>
          <w:noProof/>
          <w:kern w:val="0"/>
          <w:sz w:val="24"/>
          <w:szCs w:val="24"/>
          <w:lang w:val="ro-RO" w:eastAsia="ro-RO"/>
          <w14:ligatures w14:val="none"/>
        </w:rPr>
        <w:t xml:space="preserve">Hotărârea Guvernului nr. 53/2011, </w:t>
      </w:r>
      <w:r w:rsidR="004B3E01" w:rsidRPr="004B3E01">
        <w:rPr>
          <w:rFonts w:ascii="Trebuchet MS" w:eastAsia="Times New Roman" w:hAnsi="Trebuchet MS" w:cs="Times New Roman"/>
          <w:noProof/>
          <w:kern w:val="0"/>
          <w:sz w:val="24"/>
          <w:szCs w:val="24"/>
          <w:lang w:eastAsia="ro-RO"/>
          <w14:ligatures w14:val="none"/>
        </w:rPr>
        <w:t xml:space="preserve">cu completările ulterioare, </w:t>
      </w:r>
      <w:r w:rsidR="00143802" w:rsidRPr="0017070B">
        <w:rPr>
          <w:rFonts w:ascii="Trebuchet MS" w:eastAsia="Times New Roman" w:hAnsi="Trebuchet MS" w:cs="Times New Roman"/>
          <w:noProof/>
          <w:kern w:val="0"/>
          <w:sz w:val="24"/>
          <w:szCs w:val="24"/>
          <w:lang w:val="ro-RO" w:eastAsia="ro-RO"/>
          <w14:ligatures w14:val="none"/>
        </w:rPr>
        <w:t xml:space="preserve">la dispoziția proprietarilor de imobile proprietate privată care </w:t>
      </w:r>
      <w:r w:rsidR="00307D44" w:rsidRPr="0017070B">
        <w:rPr>
          <w:rFonts w:ascii="Trebuchet MS" w:eastAsia="Times New Roman" w:hAnsi="Trebuchet MS" w:cs="Times New Roman"/>
          <w:noProof/>
          <w:kern w:val="0"/>
          <w:sz w:val="24"/>
          <w:szCs w:val="24"/>
          <w:lang w:val="ro-RO" w:eastAsia="ro-RO"/>
          <w14:ligatures w14:val="none"/>
        </w:rPr>
        <w:t>fac parte din</w:t>
      </w:r>
      <w:r w:rsidR="00143802" w:rsidRPr="0017070B">
        <w:rPr>
          <w:rFonts w:ascii="Trebuchet MS" w:eastAsia="Times New Roman" w:hAnsi="Trebuchet MS" w:cs="Times New Roman"/>
          <w:noProof/>
          <w:kern w:val="0"/>
          <w:sz w:val="24"/>
          <w:szCs w:val="24"/>
          <w:lang w:val="ro-RO" w:eastAsia="ro-RO"/>
          <w14:ligatures w14:val="none"/>
        </w:rPr>
        <w:t xml:space="preserve"> lucr</w:t>
      </w:r>
      <w:r w:rsidR="00982F7D">
        <w:rPr>
          <w:rFonts w:ascii="Trebuchet MS" w:eastAsia="Times New Roman" w:hAnsi="Trebuchet MS" w:cs="Times New Roman"/>
          <w:noProof/>
          <w:kern w:val="0"/>
          <w:sz w:val="24"/>
          <w:szCs w:val="24"/>
          <w:lang w:val="ro-RO" w:eastAsia="ro-RO"/>
          <w14:ligatures w14:val="none"/>
        </w:rPr>
        <w:t xml:space="preserve">area </w:t>
      </w:r>
      <w:r w:rsidR="00143802" w:rsidRPr="0017070B">
        <w:rPr>
          <w:rFonts w:ascii="Trebuchet MS" w:eastAsia="Times New Roman" w:hAnsi="Trebuchet MS" w:cs="Times New Roman"/>
          <w:noProof/>
          <w:kern w:val="0"/>
          <w:sz w:val="24"/>
          <w:szCs w:val="24"/>
          <w:lang w:val="ro-RO" w:eastAsia="ro-RO"/>
          <w14:ligatures w14:val="none"/>
        </w:rPr>
        <w:t>de utilitate publică de interes național</w:t>
      </w:r>
      <w:r w:rsidR="004B3E01" w:rsidRPr="004B3E01">
        <w:rPr>
          <w:rFonts w:ascii="Trebuchet MS" w:eastAsia="Times New Roman" w:hAnsi="Trebuchet MS" w:cs="Times New Roman"/>
          <w:noProof/>
          <w:kern w:val="0"/>
          <w:sz w:val="24"/>
          <w:szCs w:val="24"/>
          <w:lang w:eastAsia="ro-RO"/>
          <w14:ligatures w14:val="none"/>
        </w:rPr>
        <w:t>, situate pe amplasamentul prevăzut la </w:t>
      </w:r>
      <w:hyperlink r:id="rId10" w:anchor="p-572320005" w:tgtFrame="_blank" w:history="1">
        <w:r w:rsidR="004B3E01" w:rsidRPr="004B3E01">
          <w:rPr>
            <w:rStyle w:val="Hyperlink"/>
            <w:rFonts w:ascii="Trebuchet MS" w:eastAsia="Times New Roman" w:hAnsi="Trebuchet MS" w:cs="Times New Roman"/>
            <w:noProof/>
            <w:color w:val="000000" w:themeColor="text1"/>
            <w:kern w:val="0"/>
            <w:sz w:val="24"/>
            <w:szCs w:val="24"/>
            <w:u w:val="none"/>
            <w:lang w:eastAsia="ro-RO"/>
            <w14:ligatures w14:val="none"/>
          </w:rPr>
          <w:t>art. 1</w:t>
        </w:r>
      </w:hyperlink>
      <w:r w:rsidR="004B3E01" w:rsidRPr="004B3E01">
        <w:rPr>
          <w:rFonts w:ascii="Trebuchet MS" w:eastAsia="Times New Roman" w:hAnsi="Trebuchet MS" w:cs="Times New Roman"/>
          <w:noProof/>
          <w:color w:val="000000" w:themeColor="text1"/>
          <w:kern w:val="0"/>
          <w:sz w:val="24"/>
          <w:szCs w:val="24"/>
          <w:lang w:eastAsia="ro-RO"/>
          <w14:ligatures w14:val="none"/>
        </w:rPr>
        <w:t>,</w:t>
      </w:r>
      <w:r w:rsidR="004B3E01" w:rsidRPr="004B3E01">
        <w:rPr>
          <w:rFonts w:ascii="Trebuchet MS" w:eastAsia="Times New Roman" w:hAnsi="Trebuchet MS" w:cs="Times New Roman"/>
          <w:noProof/>
          <w:kern w:val="0"/>
          <w:sz w:val="24"/>
          <w:szCs w:val="24"/>
          <w:lang w:eastAsia="ro-RO"/>
          <w14:ligatures w14:val="none"/>
        </w:rPr>
        <w:t xml:space="preserve"> în vederea efectuării plăţii despăgubirilor în cadrul procedurilor de expropriere, în condiţiile legii</w:t>
      </w:r>
      <w:r w:rsidR="0015188F">
        <w:rPr>
          <w:rFonts w:ascii="Trebuchet MS" w:eastAsia="Times New Roman" w:hAnsi="Trebuchet MS" w:cs="Times New Roman"/>
          <w:noProof/>
          <w:kern w:val="0"/>
          <w:sz w:val="24"/>
          <w:szCs w:val="24"/>
          <w:lang w:eastAsia="ro-RO"/>
          <w14:ligatures w14:val="none"/>
        </w:rPr>
        <w:t>.</w:t>
      </w:r>
    </w:p>
    <w:p w14:paraId="223700B7" w14:textId="77777777" w:rsidR="004B3E01" w:rsidRPr="0017070B" w:rsidRDefault="004B3E01" w:rsidP="004B3E01">
      <w:pPr>
        <w:spacing w:after="0" w:line="240" w:lineRule="auto"/>
        <w:jc w:val="both"/>
        <w:rPr>
          <w:rFonts w:ascii="Trebuchet MS" w:eastAsia="Times New Roman" w:hAnsi="Trebuchet MS" w:cs="Times New Roman"/>
          <w:noProof/>
          <w:kern w:val="0"/>
          <w:sz w:val="24"/>
          <w:szCs w:val="24"/>
          <w:lang w:val="ro-RO" w:eastAsia="ro-RO"/>
          <w14:ligatures w14:val="none"/>
        </w:rPr>
      </w:pPr>
    </w:p>
    <w:p w14:paraId="2ABBF9FC" w14:textId="7CC59AAC" w:rsidR="00143802" w:rsidRPr="0017070B" w:rsidRDefault="004B3E01" w:rsidP="00143802">
      <w:pPr>
        <w:tabs>
          <w:tab w:val="left" w:pos="720"/>
          <w:tab w:val="left" w:pos="1440"/>
          <w:tab w:val="left" w:pos="1620"/>
        </w:tabs>
        <w:spacing w:after="0" w:line="240" w:lineRule="auto"/>
        <w:jc w:val="both"/>
        <w:rPr>
          <w:rFonts w:ascii="Trebuchet MS" w:eastAsia="Times New Roman" w:hAnsi="Trebuchet MS" w:cs="Times New Roman"/>
          <w:noProof/>
          <w:kern w:val="0"/>
          <w:sz w:val="24"/>
          <w:szCs w:val="24"/>
          <w:lang w:val="ro-RO" w:eastAsia="ro-RO"/>
          <w14:ligatures w14:val="none"/>
        </w:rPr>
      </w:pPr>
      <w:bookmarkStart w:id="1" w:name="_Hlk110427101"/>
      <w:r w:rsidRPr="0017070B">
        <w:rPr>
          <w:rFonts w:ascii="Trebuchet MS" w:eastAsia="Times New Roman" w:hAnsi="Trebuchet MS" w:cs="Times New Roman"/>
          <w:b/>
          <w:noProof/>
          <w:kern w:val="0"/>
          <w:sz w:val="24"/>
          <w:szCs w:val="24"/>
          <w:lang w:val="ro-RO" w:eastAsia="ro-RO"/>
          <w14:ligatures w14:val="none"/>
        </w:rPr>
        <w:t xml:space="preserve">          </w:t>
      </w:r>
      <w:r w:rsidR="00143802" w:rsidRPr="0017070B">
        <w:rPr>
          <w:rFonts w:ascii="Trebuchet MS" w:eastAsia="Times New Roman" w:hAnsi="Trebuchet MS" w:cs="Times New Roman"/>
          <w:b/>
          <w:noProof/>
          <w:kern w:val="0"/>
          <w:sz w:val="24"/>
          <w:szCs w:val="24"/>
          <w:lang w:val="ro-RO" w:eastAsia="ro-RO"/>
          <w14:ligatures w14:val="none"/>
        </w:rPr>
        <w:t xml:space="preserve">Art. </w:t>
      </w:r>
      <w:r w:rsidR="008B0F44">
        <w:rPr>
          <w:rFonts w:ascii="Trebuchet MS" w:eastAsia="Times New Roman" w:hAnsi="Trebuchet MS" w:cs="Times New Roman"/>
          <w:b/>
          <w:noProof/>
          <w:kern w:val="0"/>
          <w:sz w:val="24"/>
          <w:szCs w:val="24"/>
          <w:lang w:val="ro-RO" w:eastAsia="ro-RO"/>
          <w14:ligatures w14:val="none"/>
        </w:rPr>
        <w:t>4</w:t>
      </w:r>
      <w:r w:rsidR="00143802" w:rsidRPr="0017070B">
        <w:rPr>
          <w:rFonts w:ascii="Trebuchet MS" w:eastAsia="Times New Roman" w:hAnsi="Trebuchet MS" w:cs="Times New Roman"/>
          <w:b/>
          <w:noProof/>
          <w:kern w:val="0"/>
          <w:sz w:val="24"/>
          <w:szCs w:val="24"/>
          <w:lang w:val="ro-RO" w:eastAsia="ro-RO"/>
          <w14:ligatures w14:val="none"/>
        </w:rPr>
        <w:t xml:space="preserve">. - </w:t>
      </w:r>
      <w:r w:rsidR="00143802" w:rsidRPr="0017070B">
        <w:rPr>
          <w:rFonts w:ascii="Trebuchet MS" w:eastAsia="Times New Roman" w:hAnsi="Trebuchet MS" w:cs="Times New Roman"/>
          <w:noProof/>
          <w:kern w:val="0"/>
          <w:sz w:val="24"/>
          <w:szCs w:val="24"/>
          <w:lang w:val="ro-RO" w:eastAsia="ro-RO"/>
          <w14:ligatures w14:val="none"/>
        </w:rPr>
        <w:t xml:space="preserve">Ministerul Transporturilor și Infrastructurii, prin </w:t>
      </w:r>
      <w:r w:rsidR="00423649" w:rsidRPr="0017070B">
        <w:rPr>
          <w:rFonts w:ascii="Trebuchet MS" w:eastAsia="Times New Roman" w:hAnsi="Trebuchet MS" w:cs="Times New Roman"/>
          <w:noProof/>
          <w:kern w:val="0"/>
          <w:sz w:val="24"/>
          <w:szCs w:val="24"/>
          <w:lang w:val="ro-RO" w:eastAsia="ro-RO"/>
          <w14:ligatures w14:val="none"/>
        </w:rPr>
        <w:t>Spitalul Clinic Căi Ferate Timișoara</w:t>
      </w:r>
      <w:r w:rsidR="00143802" w:rsidRPr="0017070B">
        <w:rPr>
          <w:rFonts w:ascii="Trebuchet MS" w:eastAsia="Times New Roman" w:hAnsi="Trebuchet MS" w:cs="Times New Roman"/>
          <w:noProof/>
          <w:kern w:val="0"/>
          <w:sz w:val="24"/>
          <w:szCs w:val="24"/>
          <w:lang w:val="ro-RO" w:eastAsia="ro-RO"/>
          <w14:ligatures w14:val="none"/>
        </w:rPr>
        <w:t>, răspunde de realitatea datelor înscrise în lista cuprinzând imobil</w:t>
      </w:r>
      <w:r w:rsidR="00B2443F" w:rsidRPr="0017070B">
        <w:rPr>
          <w:rFonts w:ascii="Trebuchet MS" w:eastAsia="Times New Roman" w:hAnsi="Trebuchet MS" w:cs="Times New Roman"/>
          <w:noProof/>
          <w:kern w:val="0"/>
          <w:sz w:val="24"/>
          <w:szCs w:val="24"/>
          <w:lang w:val="ro-RO" w:eastAsia="ro-RO"/>
          <w14:ligatures w14:val="none"/>
        </w:rPr>
        <w:t>ul</w:t>
      </w:r>
      <w:r w:rsidR="00143802" w:rsidRPr="0017070B">
        <w:rPr>
          <w:rFonts w:ascii="Trebuchet MS" w:eastAsia="Times New Roman" w:hAnsi="Trebuchet MS" w:cs="Times New Roman"/>
          <w:noProof/>
          <w:kern w:val="0"/>
          <w:sz w:val="24"/>
          <w:szCs w:val="24"/>
          <w:lang w:val="ro-RO" w:eastAsia="ro-RO"/>
          <w14:ligatures w14:val="none"/>
        </w:rPr>
        <w:t xml:space="preserve"> proprietate privată,  de corectitudinea datelor înscrise în documentele care au stat la baza stabilirii acestora, precum şi de modul de utilizare, în conformitate cu dispozițiile legale, a sumei alocate potrivit prevederilor prezentei hotărâri. </w:t>
      </w:r>
    </w:p>
    <w:bookmarkEnd w:id="1"/>
    <w:p w14:paraId="08721024" w14:textId="77777777" w:rsidR="00143802" w:rsidRPr="0017070B" w:rsidRDefault="00143802" w:rsidP="00143802">
      <w:pPr>
        <w:spacing w:after="0" w:line="240" w:lineRule="auto"/>
        <w:ind w:firstLine="720"/>
        <w:jc w:val="both"/>
        <w:rPr>
          <w:rFonts w:ascii="Trebuchet MS" w:eastAsia="Times New Roman" w:hAnsi="Trebuchet MS" w:cs="Times New Roman"/>
          <w:noProof/>
          <w:kern w:val="0"/>
          <w:sz w:val="24"/>
          <w:szCs w:val="24"/>
          <w:lang w:val="ro-RO"/>
          <w14:ligatures w14:val="none"/>
        </w:rPr>
      </w:pPr>
    </w:p>
    <w:p w14:paraId="0558B275" w14:textId="78091A3C" w:rsidR="00173999" w:rsidRPr="0017070B" w:rsidRDefault="00143802" w:rsidP="00143802">
      <w:pPr>
        <w:spacing w:after="0" w:line="240" w:lineRule="auto"/>
        <w:ind w:firstLine="720"/>
        <w:jc w:val="both"/>
        <w:rPr>
          <w:rFonts w:ascii="Trebuchet MS" w:eastAsia="Times New Roman" w:hAnsi="Trebuchet MS" w:cs="Times New Roman"/>
          <w:noProof/>
          <w:kern w:val="0"/>
          <w:sz w:val="24"/>
          <w:szCs w:val="24"/>
          <w:lang w:val="ro-RO"/>
          <w14:ligatures w14:val="none"/>
        </w:rPr>
      </w:pPr>
      <w:bookmarkStart w:id="2" w:name="do|ar4|pa1"/>
      <w:bookmarkEnd w:id="2"/>
      <w:r w:rsidRPr="0017070B">
        <w:rPr>
          <w:rFonts w:ascii="Trebuchet MS" w:eastAsia="Times New Roman" w:hAnsi="Trebuchet MS" w:cs="Times New Roman"/>
          <w:b/>
          <w:noProof/>
          <w:kern w:val="0"/>
          <w:sz w:val="24"/>
          <w:szCs w:val="24"/>
          <w:lang w:val="ro-RO"/>
          <w14:ligatures w14:val="none"/>
        </w:rPr>
        <w:t xml:space="preserve">Art. </w:t>
      </w:r>
      <w:r w:rsidR="008B0F44">
        <w:rPr>
          <w:rFonts w:ascii="Trebuchet MS" w:eastAsia="Times New Roman" w:hAnsi="Trebuchet MS" w:cs="Times New Roman"/>
          <w:b/>
          <w:noProof/>
          <w:kern w:val="0"/>
          <w:sz w:val="24"/>
          <w:szCs w:val="24"/>
          <w:lang w:val="ro-RO"/>
          <w14:ligatures w14:val="none"/>
        </w:rPr>
        <w:t>5</w:t>
      </w:r>
      <w:r w:rsidRPr="0017070B">
        <w:rPr>
          <w:rFonts w:ascii="Trebuchet MS" w:eastAsia="Times New Roman" w:hAnsi="Trebuchet MS" w:cs="Times New Roman"/>
          <w:b/>
          <w:noProof/>
          <w:kern w:val="0"/>
          <w:sz w:val="24"/>
          <w:szCs w:val="24"/>
          <w:lang w:val="ro-RO"/>
          <w14:ligatures w14:val="none"/>
        </w:rPr>
        <w:t xml:space="preserve">. </w:t>
      </w:r>
      <w:r w:rsidR="00173999" w:rsidRPr="0017070B">
        <w:rPr>
          <w:rFonts w:ascii="Trebuchet MS" w:eastAsia="Times New Roman" w:hAnsi="Trebuchet MS" w:cs="Times New Roman"/>
          <w:b/>
          <w:noProof/>
          <w:kern w:val="0"/>
          <w:sz w:val="24"/>
          <w:szCs w:val="24"/>
          <w:lang w:val="ro-RO"/>
          <w14:ligatures w14:val="none"/>
        </w:rPr>
        <w:t>–</w:t>
      </w:r>
      <w:r w:rsidRPr="0017070B">
        <w:rPr>
          <w:rFonts w:ascii="Trebuchet MS" w:eastAsia="Times New Roman" w:hAnsi="Trebuchet MS" w:cs="Times New Roman"/>
          <w:noProof/>
          <w:kern w:val="0"/>
          <w:sz w:val="24"/>
          <w:szCs w:val="24"/>
          <w:lang w:val="ro-RO"/>
          <w14:ligatures w14:val="none"/>
        </w:rPr>
        <w:t xml:space="preserve"> </w:t>
      </w:r>
      <w:r w:rsidR="00173999" w:rsidRPr="0017070B">
        <w:rPr>
          <w:rFonts w:ascii="Trebuchet MS" w:eastAsia="Times New Roman" w:hAnsi="Trebuchet MS" w:cs="Times New Roman"/>
          <w:noProof/>
          <w:kern w:val="0"/>
          <w:sz w:val="24"/>
          <w:szCs w:val="24"/>
          <w:lang w:val="ro-RO"/>
          <w14:ligatures w14:val="none"/>
        </w:rPr>
        <w:t>Planul cu amplasamentul lucrării de utilitate publică de interes național, prevăzut la art. 1</w:t>
      </w:r>
      <w:r w:rsidR="00307D44" w:rsidRPr="0017070B">
        <w:rPr>
          <w:rFonts w:ascii="Trebuchet MS" w:eastAsia="Times New Roman" w:hAnsi="Trebuchet MS" w:cs="Times New Roman"/>
          <w:noProof/>
          <w:kern w:val="0"/>
          <w:sz w:val="24"/>
          <w:szCs w:val="24"/>
          <w:lang w:val="ro-RO"/>
          <w14:ligatures w14:val="none"/>
        </w:rPr>
        <w:t>,</w:t>
      </w:r>
      <w:r w:rsidR="00173999" w:rsidRPr="0017070B">
        <w:rPr>
          <w:rFonts w:ascii="Trebuchet MS" w:eastAsia="Times New Roman" w:hAnsi="Trebuchet MS" w:cs="Times New Roman"/>
          <w:noProof/>
          <w:kern w:val="0"/>
          <w:sz w:val="24"/>
          <w:szCs w:val="24"/>
          <w:lang w:val="ro-RO"/>
          <w14:ligatures w14:val="none"/>
        </w:rPr>
        <w:t xml:space="preserve"> se aduce la cunoștință publică și prin afișarea la sedi</w:t>
      </w:r>
      <w:r w:rsidR="00B2443F" w:rsidRPr="0017070B">
        <w:rPr>
          <w:rFonts w:ascii="Trebuchet MS" w:eastAsia="Times New Roman" w:hAnsi="Trebuchet MS" w:cs="Times New Roman"/>
          <w:noProof/>
          <w:kern w:val="0"/>
          <w:sz w:val="24"/>
          <w:szCs w:val="24"/>
          <w:lang w:val="ro-RO"/>
          <w14:ligatures w14:val="none"/>
        </w:rPr>
        <w:t>ul</w:t>
      </w:r>
      <w:r w:rsidR="00173999" w:rsidRPr="0017070B">
        <w:rPr>
          <w:rFonts w:ascii="Trebuchet MS" w:eastAsia="Times New Roman" w:hAnsi="Trebuchet MS" w:cs="Times New Roman"/>
          <w:noProof/>
          <w:kern w:val="0"/>
          <w:sz w:val="24"/>
          <w:szCs w:val="24"/>
          <w:lang w:val="ro-RO"/>
          <w14:ligatures w14:val="none"/>
        </w:rPr>
        <w:t xml:space="preserve"> consili</w:t>
      </w:r>
      <w:r w:rsidR="00B2443F" w:rsidRPr="0017070B">
        <w:rPr>
          <w:rFonts w:ascii="Trebuchet MS" w:eastAsia="Times New Roman" w:hAnsi="Trebuchet MS" w:cs="Times New Roman"/>
          <w:noProof/>
          <w:kern w:val="0"/>
          <w:sz w:val="24"/>
          <w:szCs w:val="24"/>
          <w:lang w:val="ro-RO"/>
          <w14:ligatures w14:val="none"/>
        </w:rPr>
        <w:t>ului</w:t>
      </w:r>
      <w:r w:rsidR="00173999" w:rsidRPr="0017070B">
        <w:rPr>
          <w:rFonts w:ascii="Trebuchet MS" w:eastAsia="Times New Roman" w:hAnsi="Trebuchet MS" w:cs="Times New Roman"/>
          <w:noProof/>
          <w:kern w:val="0"/>
          <w:sz w:val="24"/>
          <w:szCs w:val="24"/>
          <w:lang w:val="ro-RO"/>
          <w14:ligatures w14:val="none"/>
        </w:rPr>
        <w:t xml:space="preserve"> local</w:t>
      </w:r>
      <w:r w:rsidR="00B2443F" w:rsidRPr="0017070B">
        <w:rPr>
          <w:rFonts w:ascii="Trebuchet MS" w:eastAsia="Times New Roman" w:hAnsi="Trebuchet MS" w:cs="Times New Roman"/>
          <w:noProof/>
          <w:kern w:val="0"/>
          <w:sz w:val="24"/>
          <w:szCs w:val="24"/>
          <w:lang w:val="ro-RO"/>
          <w14:ligatures w14:val="none"/>
        </w:rPr>
        <w:t xml:space="preserve"> </w:t>
      </w:r>
      <w:r w:rsidR="00173999" w:rsidRPr="0017070B">
        <w:rPr>
          <w:rFonts w:ascii="Trebuchet MS" w:eastAsia="Times New Roman" w:hAnsi="Trebuchet MS" w:cs="Times New Roman"/>
          <w:noProof/>
          <w:kern w:val="0"/>
          <w:sz w:val="24"/>
          <w:szCs w:val="24"/>
          <w:lang w:val="ro-RO"/>
          <w14:ligatures w14:val="none"/>
        </w:rPr>
        <w:t xml:space="preserve"> implicat și, respectiv, prin afișare pe pagina proprie de internet a expropriatorului, în condițiile legii</w:t>
      </w:r>
      <w:r w:rsidR="00307D44" w:rsidRPr="0017070B">
        <w:rPr>
          <w:rFonts w:ascii="Trebuchet MS" w:eastAsia="Times New Roman" w:hAnsi="Trebuchet MS" w:cs="Times New Roman"/>
          <w:noProof/>
          <w:kern w:val="0"/>
          <w:sz w:val="24"/>
          <w:szCs w:val="24"/>
          <w:lang w:val="ro-RO"/>
          <w14:ligatures w14:val="none"/>
        </w:rPr>
        <w:t>.</w:t>
      </w:r>
    </w:p>
    <w:p w14:paraId="1B4B7A16" w14:textId="77777777" w:rsidR="00307D44" w:rsidRPr="0017070B" w:rsidRDefault="00307D44" w:rsidP="00143802">
      <w:pPr>
        <w:spacing w:after="0" w:line="240" w:lineRule="auto"/>
        <w:ind w:firstLine="720"/>
        <w:jc w:val="both"/>
        <w:rPr>
          <w:rFonts w:ascii="Trebuchet MS" w:eastAsia="Times New Roman" w:hAnsi="Trebuchet MS" w:cs="Times New Roman"/>
          <w:noProof/>
          <w:kern w:val="0"/>
          <w:sz w:val="24"/>
          <w:szCs w:val="24"/>
          <w:lang w:val="ro-RO"/>
          <w14:ligatures w14:val="none"/>
        </w:rPr>
      </w:pPr>
    </w:p>
    <w:p w14:paraId="076C8974" w14:textId="31DFA98A" w:rsidR="00143802" w:rsidRPr="0017070B" w:rsidRDefault="008B0F44" w:rsidP="008B0F44">
      <w:pPr>
        <w:spacing w:after="0" w:line="240" w:lineRule="auto"/>
        <w:jc w:val="both"/>
        <w:rPr>
          <w:rFonts w:ascii="Trebuchet MS" w:eastAsia="Times New Roman" w:hAnsi="Trebuchet MS" w:cs="Times New Roman"/>
          <w:noProof/>
          <w:kern w:val="0"/>
          <w:sz w:val="24"/>
          <w:szCs w:val="24"/>
          <w:lang w:val="ro-RO" w:eastAsia="ro-RO"/>
          <w14:ligatures w14:val="none"/>
        </w:rPr>
      </w:pPr>
      <w:r>
        <w:rPr>
          <w:rFonts w:ascii="Trebuchet MS" w:eastAsia="Times New Roman" w:hAnsi="Trebuchet MS" w:cs="Times New Roman"/>
          <w:noProof/>
          <w:kern w:val="0"/>
          <w:sz w:val="24"/>
          <w:szCs w:val="24"/>
          <w:lang w:val="ro-RO" w:eastAsia="ro-RO"/>
          <w14:ligatures w14:val="none"/>
        </w:rPr>
        <w:t xml:space="preserve">         </w:t>
      </w:r>
      <w:r w:rsidR="00173999" w:rsidRPr="0017070B">
        <w:rPr>
          <w:rFonts w:ascii="Trebuchet MS" w:eastAsia="Times New Roman" w:hAnsi="Trebuchet MS" w:cs="Times New Roman"/>
          <w:noProof/>
          <w:kern w:val="0"/>
          <w:sz w:val="24"/>
          <w:szCs w:val="24"/>
          <w:lang w:val="ro-RO" w:eastAsia="ro-RO"/>
          <w14:ligatures w14:val="none"/>
        </w:rPr>
        <w:t xml:space="preserve"> </w:t>
      </w:r>
      <w:r w:rsidR="00173999" w:rsidRPr="0017070B">
        <w:rPr>
          <w:rFonts w:ascii="Trebuchet MS" w:eastAsia="Times New Roman" w:hAnsi="Trebuchet MS" w:cs="Times New Roman"/>
          <w:b/>
          <w:bCs/>
          <w:noProof/>
          <w:kern w:val="0"/>
          <w:sz w:val="24"/>
          <w:szCs w:val="24"/>
          <w:lang w:val="ro-RO" w:eastAsia="ro-RO"/>
          <w14:ligatures w14:val="none"/>
        </w:rPr>
        <w:t xml:space="preserve">Art. </w:t>
      </w:r>
      <w:r>
        <w:rPr>
          <w:rFonts w:ascii="Trebuchet MS" w:eastAsia="Times New Roman" w:hAnsi="Trebuchet MS" w:cs="Times New Roman"/>
          <w:b/>
          <w:bCs/>
          <w:noProof/>
          <w:kern w:val="0"/>
          <w:sz w:val="24"/>
          <w:szCs w:val="24"/>
          <w:lang w:val="ro-RO" w:eastAsia="ro-RO"/>
          <w14:ligatures w14:val="none"/>
        </w:rPr>
        <w:t>6</w:t>
      </w:r>
      <w:r w:rsidR="00173999" w:rsidRPr="0017070B">
        <w:rPr>
          <w:rFonts w:ascii="Trebuchet MS" w:eastAsia="Times New Roman" w:hAnsi="Trebuchet MS" w:cs="Times New Roman"/>
          <w:noProof/>
          <w:kern w:val="0"/>
          <w:sz w:val="24"/>
          <w:szCs w:val="24"/>
          <w:lang w:val="ro-RO" w:eastAsia="ro-RO"/>
          <w14:ligatures w14:val="none"/>
        </w:rPr>
        <w:t xml:space="preserve">.- </w:t>
      </w:r>
      <w:r w:rsidR="00143802" w:rsidRPr="0017070B">
        <w:rPr>
          <w:rFonts w:ascii="Trebuchet MS" w:eastAsia="Times New Roman" w:hAnsi="Trebuchet MS" w:cs="Times New Roman"/>
          <w:noProof/>
          <w:kern w:val="0"/>
          <w:sz w:val="24"/>
          <w:szCs w:val="24"/>
          <w:lang w:val="ro-RO" w:eastAsia="ro-RO"/>
          <w14:ligatures w14:val="none"/>
        </w:rPr>
        <w:t>Anex</w:t>
      </w:r>
      <w:r w:rsidR="00173999" w:rsidRPr="0017070B">
        <w:rPr>
          <w:rFonts w:ascii="Trebuchet MS" w:eastAsia="Times New Roman" w:hAnsi="Trebuchet MS" w:cs="Times New Roman"/>
          <w:noProof/>
          <w:kern w:val="0"/>
          <w:sz w:val="24"/>
          <w:szCs w:val="24"/>
          <w:lang w:val="ro-RO" w:eastAsia="ro-RO"/>
          <w14:ligatures w14:val="none"/>
        </w:rPr>
        <w:t>ele</w:t>
      </w:r>
      <w:r w:rsidR="00143802" w:rsidRPr="0017070B">
        <w:rPr>
          <w:rFonts w:ascii="Trebuchet MS" w:eastAsia="Times New Roman" w:hAnsi="Trebuchet MS" w:cs="Times New Roman"/>
          <w:noProof/>
          <w:kern w:val="0"/>
          <w:sz w:val="24"/>
          <w:szCs w:val="24"/>
          <w:lang w:val="ro-RO" w:eastAsia="ro-RO"/>
          <w14:ligatures w14:val="none"/>
        </w:rPr>
        <w:t xml:space="preserve"> nr. </w:t>
      </w:r>
      <w:r w:rsidR="00173999" w:rsidRPr="0017070B">
        <w:rPr>
          <w:rFonts w:ascii="Trebuchet MS" w:eastAsia="Times New Roman" w:hAnsi="Trebuchet MS" w:cs="Times New Roman"/>
          <w:noProof/>
          <w:kern w:val="0"/>
          <w:sz w:val="24"/>
          <w:szCs w:val="24"/>
          <w:lang w:val="ro-RO" w:eastAsia="ro-RO"/>
          <w14:ligatures w14:val="none"/>
        </w:rPr>
        <w:t xml:space="preserve">1 și </w:t>
      </w:r>
      <w:r w:rsidR="00423649" w:rsidRPr="0017070B">
        <w:rPr>
          <w:rFonts w:ascii="Trebuchet MS" w:eastAsia="Times New Roman" w:hAnsi="Trebuchet MS" w:cs="Times New Roman"/>
          <w:noProof/>
          <w:kern w:val="0"/>
          <w:sz w:val="24"/>
          <w:szCs w:val="24"/>
          <w:lang w:val="ro-RO" w:eastAsia="ro-RO"/>
          <w14:ligatures w14:val="none"/>
        </w:rPr>
        <w:t>2</w:t>
      </w:r>
      <w:r w:rsidR="00143802" w:rsidRPr="0017070B">
        <w:rPr>
          <w:rFonts w:ascii="Trebuchet MS" w:eastAsia="Times New Roman" w:hAnsi="Trebuchet MS" w:cs="Times New Roman"/>
          <w:noProof/>
          <w:kern w:val="0"/>
          <w:sz w:val="24"/>
          <w:szCs w:val="24"/>
          <w:lang w:val="ro-RO" w:eastAsia="ro-RO"/>
          <w14:ligatures w14:val="none"/>
        </w:rPr>
        <w:t xml:space="preserve"> fac parte integrantă din prezenta hotărâre.</w:t>
      </w:r>
    </w:p>
    <w:p w14:paraId="69E1E973" w14:textId="77777777" w:rsidR="00143802" w:rsidRPr="0017070B" w:rsidRDefault="00143802" w:rsidP="00143802">
      <w:pPr>
        <w:tabs>
          <w:tab w:val="left" w:pos="4656"/>
        </w:tabs>
        <w:spacing w:after="0" w:line="240" w:lineRule="auto"/>
        <w:ind w:firstLine="720"/>
        <w:jc w:val="both"/>
        <w:rPr>
          <w:rFonts w:ascii="Trebuchet MS" w:eastAsia="Times New Roman" w:hAnsi="Trebuchet MS" w:cs="Times New Roman"/>
          <w:b/>
          <w:noProof/>
          <w:kern w:val="0"/>
          <w:sz w:val="24"/>
          <w:szCs w:val="24"/>
          <w:lang w:val="ro-RO"/>
          <w14:ligatures w14:val="none"/>
        </w:rPr>
      </w:pPr>
      <w:r w:rsidRPr="0017070B">
        <w:rPr>
          <w:rFonts w:ascii="Trebuchet MS" w:eastAsia="Times New Roman" w:hAnsi="Trebuchet MS" w:cs="Times New Roman"/>
          <w:b/>
          <w:noProof/>
          <w:kern w:val="0"/>
          <w:sz w:val="24"/>
          <w:szCs w:val="24"/>
          <w:lang w:val="ro-RO"/>
          <w14:ligatures w14:val="none"/>
        </w:rPr>
        <w:tab/>
      </w:r>
    </w:p>
    <w:p w14:paraId="1AC5D777" w14:textId="77777777" w:rsidR="00143802" w:rsidRPr="0017070B" w:rsidRDefault="00143802" w:rsidP="00143802">
      <w:pPr>
        <w:spacing w:after="0" w:line="240" w:lineRule="auto"/>
        <w:jc w:val="both"/>
        <w:rPr>
          <w:rFonts w:ascii="Trebuchet MS" w:eastAsia="Times New Roman" w:hAnsi="Trebuchet MS" w:cs="Times New Roman"/>
          <w:noProof/>
          <w:kern w:val="0"/>
          <w:sz w:val="24"/>
          <w:szCs w:val="24"/>
          <w:lang w:val="ro-RO"/>
          <w14:ligatures w14:val="none"/>
        </w:rPr>
      </w:pPr>
    </w:p>
    <w:p w14:paraId="32E7BF48" w14:textId="77777777" w:rsidR="00143802" w:rsidRPr="0017070B" w:rsidRDefault="00143802" w:rsidP="00143802">
      <w:pPr>
        <w:spacing w:after="0" w:line="240" w:lineRule="auto"/>
        <w:jc w:val="center"/>
        <w:rPr>
          <w:rFonts w:ascii="Trebuchet MS" w:eastAsia="Times New Roman" w:hAnsi="Trebuchet MS" w:cs="Times New Roman"/>
          <w:b/>
          <w:noProof/>
          <w:kern w:val="0"/>
          <w:sz w:val="24"/>
          <w:szCs w:val="24"/>
          <w:lang w:val="ro-RO"/>
          <w14:ligatures w14:val="none"/>
        </w:rPr>
      </w:pPr>
      <w:r w:rsidRPr="0017070B">
        <w:rPr>
          <w:rFonts w:ascii="Trebuchet MS" w:eastAsia="Times New Roman" w:hAnsi="Trebuchet MS" w:cs="Times New Roman"/>
          <w:b/>
          <w:noProof/>
          <w:kern w:val="0"/>
          <w:sz w:val="24"/>
          <w:szCs w:val="24"/>
          <w:lang w:val="ro-RO"/>
          <w14:ligatures w14:val="none"/>
        </w:rPr>
        <w:t>PRIM – MINISTRU</w:t>
      </w:r>
    </w:p>
    <w:p w14:paraId="7FA1F8D5" w14:textId="77777777" w:rsidR="00143802" w:rsidRPr="0017070B" w:rsidRDefault="00143802" w:rsidP="00143802">
      <w:pPr>
        <w:spacing w:after="0" w:line="240" w:lineRule="auto"/>
        <w:jc w:val="center"/>
        <w:rPr>
          <w:rFonts w:ascii="Trebuchet MS" w:eastAsia="Times New Roman" w:hAnsi="Trebuchet MS" w:cs="Times New Roman"/>
          <w:b/>
          <w:noProof/>
          <w:kern w:val="0"/>
          <w:sz w:val="16"/>
          <w:szCs w:val="16"/>
          <w:lang w:val="ro-RO"/>
          <w14:ligatures w14:val="none"/>
        </w:rPr>
      </w:pPr>
    </w:p>
    <w:p w14:paraId="03D3EEC1" w14:textId="77777777" w:rsidR="00143802" w:rsidRPr="0017070B" w:rsidRDefault="00143802" w:rsidP="00143802">
      <w:pPr>
        <w:spacing w:after="0" w:line="240" w:lineRule="auto"/>
        <w:jc w:val="center"/>
        <w:rPr>
          <w:rFonts w:ascii="Trebuchet MS" w:eastAsia="Times New Roman" w:hAnsi="Trebuchet MS" w:cs="Times New Roman"/>
          <w:b/>
          <w:noProof/>
          <w:kern w:val="0"/>
          <w:sz w:val="24"/>
          <w:szCs w:val="24"/>
          <w:lang w:val="ro-RO"/>
          <w14:ligatures w14:val="none"/>
        </w:rPr>
      </w:pPr>
      <w:r w:rsidRPr="0017070B">
        <w:rPr>
          <w:rFonts w:ascii="Trebuchet MS" w:eastAsia="Times New Roman" w:hAnsi="Trebuchet MS" w:cs="Times New Roman"/>
          <w:b/>
          <w:noProof/>
          <w:kern w:val="0"/>
          <w:sz w:val="24"/>
          <w:szCs w:val="24"/>
          <w:lang w:val="ro-RO"/>
          <w14:ligatures w14:val="none"/>
        </w:rPr>
        <w:t>ION – MARCEL CIOLACU</w:t>
      </w:r>
    </w:p>
    <w:p w14:paraId="747B20D3" w14:textId="77777777" w:rsidR="00143802" w:rsidRPr="00143802" w:rsidRDefault="00143802" w:rsidP="00143802">
      <w:pPr>
        <w:spacing w:after="0" w:line="240" w:lineRule="auto"/>
        <w:jc w:val="center"/>
        <w:rPr>
          <w:rFonts w:ascii="Times New Roman" w:eastAsia="Times New Roman" w:hAnsi="Times New Roman" w:cs="Times New Roman"/>
          <w:b/>
          <w:noProof/>
          <w:kern w:val="0"/>
          <w:sz w:val="24"/>
          <w:szCs w:val="24"/>
          <w:lang w:val="ro-RO"/>
          <w14:ligatures w14:val="none"/>
        </w:rPr>
      </w:pPr>
    </w:p>
    <w:p w14:paraId="32A74021" w14:textId="77777777" w:rsidR="00143802" w:rsidRPr="00143802" w:rsidRDefault="00143802" w:rsidP="00143802">
      <w:pPr>
        <w:spacing w:after="0" w:line="240" w:lineRule="auto"/>
        <w:jc w:val="center"/>
        <w:rPr>
          <w:rFonts w:ascii="Times New Roman" w:eastAsia="Times New Roman" w:hAnsi="Times New Roman" w:cs="Times New Roman"/>
          <w:b/>
          <w:noProof/>
          <w:kern w:val="0"/>
          <w:sz w:val="24"/>
          <w:szCs w:val="24"/>
          <w:lang w:val="ro-RO"/>
          <w14:ligatures w14:val="none"/>
        </w:rPr>
      </w:pPr>
    </w:p>
    <w:p w14:paraId="55540708" w14:textId="77777777" w:rsidR="00143802" w:rsidRPr="00143802" w:rsidRDefault="00143802" w:rsidP="00143802">
      <w:pPr>
        <w:spacing w:after="0" w:line="240" w:lineRule="auto"/>
        <w:jc w:val="center"/>
        <w:rPr>
          <w:rFonts w:ascii="Times New Roman" w:eastAsia="Times New Roman" w:hAnsi="Times New Roman" w:cs="Times New Roman"/>
          <w:b/>
          <w:noProof/>
          <w:kern w:val="0"/>
          <w:sz w:val="24"/>
          <w:szCs w:val="24"/>
          <w:lang w:val="ro-RO"/>
          <w14:ligatures w14:val="none"/>
        </w:rPr>
      </w:pPr>
    </w:p>
    <w:p w14:paraId="139E9DF8" w14:textId="77777777" w:rsidR="00143802" w:rsidRPr="00143802" w:rsidRDefault="00143802" w:rsidP="00143802">
      <w:pPr>
        <w:spacing w:after="0" w:line="240" w:lineRule="auto"/>
        <w:jc w:val="both"/>
        <w:rPr>
          <w:rFonts w:ascii="Times New Roman" w:eastAsia="Times New Roman" w:hAnsi="Times New Roman" w:cs="Times New Roman"/>
          <w:noProof/>
          <w:kern w:val="0"/>
          <w:sz w:val="16"/>
          <w:szCs w:val="16"/>
          <w:lang w:val="ro-RO"/>
          <w14:ligatures w14:val="none"/>
        </w:rPr>
      </w:pPr>
    </w:p>
    <w:p w14:paraId="76253A39" w14:textId="77777777" w:rsidR="00C811FA" w:rsidRDefault="00C811FA"/>
    <w:sectPr w:rsidR="00C811FA" w:rsidSect="00143802">
      <w:footerReference w:type="default" r:id="rId11"/>
      <w:pgSz w:w="12240" w:h="15840"/>
      <w:pgMar w:top="568" w:right="1080" w:bottom="900" w:left="126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B0E54" w14:textId="77777777" w:rsidR="00DE1396" w:rsidRDefault="00DE1396">
      <w:pPr>
        <w:spacing w:after="0" w:line="240" w:lineRule="auto"/>
      </w:pPr>
      <w:r>
        <w:separator/>
      </w:r>
    </w:p>
  </w:endnote>
  <w:endnote w:type="continuationSeparator" w:id="0">
    <w:p w14:paraId="09D05262" w14:textId="77777777" w:rsidR="00DE1396" w:rsidRDefault="00DE1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EE153" w14:textId="77777777" w:rsidR="007429A7" w:rsidRDefault="00000000">
    <w:pPr>
      <w:pStyle w:val="Footer"/>
      <w:jc w:val="right"/>
    </w:pPr>
    <w:r>
      <w:fldChar w:fldCharType="begin"/>
    </w:r>
    <w:r>
      <w:instrText xml:space="preserve"> PAGE   \* MERGEFORMAT </w:instrText>
    </w:r>
    <w:r>
      <w:fldChar w:fldCharType="separate"/>
    </w:r>
    <w:r>
      <w:t>2</w:t>
    </w:r>
    <w:r>
      <w:fldChar w:fldCharType="end"/>
    </w:r>
  </w:p>
  <w:p w14:paraId="06B709C4" w14:textId="77777777" w:rsidR="007429A7" w:rsidRDefault="00742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008F7" w14:textId="77777777" w:rsidR="00DE1396" w:rsidRDefault="00DE1396">
      <w:pPr>
        <w:spacing w:after="0" w:line="240" w:lineRule="auto"/>
      </w:pPr>
      <w:r>
        <w:separator/>
      </w:r>
    </w:p>
  </w:footnote>
  <w:footnote w:type="continuationSeparator" w:id="0">
    <w:p w14:paraId="184AE989" w14:textId="77777777" w:rsidR="00DE1396" w:rsidRDefault="00DE13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802"/>
    <w:rsid w:val="00007F13"/>
    <w:rsid w:val="000162C9"/>
    <w:rsid w:val="00036AD8"/>
    <w:rsid w:val="00047E11"/>
    <w:rsid w:val="000719D9"/>
    <w:rsid w:val="00102A7C"/>
    <w:rsid w:val="00143802"/>
    <w:rsid w:val="0015188F"/>
    <w:rsid w:val="0017070B"/>
    <w:rsid w:val="00173999"/>
    <w:rsid w:val="001D5E2D"/>
    <w:rsid w:val="00204FF3"/>
    <w:rsid w:val="00295ADD"/>
    <w:rsid w:val="002C6668"/>
    <w:rsid w:val="00307D44"/>
    <w:rsid w:val="003571AD"/>
    <w:rsid w:val="0039560F"/>
    <w:rsid w:val="003A6B79"/>
    <w:rsid w:val="003B4F43"/>
    <w:rsid w:val="003B5C4C"/>
    <w:rsid w:val="003F79F0"/>
    <w:rsid w:val="00423649"/>
    <w:rsid w:val="00442D40"/>
    <w:rsid w:val="00482C37"/>
    <w:rsid w:val="004B3E01"/>
    <w:rsid w:val="004D428C"/>
    <w:rsid w:val="004F09E5"/>
    <w:rsid w:val="005100E1"/>
    <w:rsid w:val="005269B9"/>
    <w:rsid w:val="00553BF4"/>
    <w:rsid w:val="005A0822"/>
    <w:rsid w:val="005A0955"/>
    <w:rsid w:val="005F710A"/>
    <w:rsid w:val="00630DDF"/>
    <w:rsid w:val="006D0B45"/>
    <w:rsid w:val="006E5B21"/>
    <w:rsid w:val="00702116"/>
    <w:rsid w:val="007271EE"/>
    <w:rsid w:val="00737EB4"/>
    <w:rsid w:val="007429A7"/>
    <w:rsid w:val="00791D49"/>
    <w:rsid w:val="00814DAD"/>
    <w:rsid w:val="0084303B"/>
    <w:rsid w:val="008A7CAD"/>
    <w:rsid w:val="008B0F44"/>
    <w:rsid w:val="008F0C3A"/>
    <w:rsid w:val="00982F7D"/>
    <w:rsid w:val="009D00D5"/>
    <w:rsid w:val="00A0208C"/>
    <w:rsid w:val="00A50948"/>
    <w:rsid w:val="00AB6661"/>
    <w:rsid w:val="00B2443F"/>
    <w:rsid w:val="00B2683A"/>
    <w:rsid w:val="00B77555"/>
    <w:rsid w:val="00B90EA8"/>
    <w:rsid w:val="00C60959"/>
    <w:rsid w:val="00C811FA"/>
    <w:rsid w:val="00CD570C"/>
    <w:rsid w:val="00D23010"/>
    <w:rsid w:val="00DB573B"/>
    <w:rsid w:val="00DE1396"/>
    <w:rsid w:val="00E0336D"/>
    <w:rsid w:val="00E47E6B"/>
    <w:rsid w:val="00EA52B6"/>
    <w:rsid w:val="00EB3324"/>
    <w:rsid w:val="00F444DF"/>
    <w:rsid w:val="00F96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BA7C4"/>
  <w15:chartTrackingRefBased/>
  <w15:docId w15:val="{AD4048DD-2E40-4D60-BEA4-806C4C50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43802"/>
    <w:pPr>
      <w:tabs>
        <w:tab w:val="center" w:pos="4680"/>
        <w:tab w:val="right" w:pos="9360"/>
      </w:tabs>
      <w:spacing w:after="0" w:line="240" w:lineRule="auto"/>
    </w:pPr>
    <w:rPr>
      <w:rFonts w:ascii="Times New Roman" w:eastAsia="Times New Roman" w:hAnsi="Times New Roman" w:cs="Times New Roman"/>
      <w:noProof/>
      <w:kern w:val="0"/>
      <w:sz w:val="24"/>
      <w:szCs w:val="24"/>
      <w:lang w:val="ro-RO" w:eastAsia="ro-RO"/>
      <w14:ligatures w14:val="none"/>
    </w:rPr>
  </w:style>
  <w:style w:type="character" w:customStyle="1" w:styleId="FooterChar">
    <w:name w:val="Footer Char"/>
    <w:basedOn w:val="DefaultParagraphFont"/>
    <w:link w:val="Footer"/>
    <w:uiPriority w:val="99"/>
    <w:rsid w:val="00143802"/>
    <w:rPr>
      <w:rFonts w:ascii="Times New Roman" w:eastAsia="Times New Roman" w:hAnsi="Times New Roman" w:cs="Times New Roman"/>
      <w:noProof/>
      <w:kern w:val="0"/>
      <w:sz w:val="24"/>
      <w:szCs w:val="24"/>
      <w:lang w:val="ro-RO" w:eastAsia="ro-RO"/>
      <w14:ligatures w14:val="none"/>
    </w:rPr>
  </w:style>
  <w:style w:type="character" w:styleId="Hyperlink">
    <w:name w:val="Hyperlink"/>
    <w:basedOn w:val="DefaultParagraphFont"/>
    <w:uiPriority w:val="99"/>
    <w:unhideWhenUsed/>
    <w:rsid w:val="00307D44"/>
    <w:rPr>
      <w:color w:val="0563C1" w:themeColor="hyperlink"/>
      <w:u w:val="single"/>
    </w:rPr>
  </w:style>
  <w:style w:type="character" w:styleId="UnresolvedMention">
    <w:name w:val="Unresolved Mention"/>
    <w:basedOn w:val="DefaultParagraphFont"/>
    <w:uiPriority w:val="99"/>
    <w:semiHidden/>
    <w:unhideWhenUsed/>
    <w:rsid w:val="00307D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707001">
      <w:bodyDiv w:val="1"/>
      <w:marLeft w:val="0"/>
      <w:marRight w:val="0"/>
      <w:marTop w:val="0"/>
      <w:marBottom w:val="0"/>
      <w:divBdr>
        <w:top w:val="none" w:sz="0" w:space="0" w:color="auto"/>
        <w:left w:val="none" w:sz="0" w:space="0" w:color="auto"/>
        <w:bottom w:val="none" w:sz="0" w:space="0" w:color="auto"/>
        <w:right w:val="none" w:sz="0" w:space="0" w:color="auto"/>
      </w:divBdr>
    </w:div>
    <w:div w:id="99969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5238211%2057232002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C:\Users\anca.stan\AppData\Local\Microsoft\AppData\Local\Microsoft\Windows\Temporary%20Internet%20Files\Sintact%202.0\cache\Legislatie\temp\00136744.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lege5.ro/App/Document/ge2temzygiytc/hotararea-nr-574-2024-privind-declansarea-procedurilor-de-expropriere-a-tuturor-imobilelor-proprietate-privata-care-constituie-coridorul-de-expropriere-al-lucrarii-de-utilitate-publica-de-interes-nati?pid=572320005&amp;d=2024-09-10" TargetMode="External"/><Relationship Id="rId4" Type="http://schemas.openxmlformats.org/officeDocument/2006/relationships/footnotes" Target="footnotes.xml"/><Relationship Id="rId9" Type="http://schemas.openxmlformats.org/officeDocument/2006/relationships/hyperlink" Target="file:///C:\Users\User\sintact%204.0\cache\Legislatie\temp330628\0013674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Sebiescu	Roxana</dc:creator>
  <cp:keywords/>
  <dc:description/>
  <cp:lastModifiedBy>Valentina Voinea</cp:lastModifiedBy>
  <cp:revision>39</cp:revision>
  <cp:lastPrinted>2024-09-11T06:44:00Z</cp:lastPrinted>
  <dcterms:created xsi:type="dcterms:W3CDTF">2024-09-03T07:07:00Z</dcterms:created>
  <dcterms:modified xsi:type="dcterms:W3CDTF">2024-09-11T11:47:00Z</dcterms:modified>
</cp:coreProperties>
</file>