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CB1C" w14:textId="77777777" w:rsidR="00FC0AD5" w:rsidRDefault="00FC0AD5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6220EBB" w14:textId="3E118673" w:rsidR="0088742D" w:rsidRPr="00367A77" w:rsidRDefault="0093519C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67A7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GUVERNUL ROMÂNIEI</w:t>
      </w:r>
    </w:p>
    <w:p w14:paraId="32FF49C8" w14:textId="77777777" w:rsidR="00015A0B" w:rsidRDefault="006E0CA0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67A77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501E6AC8" wp14:editId="39F3650E">
            <wp:extent cx="514350" cy="752475"/>
            <wp:effectExtent l="0" t="0" r="0" b="0"/>
            <wp:docPr id="1" name="Picture 1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4CC4" w14:textId="12FFC924" w:rsidR="002D2EDC" w:rsidRDefault="002D2EDC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9D426FE" w14:textId="77777777" w:rsidR="00FC0AD5" w:rsidRPr="00367A77" w:rsidRDefault="00FC0AD5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D6C291D" w14:textId="77777777" w:rsidR="0088742D" w:rsidRPr="00367A77" w:rsidRDefault="0093519C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67A7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HOTĂRÂRE</w:t>
      </w:r>
    </w:p>
    <w:p w14:paraId="497211C1" w14:textId="77777777" w:rsidR="0088742D" w:rsidRPr="00367A77" w:rsidRDefault="0088742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1FF93F" w14:textId="0AECEBAF" w:rsidR="00E8019F" w:rsidRPr="00367A77" w:rsidRDefault="00E8019F" w:rsidP="00E8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>privind alocarea un</w:t>
      </w:r>
      <w:r w:rsidR="00B41635">
        <w:rPr>
          <w:rFonts w:ascii="Times New Roman" w:hAnsi="Times New Roman" w:cs="Times New Roman"/>
          <w:b/>
          <w:sz w:val="24"/>
          <w:szCs w:val="24"/>
          <w:lang w:val="ro-RO"/>
        </w:rPr>
        <w:t>or</w:t>
      </w: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sume din Fondul de rezervă bugetară la dispoziția Guvernului, </w:t>
      </w:r>
    </w:p>
    <w:p w14:paraId="3DA9C173" w14:textId="28D2FEEB" w:rsidR="00E8019F" w:rsidRPr="00367A77" w:rsidRDefault="00E8019F" w:rsidP="00E8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>prevăzut în bugetul de stat pe anul 202</w:t>
      </w:r>
      <w:r w:rsidR="0066647D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pentru suplimentarea bugetului </w:t>
      </w:r>
    </w:p>
    <w:p w14:paraId="346F3145" w14:textId="77777777" w:rsidR="00E8019F" w:rsidRDefault="00E8019F" w:rsidP="00E80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Ministerului Transporturilor </w:t>
      </w:r>
      <w:r w:rsidR="00352688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367A77">
        <w:rPr>
          <w:rFonts w:ascii="Times New Roman" w:hAnsi="Times New Roman" w:cs="Times New Roman"/>
          <w:b/>
          <w:sz w:val="24"/>
          <w:szCs w:val="24"/>
          <w:lang w:val="ro-RO"/>
        </w:rPr>
        <w:t>i Infrastructurii</w:t>
      </w:r>
    </w:p>
    <w:p w14:paraId="69284153" w14:textId="77777777" w:rsidR="002D2EDC" w:rsidRPr="00367A77" w:rsidRDefault="002D2EDC" w:rsidP="00E8019F">
      <w:pPr>
        <w:spacing w:after="0" w:line="240" w:lineRule="auto"/>
        <w:jc w:val="center"/>
        <w:rPr>
          <w:rStyle w:val="punct1"/>
          <w:b w:val="0"/>
          <w:bCs w:val="0"/>
          <w:sz w:val="24"/>
          <w:szCs w:val="24"/>
          <w:lang w:val="ro-RO"/>
        </w:rPr>
      </w:pPr>
    </w:p>
    <w:p w14:paraId="688325B5" w14:textId="5AE8D1F6" w:rsidR="00AB01FD" w:rsidRDefault="00AB01FD" w:rsidP="00F60337">
      <w:pPr>
        <w:spacing w:after="0" w:line="240" w:lineRule="auto"/>
        <w:jc w:val="center"/>
        <w:rPr>
          <w:lang w:val="ro-RO"/>
        </w:rPr>
      </w:pPr>
    </w:p>
    <w:p w14:paraId="30CBB597" w14:textId="77777777" w:rsidR="00FC0AD5" w:rsidRPr="00367A77" w:rsidRDefault="00FC0AD5" w:rsidP="00F60337">
      <w:pPr>
        <w:spacing w:after="0" w:line="240" w:lineRule="auto"/>
        <w:jc w:val="center"/>
        <w:rPr>
          <w:lang w:val="ro-RO"/>
        </w:rPr>
      </w:pPr>
    </w:p>
    <w:p w14:paraId="27EB0F0D" w14:textId="5B384FFA" w:rsidR="00E8019F" w:rsidRDefault="00E8019F" w:rsidP="00D4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7A77">
        <w:rPr>
          <w:rFonts w:ascii="Times New Roman" w:hAnsi="Times New Roman" w:cs="Times New Roman"/>
          <w:sz w:val="24"/>
          <w:szCs w:val="24"/>
          <w:lang w:val="ro-RO"/>
        </w:rPr>
        <w:t xml:space="preserve">În temeiul art. </w:t>
      </w:r>
      <w:r w:rsidRPr="00367A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o-RO"/>
        </w:rPr>
        <w:t xml:space="preserve">108 </w:t>
      </w:r>
      <w:r w:rsidRPr="00367A77">
        <w:rPr>
          <w:rFonts w:ascii="Times New Roman" w:hAnsi="Times New Roman" w:cs="Times New Roman"/>
          <w:sz w:val="24"/>
          <w:szCs w:val="24"/>
          <w:lang w:val="ro-RO"/>
        </w:rPr>
        <w:t>din Constituția României, republicată,</w:t>
      </w:r>
      <w:r w:rsidR="00694C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4437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FE1A6B" w:rsidRPr="00FE1A6B">
        <w:rPr>
          <w:rFonts w:ascii="Times New Roman" w:hAnsi="Times New Roman" w:cs="Times New Roman"/>
          <w:sz w:val="24"/>
          <w:szCs w:val="24"/>
          <w:lang w:val="ro-RO"/>
        </w:rPr>
        <w:t>al art. I, alin. (1) din Ordonanța de urgență a Guvernului nr. 46/2024 privind unele măsuri bugetare și pentru modificarea și completarea unor acte normative</w:t>
      </w:r>
      <w:r w:rsidR="00CF6D1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7A4E921E" w14:textId="77777777" w:rsidR="00FC0AD5" w:rsidRPr="00367A77" w:rsidRDefault="00FC0AD5" w:rsidP="00D44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6FD6E5" w14:textId="4582CAAA" w:rsidR="00276C5D" w:rsidRDefault="00454C6D" w:rsidP="00FC0AD5">
      <w:pPr>
        <w:pStyle w:val="ACBNormal"/>
        <w:spacing w:after="240" w:line="240" w:lineRule="auto"/>
        <w:ind w:firstLine="0"/>
        <w:rPr>
          <w:rFonts w:eastAsia="SimSun"/>
          <w:b/>
        </w:rPr>
      </w:pPr>
      <w:r w:rsidRPr="00367A77">
        <w:rPr>
          <w:rFonts w:eastAsia="SimSun"/>
          <w:b/>
        </w:rPr>
        <w:t>Guvernul Ro</w:t>
      </w:r>
      <w:r w:rsidR="003028AD" w:rsidRPr="00367A77">
        <w:rPr>
          <w:rFonts w:eastAsia="SimSun"/>
          <w:b/>
        </w:rPr>
        <w:t>mâniei adoptă prezenta hotărâre</w:t>
      </w:r>
    </w:p>
    <w:p w14:paraId="5C28284F" w14:textId="1DC81353" w:rsidR="00BA1852" w:rsidRPr="00E904D3" w:rsidRDefault="00454C6D" w:rsidP="00B9621B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074C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F658C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8074C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276C5D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6E23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6C5D" w:rsidRPr="00702554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276C5D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Se aprobă suplimentarea </w:t>
      </w:r>
      <w:r w:rsidR="00C93D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bugetului Ministerului Transporturilor </w:t>
      </w:r>
      <w:r w:rsidR="00352688" w:rsidRPr="0068074C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68074C">
        <w:rPr>
          <w:rFonts w:ascii="Times New Roman" w:hAnsi="Times New Roman" w:cs="Times New Roman"/>
          <w:sz w:val="24"/>
          <w:szCs w:val="24"/>
          <w:lang w:val="ro-RO"/>
        </w:rPr>
        <w:t>i Infrastructurii pe anul 202</w:t>
      </w:r>
      <w:r w:rsidR="0066647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cu suma de</w:t>
      </w:r>
      <w:r w:rsidR="00831265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647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2A2580">
        <w:rPr>
          <w:rFonts w:ascii="Times New Roman" w:hAnsi="Times New Roman" w:cs="Times New Roman"/>
          <w:sz w:val="24"/>
          <w:szCs w:val="24"/>
          <w:lang w:val="ro-RO"/>
        </w:rPr>
        <w:t>31</w:t>
      </w:r>
      <w:r w:rsidR="006E0CA0" w:rsidRPr="0068074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A258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66647D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F54594">
        <w:rPr>
          <w:rFonts w:ascii="Times New Roman" w:hAnsi="Times New Roman" w:cs="Times New Roman"/>
          <w:sz w:val="24"/>
          <w:szCs w:val="24"/>
          <w:lang w:val="ro-RO"/>
        </w:rPr>
        <w:t>0,00</w:t>
      </w:r>
      <w:r w:rsidR="006E0CA0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6C5D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mii </w:t>
      </w:r>
      <w:r w:rsidRPr="0068074C">
        <w:rPr>
          <w:rFonts w:ascii="Times New Roman" w:hAnsi="Times New Roman" w:cs="Times New Roman"/>
          <w:sz w:val="24"/>
          <w:szCs w:val="24"/>
          <w:lang w:val="ro-RO"/>
        </w:rPr>
        <w:t>lei</w:t>
      </w:r>
      <w:r w:rsidR="006E0CA0" w:rsidRPr="0068074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41635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4CBC" w:rsidRPr="00FF4CBC">
        <w:rPr>
          <w:rFonts w:ascii="Times New Roman" w:hAnsi="Times New Roman" w:cs="Times New Roman"/>
          <w:sz w:val="24"/>
          <w:szCs w:val="24"/>
          <w:lang w:val="ro-RO"/>
        </w:rPr>
        <w:t>cu referire la credite bugetare și credite de angajament</w:t>
      </w:r>
      <w:r w:rsidR="00FF4CB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E0CA0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1C2B">
        <w:rPr>
          <w:rFonts w:ascii="Times New Roman" w:hAnsi="Times New Roman" w:cs="Times New Roman"/>
          <w:sz w:val="24"/>
          <w:szCs w:val="24"/>
          <w:lang w:val="ro-RO"/>
        </w:rPr>
        <w:t>la C</w:t>
      </w:r>
      <w:r w:rsidR="0068074C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apitolul 84.01 </w:t>
      </w:r>
      <w:r w:rsidR="00F31C2B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="0068074C" w:rsidRPr="0068074C">
        <w:rPr>
          <w:rFonts w:ascii="Times New Roman" w:hAnsi="Times New Roman" w:cs="Times New Roman"/>
          <w:i/>
          <w:sz w:val="24"/>
          <w:szCs w:val="24"/>
          <w:lang w:val="ro-RO"/>
        </w:rPr>
        <w:t>Transporturi”,</w:t>
      </w:r>
      <w:r w:rsidR="00F31C2B">
        <w:rPr>
          <w:rFonts w:ascii="Times New Roman" w:hAnsi="Times New Roman" w:cs="Times New Roman"/>
          <w:sz w:val="24"/>
          <w:szCs w:val="24"/>
          <w:lang w:val="ro-RO"/>
        </w:rPr>
        <w:t xml:space="preserve"> Subcapitolul 84.01.04 </w:t>
      </w:r>
      <w:r w:rsidR="00F31C2B" w:rsidRPr="00F31C2B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="0068074C" w:rsidRPr="0068074C">
        <w:rPr>
          <w:rFonts w:ascii="Times New Roman" w:hAnsi="Times New Roman" w:cs="Times New Roman"/>
          <w:i/>
          <w:sz w:val="24"/>
          <w:szCs w:val="24"/>
          <w:lang w:val="ro-RO"/>
        </w:rPr>
        <w:t>Transport Feroviar”,</w:t>
      </w:r>
      <w:r w:rsidR="00F31C2B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68074C" w:rsidRPr="0068074C">
        <w:rPr>
          <w:rFonts w:ascii="Times New Roman" w:hAnsi="Times New Roman" w:cs="Times New Roman"/>
          <w:sz w:val="24"/>
          <w:szCs w:val="24"/>
          <w:lang w:val="ro-RO"/>
        </w:rPr>
        <w:t>aragraf</w:t>
      </w:r>
      <w:r w:rsidR="00F31C2B">
        <w:rPr>
          <w:rFonts w:ascii="Times New Roman" w:hAnsi="Times New Roman" w:cs="Times New Roman"/>
          <w:sz w:val="24"/>
          <w:szCs w:val="24"/>
          <w:lang w:val="ro-RO"/>
        </w:rPr>
        <w:t xml:space="preserve">ul 84.01.04.02 </w:t>
      </w:r>
      <w:r w:rsidR="00F31C2B" w:rsidRPr="00F31C2B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="0068074C" w:rsidRPr="00F31C2B">
        <w:rPr>
          <w:rFonts w:ascii="Times New Roman" w:hAnsi="Times New Roman" w:cs="Times New Roman"/>
          <w:i/>
          <w:sz w:val="24"/>
          <w:szCs w:val="24"/>
          <w:lang w:val="ro-RO"/>
        </w:rPr>
        <w:t>T</w:t>
      </w:r>
      <w:r w:rsidR="0068074C" w:rsidRPr="00B50B1F">
        <w:rPr>
          <w:rFonts w:ascii="Times New Roman" w:hAnsi="Times New Roman" w:cs="Times New Roman"/>
          <w:i/>
          <w:sz w:val="24"/>
          <w:szCs w:val="24"/>
          <w:lang w:val="ro-RO"/>
        </w:rPr>
        <w:t>ransport cu metroul”,</w:t>
      </w:r>
      <w:r w:rsidR="0068074C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Titlul</w:t>
      </w:r>
      <w:r w:rsidR="0068074C">
        <w:rPr>
          <w:rFonts w:ascii="Times New Roman" w:hAnsi="Times New Roman" w:cs="Times New Roman"/>
          <w:sz w:val="24"/>
          <w:szCs w:val="24"/>
          <w:lang w:val="ro-RO"/>
        </w:rPr>
        <w:t xml:space="preserve"> 40 </w:t>
      </w:r>
      <w:r w:rsidR="0068074C" w:rsidRPr="0068074C">
        <w:rPr>
          <w:rFonts w:ascii="Times New Roman" w:hAnsi="Times New Roman" w:cs="Times New Roman"/>
          <w:i/>
          <w:sz w:val="24"/>
          <w:szCs w:val="24"/>
          <w:lang w:val="ro-RO"/>
        </w:rPr>
        <w:t>”Subvenții”</w:t>
      </w:r>
      <w:r w:rsidR="00F31C2B"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="0068074C">
        <w:rPr>
          <w:rFonts w:ascii="Times New Roman" w:hAnsi="Times New Roman" w:cs="Times New Roman"/>
          <w:sz w:val="24"/>
          <w:szCs w:val="24"/>
          <w:lang w:val="ro-RO"/>
        </w:rPr>
        <w:t>rticolul</w:t>
      </w:r>
      <w:r w:rsidR="0068074C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40.05 "</w:t>
      </w:r>
      <w:r w:rsidR="0068074C" w:rsidRPr="0068074C">
        <w:rPr>
          <w:rFonts w:ascii="Times New Roman" w:hAnsi="Times New Roman" w:cs="Times New Roman"/>
          <w:i/>
          <w:sz w:val="24"/>
          <w:szCs w:val="24"/>
          <w:lang w:val="ro-RO"/>
        </w:rPr>
        <w:t>Subvenţii pentru transportul</w:t>
      </w:r>
      <w:r w:rsidR="008C2BE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</w:t>
      </w:r>
      <w:r w:rsidR="0068074C" w:rsidRPr="0068074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călători cu metroul</w:t>
      </w:r>
      <w:r w:rsidR="0068074C" w:rsidRPr="0068074C">
        <w:rPr>
          <w:rFonts w:ascii="Times New Roman" w:hAnsi="Times New Roman" w:cs="Times New Roman"/>
          <w:sz w:val="24"/>
          <w:szCs w:val="24"/>
          <w:lang w:val="ro-RO"/>
        </w:rPr>
        <w:t>"</w:t>
      </w:r>
      <w:r w:rsidR="00BA1852" w:rsidRPr="0068074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12910" w:rsidRPr="006807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1852" w:rsidRPr="0068074C">
        <w:rPr>
          <w:rFonts w:ascii="Times New Roman" w:hAnsi="Times New Roman" w:cs="Times New Roman"/>
          <w:sz w:val="24"/>
          <w:szCs w:val="24"/>
          <w:lang w:val="ro-RO"/>
        </w:rPr>
        <w:t>din Fondul de rezervă bugetară la dispoziția Guvernului, prevăzut în bugetul de stat pe anul 202</w:t>
      </w:r>
      <w:r w:rsidR="005F297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A1852" w:rsidRPr="0068074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D32BAC5" w14:textId="757453B7" w:rsidR="00856E23" w:rsidRDefault="00454C6D" w:rsidP="00106341">
      <w:pPr>
        <w:suppressAutoHyphens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647D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BA1852" w:rsidRPr="0066647D">
        <w:rPr>
          <w:rFonts w:ascii="Times New Roman" w:hAnsi="Times New Roman" w:cs="Times New Roman"/>
          <w:b/>
          <w:sz w:val="24"/>
          <w:szCs w:val="24"/>
          <w:lang w:val="ro-RO"/>
        </w:rPr>
        <w:t>rt.</w:t>
      </w:r>
      <w:r w:rsidR="00F658CB" w:rsidRPr="0066647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6647D" w:rsidRPr="0066647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4D41A0" w:rsidRPr="00106341">
        <w:rPr>
          <w:b/>
          <w:lang w:val="pt-PT"/>
        </w:rPr>
        <w:t xml:space="preserve"> </w:t>
      </w:r>
      <w:r w:rsidR="001D2B1D">
        <w:rPr>
          <w:b/>
          <w:lang w:val="pt-PT"/>
        </w:rPr>
        <w:t xml:space="preserve"> </w:t>
      </w:r>
      <w:r w:rsidR="001D2B1D" w:rsidRPr="001D2B1D">
        <w:rPr>
          <w:rFonts w:ascii="Times New Roman" w:hAnsi="Times New Roman" w:cs="Times New Roman"/>
          <w:bCs/>
          <w:sz w:val="24"/>
          <w:szCs w:val="24"/>
          <w:lang w:val="pt-PT"/>
        </w:rPr>
        <w:t>(1)</w:t>
      </w:r>
      <w:r w:rsidR="001D2B1D">
        <w:rPr>
          <w:b/>
          <w:lang w:val="pt-PT"/>
        </w:rPr>
        <w:t xml:space="preserve"> </w:t>
      </w:r>
      <w:bookmarkStart w:id="0" w:name="_Hlk173922386"/>
      <w:r w:rsidR="00694CF9" w:rsidRPr="00C0368C">
        <w:rPr>
          <w:rFonts w:ascii="Times New Roman" w:hAnsi="Times New Roman" w:cs="Times New Roman"/>
          <w:sz w:val="24"/>
          <w:szCs w:val="24"/>
          <w:lang w:val="ro-RO"/>
        </w:rPr>
        <w:t>Ministerul Transporturilor și Infrastructurii,</w:t>
      </w:r>
      <w:r w:rsidR="00694CF9">
        <w:rPr>
          <w:lang w:val="pt-PT"/>
        </w:rPr>
        <w:t xml:space="preserve"> </w:t>
      </w:r>
      <w:r w:rsidR="00694CF9" w:rsidRPr="0066647D">
        <w:rPr>
          <w:rFonts w:ascii="Times New Roman" w:hAnsi="Times New Roman" w:cs="Times New Roman"/>
          <w:sz w:val="24"/>
          <w:szCs w:val="24"/>
          <w:lang w:val="ro-RO"/>
        </w:rPr>
        <w:t xml:space="preserve">în calitate de  </w:t>
      </w:r>
      <w:r w:rsidR="00694CF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4D41A0" w:rsidRPr="00106341">
        <w:rPr>
          <w:rFonts w:ascii="Times New Roman" w:hAnsi="Times New Roman" w:cs="Times New Roman"/>
          <w:sz w:val="24"/>
          <w:szCs w:val="24"/>
          <w:lang w:val="ro-RO"/>
        </w:rPr>
        <w:t>rdonator principal de credite, răspunde de modul de utilizare, în conformitate cu dispozițiile legale, a sumelor aloc</w:t>
      </w:r>
      <w:r w:rsidR="004B4440" w:rsidRPr="00106341">
        <w:rPr>
          <w:rFonts w:ascii="Times New Roman" w:hAnsi="Times New Roman" w:cs="Times New Roman"/>
          <w:sz w:val="24"/>
          <w:szCs w:val="24"/>
          <w:lang w:val="ro-RO"/>
        </w:rPr>
        <w:t xml:space="preserve">ate potrivit </w:t>
      </w:r>
      <w:bookmarkEnd w:id="0"/>
      <w:r w:rsidR="004B4440" w:rsidRPr="00106341">
        <w:rPr>
          <w:rFonts w:ascii="Times New Roman" w:hAnsi="Times New Roman" w:cs="Times New Roman"/>
          <w:sz w:val="24"/>
          <w:szCs w:val="24"/>
          <w:lang w:val="ro-RO"/>
        </w:rPr>
        <w:t>prevederilor art. 1.</w:t>
      </w:r>
    </w:p>
    <w:p w14:paraId="1AEFC813" w14:textId="40BFB4DD" w:rsidR="001D2B1D" w:rsidRPr="00106341" w:rsidRDefault="001D2B1D" w:rsidP="00106341">
      <w:pPr>
        <w:suppressAutoHyphens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D2B1D">
        <w:rPr>
          <w:rFonts w:ascii="Times New Roman" w:hAnsi="Times New Roman" w:cs="Times New Roman"/>
          <w:sz w:val="24"/>
          <w:szCs w:val="24"/>
          <w:lang w:val="ro-RO"/>
        </w:rPr>
        <w:t>(2) Sumele rămase neutilizate se restituie la Fondul de rezervă bugetară la dispoziția Guvernului până la finele anului 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1D2B1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BE6FE23" w14:textId="06AF1F85" w:rsidR="00DF4405" w:rsidRDefault="00F658CB" w:rsidP="00B9621B">
      <w:pPr>
        <w:pStyle w:val="ACBNormal"/>
        <w:spacing w:line="264" w:lineRule="auto"/>
        <w:ind w:firstLine="0"/>
        <w:rPr>
          <w:rFonts w:eastAsia="SimSun"/>
        </w:rPr>
      </w:pPr>
      <w:r>
        <w:rPr>
          <w:rFonts w:eastAsia="SimSun"/>
          <w:b/>
        </w:rPr>
        <w:t xml:space="preserve">Art. </w:t>
      </w:r>
      <w:r w:rsidR="0066647D">
        <w:rPr>
          <w:rFonts w:eastAsia="SimSun"/>
          <w:b/>
        </w:rPr>
        <w:t>3</w:t>
      </w:r>
      <w:r w:rsidR="00454C6D" w:rsidRPr="00367A77">
        <w:rPr>
          <w:rFonts w:eastAsia="SimSun"/>
        </w:rPr>
        <w:t xml:space="preserve"> </w:t>
      </w:r>
      <w:r w:rsidR="008F54E9">
        <w:rPr>
          <w:rFonts w:eastAsia="SimSun"/>
          <w:bCs/>
        </w:rPr>
        <w:t xml:space="preserve">- </w:t>
      </w:r>
      <w:r w:rsidR="00454C6D" w:rsidRPr="00367A77">
        <w:rPr>
          <w:rFonts w:eastAsia="SimSun"/>
        </w:rPr>
        <w:t>Se autorizează Ministerul Finan</w:t>
      </w:r>
      <w:r w:rsidR="00055DC0" w:rsidRPr="00367A77">
        <w:rPr>
          <w:rFonts w:eastAsia="SimSun"/>
        </w:rPr>
        <w:t>ț</w:t>
      </w:r>
      <w:r w:rsidR="00454C6D" w:rsidRPr="00367A77">
        <w:rPr>
          <w:rFonts w:eastAsia="SimSun"/>
        </w:rPr>
        <w:t xml:space="preserve">elor să introducă, la propunerea ordonatorului principal de credite, modificările corespunzătoare în structura bugetului de stat </w:t>
      </w:r>
      <w:r w:rsidR="00352688">
        <w:rPr>
          <w:rFonts w:eastAsia="SimSun"/>
        </w:rPr>
        <w:t>ș</w:t>
      </w:r>
      <w:r w:rsidR="00454C6D" w:rsidRPr="00367A77">
        <w:rPr>
          <w:rFonts w:eastAsia="SimSun"/>
        </w:rPr>
        <w:t xml:space="preserve">i în volumul </w:t>
      </w:r>
      <w:r w:rsidR="00352688">
        <w:rPr>
          <w:rFonts w:eastAsia="SimSun"/>
        </w:rPr>
        <w:t>ș</w:t>
      </w:r>
      <w:r w:rsidR="00454C6D" w:rsidRPr="00367A77">
        <w:rPr>
          <w:rFonts w:eastAsia="SimSun"/>
        </w:rPr>
        <w:t xml:space="preserve">i structura bugetului Ministerului Transporturilor </w:t>
      </w:r>
      <w:r w:rsidR="00352688">
        <w:rPr>
          <w:rFonts w:eastAsia="SimSun"/>
        </w:rPr>
        <w:t>ș</w:t>
      </w:r>
      <w:r w:rsidR="00454C6D" w:rsidRPr="00367A77">
        <w:rPr>
          <w:rFonts w:eastAsia="SimSun"/>
        </w:rPr>
        <w:t>i Infrastructurii pe anul 202</w:t>
      </w:r>
      <w:r w:rsidR="0066647D">
        <w:rPr>
          <w:rFonts w:eastAsia="SimSun"/>
        </w:rPr>
        <w:t>4</w:t>
      </w:r>
      <w:r w:rsidR="00454C6D" w:rsidRPr="00367A77">
        <w:rPr>
          <w:rFonts w:eastAsia="SimSun"/>
        </w:rPr>
        <w:t>.</w:t>
      </w:r>
    </w:p>
    <w:p w14:paraId="689E2690" w14:textId="3BB91724" w:rsidR="008F54E9" w:rsidRPr="00367A77" w:rsidRDefault="008F54E9" w:rsidP="00B9621B">
      <w:pPr>
        <w:pStyle w:val="ACBNormal"/>
        <w:spacing w:line="264" w:lineRule="auto"/>
        <w:ind w:firstLine="0"/>
      </w:pPr>
      <w:r>
        <w:rPr>
          <w:rFonts w:eastAsia="SimSun"/>
        </w:rPr>
        <w:t xml:space="preserve">            </w:t>
      </w:r>
    </w:p>
    <w:p w14:paraId="17B08585" w14:textId="77777777" w:rsidR="00E25016" w:rsidRPr="00367A77" w:rsidRDefault="00AF2661" w:rsidP="00367A77">
      <w:pPr>
        <w:pStyle w:val="ACBNormal"/>
        <w:spacing w:before="0" w:line="240" w:lineRule="auto"/>
        <w:ind w:left="1080" w:firstLine="0"/>
        <w:rPr>
          <w:b/>
        </w:rPr>
      </w:pPr>
      <w:r w:rsidRPr="00367A77">
        <w:rPr>
          <w:b/>
          <w:bCs/>
        </w:rPr>
        <w:tab/>
      </w:r>
      <w:bookmarkStart w:id="1" w:name="3858295"/>
      <w:bookmarkEnd w:id="1"/>
    </w:p>
    <w:p w14:paraId="593F349E" w14:textId="77777777" w:rsidR="0066647D" w:rsidRDefault="0066647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A54E13F" w14:textId="77777777" w:rsidR="0066647D" w:rsidRDefault="0066647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8B9E853" w14:textId="77777777" w:rsidR="0066647D" w:rsidRDefault="0066647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06F176" w14:textId="77777777" w:rsidR="0066647D" w:rsidRDefault="0066647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FE9F3CB" w14:textId="77777777" w:rsidR="0066647D" w:rsidRDefault="0066647D" w:rsidP="005D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199761" w14:textId="0A6A0261" w:rsidR="006576D4" w:rsidRPr="00B9621B" w:rsidRDefault="0093519C" w:rsidP="00666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</w:t>
      </w:r>
      <w:r w:rsidR="00856E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</w:t>
      </w:r>
      <w:r w:rsidR="00856E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MINISTRU</w:t>
      </w:r>
      <w:r w:rsidR="00AF65B1"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ED157B4" w14:textId="61BFD648" w:rsidR="001038F6" w:rsidRPr="00367A77" w:rsidRDefault="00352688" w:rsidP="006664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2" w:name="3858296"/>
      <w:bookmarkEnd w:id="2"/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IO</w:t>
      </w:r>
      <w:r w:rsidR="00856E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</w:t>
      </w:r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– </w:t>
      </w:r>
      <w:r w:rsidR="00856E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MARC</w:t>
      </w:r>
      <w:r w:rsidRPr="00367A7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EL CI</w:t>
      </w:r>
      <w:r w:rsidR="00856E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OLACU</w:t>
      </w:r>
    </w:p>
    <w:sectPr w:rsidR="001038F6" w:rsidRPr="00367A77" w:rsidSect="00276C5D">
      <w:pgSz w:w="11907" w:h="16840" w:code="9"/>
      <w:pgMar w:top="720" w:right="1008" w:bottom="85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C853" w14:textId="77777777" w:rsidR="00C60396" w:rsidRDefault="00C60396" w:rsidP="00276C5D">
      <w:pPr>
        <w:spacing w:after="0" w:line="240" w:lineRule="auto"/>
      </w:pPr>
      <w:r>
        <w:separator/>
      </w:r>
    </w:p>
  </w:endnote>
  <w:endnote w:type="continuationSeparator" w:id="0">
    <w:p w14:paraId="791454F7" w14:textId="77777777" w:rsidR="00C60396" w:rsidRDefault="00C60396" w:rsidP="0027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BB2D7" w14:textId="77777777" w:rsidR="00C60396" w:rsidRDefault="00C60396" w:rsidP="00276C5D">
      <w:pPr>
        <w:spacing w:after="0" w:line="240" w:lineRule="auto"/>
      </w:pPr>
      <w:r>
        <w:separator/>
      </w:r>
    </w:p>
  </w:footnote>
  <w:footnote w:type="continuationSeparator" w:id="0">
    <w:p w14:paraId="40FA4E28" w14:textId="77777777" w:rsidR="00C60396" w:rsidRDefault="00C60396" w:rsidP="0027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E603B"/>
    <w:multiLevelType w:val="hybridMultilevel"/>
    <w:tmpl w:val="1D107358"/>
    <w:lvl w:ilvl="0" w:tplc="B08A2BF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AAF302E"/>
    <w:multiLevelType w:val="hybridMultilevel"/>
    <w:tmpl w:val="CE36A936"/>
    <w:lvl w:ilvl="0" w:tplc="807460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057014">
    <w:abstractNumId w:val="1"/>
  </w:num>
  <w:num w:numId="2" w16cid:durableId="9373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2D"/>
    <w:rsid w:val="00001AB7"/>
    <w:rsid w:val="00002FA2"/>
    <w:rsid w:val="00014BDC"/>
    <w:rsid w:val="00015A0B"/>
    <w:rsid w:val="00033586"/>
    <w:rsid w:val="0004206E"/>
    <w:rsid w:val="00055DC0"/>
    <w:rsid w:val="000612F7"/>
    <w:rsid w:val="00094241"/>
    <w:rsid w:val="000B4262"/>
    <w:rsid w:val="000B51D1"/>
    <w:rsid w:val="000D416C"/>
    <w:rsid w:val="000E0A80"/>
    <w:rsid w:val="001038F6"/>
    <w:rsid w:val="00106341"/>
    <w:rsid w:val="00112A00"/>
    <w:rsid w:val="00113D1F"/>
    <w:rsid w:val="001178CE"/>
    <w:rsid w:val="00126754"/>
    <w:rsid w:val="001413D3"/>
    <w:rsid w:val="00143CA0"/>
    <w:rsid w:val="00151A9A"/>
    <w:rsid w:val="0018658C"/>
    <w:rsid w:val="00186D69"/>
    <w:rsid w:val="00191102"/>
    <w:rsid w:val="00193B7D"/>
    <w:rsid w:val="00197DED"/>
    <w:rsid w:val="001A42FB"/>
    <w:rsid w:val="001A6D33"/>
    <w:rsid w:val="001D214B"/>
    <w:rsid w:val="001D2B1D"/>
    <w:rsid w:val="001D7B6E"/>
    <w:rsid w:val="001E7581"/>
    <w:rsid w:val="001F6F83"/>
    <w:rsid w:val="0020010A"/>
    <w:rsid w:val="00206A68"/>
    <w:rsid w:val="002161BC"/>
    <w:rsid w:val="00222D92"/>
    <w:rsid w:val="002532CB"/>
    <w:rsid w:val="00255574"/>
    <w:rsid w:val="00276C5D"/>
    <w:rsid w:val="0029718B"/>
    <w:rsid w:val="002A215D"/>
    <w:rsid w:val="002A2580"/>
    <w:rsid w:val="002A7C5D"/>
    <w:rsid w:val="002B4098"/>
    <w:rsid w:val="002B7CD9"/>
    <w:rsid w:val="002C79BE"/>
    <w:rsid w:val="002D2EDC"/>
    <w:rsid w:val="002E6BFA"/>
    <w:rsid w:val="00302630"/>
    <w:rsid w:val="003028AD"/>
    <w:rsid w:val="003037F0"/>
    <w:rsid w:val="00306EC9"/>
    <w:rsid w:val="00320164"/>
    <w:rsid w:val="00325FAF"/>
    <w:rsid w:val="003310E7"/>
    <w:rsid w:val="00336C74"/>
    <w:rsid w:val="00340916"/>
    <w:rsid w:val="003519A1"/>
    <w:rsid w:val="00352688"/>
    <w:rsid w:val="00353C26"/>
    <w:rsid w:val="00354485"/>
    <w:rsid w:val="00367A77"/>
    <w:rsid w:val="00381081"/>
    <w:rsid w:val="003901DE"/>
    <w:rsid w:val="00396D62"/>
    <w:rsid w:val="003B3FE3"/>
    <w:rsid w:val="003C2213"/>
    <w:rsid w:val="003C7127"/>
    <w:rsid w:val="003E6CEA"/>
    <w:rsid w:val="00426FFE"/>
    <w:rsid w:val="004274CC"/>
    <w:rsid w:val="004311A8"/>
    <w:rsid w:val="00443743"/>
    <w:rsid w:val="00443D7A"/>
    <w:rsid w:val="00451EE8"/>
    <w:rsid w:val="00454C6D"/>
    <w:rsid w:val="00462D22"/>
    <w:rsid w:val="004749F1"/>
    <w:rsid w:val="004A43DF"/>
    <w:rsid w:val="004B29A0"/>
    <w:rsid w:val="004B4440"/>
    <w:rsid w:val="004D41A0"/>
    <w:rsid w:val="004D4583"/>
    <w:rsid w:val="004E026E"/>
    <w:rsid w:val="004E4C34"/>
    <w:rsid w:val="004E6B0C"/>
    <w:rsid w:val="004E78B1"/>
    <w:rsid w:val="0050202C"/>
    <w:rsid w:val="005358EE"/>
    <w:rsid w:val="00546767"/>
    <w:rsid w:val="005609A2"/>
    <w:rsid w:val="00561EF0"/>
    <w:rsid w:val="00570B3E"/>
    <w:rsid w:val="00584541"/>
    <w:rsid w:val="005858E2"/>
    <w:rsid w:val="005A78DF"/>
    <w:rsid w:val="005C06E0"/>
    <w:rsid w:val="005C18A5"/>
    <w:rsid w:val="005C71FF"/>
    <w:rsid w:val="005D01E5"/>
    <w:rsid w:val="005D0BDB"/>
    <w:rsid w:val="005E2E34"/>
    <w:rsid w:val="005E7668"/>
    <w:rsid w:val="005F2977"/>
    <w:rsid w:val="005F341A"/>
    <w:rsid w:val="005F3605"/>
    <w:rsid w:val="006059C1"/>
    <w:rsid w:val="00607922"/>
    <w:rsid w:val="0061072E"/>
    <w:rsid w:val="00626B50"/>
    <w:rsid w:val="006427CD"/>
    <w:rsid w:val="006576D4"/>
    <w:rsid w:val="00660976"/>
    <w:rsid w:val="0066354D"/>
    <w:rsid w:val="00663ADC"/>
    <w:rsid w:val="0066647D"/>
    <w:rsid w:val="0067511D"/>
    <w:rsid w:val="0068074C"/>
    <w:rsid w:val="00694CF9"/>
    <w:rsid w:val="006955AC"/>
    <w:rsid w:val="006B235F"/>
    <w:rsid w:val="006E0CA0"/>
    <w:rsid w:val="006E72D1"/>
    <w:rsid w:val="006F46D8"/>
    <w:rsid w:val="007011B5"/>
    <w:rsid w:val="00702554"/>
    <w:rsid w:val="00717589"/>
    <w:rsid w:val="00723E4A"/>
    <w:rsid w:val="007242E0"/>
    <w:rsid w:val="00724EDE"/>
    <w:rsid w:val="007450FF"/>
    <w:rsid w:val="007602FB"/>
    <w:rsid w:val="00767846"/>
    <w:rsid w:val="00780894"/>
    <w:rsid w:val="007825A9"/>
    <w:rsid w:val="007A0639"/>
    <w:rsid w:val="007B5778"/>
    <w:rsid w:val="007C143E"/>
    <w:rsid w:val="007D3EF8"/>
    <w:rsid w:val="007D6474"/>
    <w:rsid w:val="007E5BC4"/>
    <w:rsid w:val="007F060A"/>
    <w:rsid w:val="007F0745"/>
    <w:rsid w:val="007F28BA"/>
    <w:rsid w:val="008070A9"/>
    <w:rsid w:val="00813A01"/>
    <w:rsid w:val="008206D6"/>
    <w:rsid w:val="00822214"/>
    <w:rsid w:val="00831265"/>
    <w:rsid w:val="00856E23"/>
    <w:rsid w:val="00874BF4"/>
    <w:rsid w:val="0088742D"/>
    <w:rsid w:val="008A6ECB"/>
    <w:rsid w:val="008B3004"/>
    <w:rsid w:val="008B5B97"/>
    <w:rsid w:val="008C22E9"/>
    <w:rsid w:val="008C2BE8"/>
    <w:rsid w:val="008C7435"/>
    <w:rsid w:val="008D1753"/>
    <w:rsid w:val="008E0437"/>
    <w:rsid w:val="008F54E9"/>
    <w:rsid w:val="009322C2"/>
    <w:rsid w:val="0093519C"/>
    <w:rsid w:val="0096191A"/>
    <w:rsid w:val="00965B15"/>
    <w:rsid w:val="009D62C2"/>
    <w:rsid w:val="009E3A90"/>
    <w:rsid w:val="009F6D61"/>
    <w:rsid w:val="00A2079A"/>
    <w:rsid w:val="00A23FD2"/>
    <w:rsid w:val="00A26A9A"/>
    <w:rsid w:val="00A34CE2"/>
    <w:rsid w:val="00A3506D"/>
    <w:rsid w:val="00A43E16"/>
    <w:rsid w:val="00A52DC5"/>
    <w:rsid w:val="00A6270F"/>
    <w:rsid w:val="00A758B4"/>
    <w:rsid w:val="00A812F6"/>
    <w:rsid w:val="00A82E0D"/>
    <w:rsid w:val="00AA0FC9"/>
    <w:rsid w:val="00AB01FD"/>
    <w:rsid w:val="00AB0A91"/>
    <w:rsid w:val="00AB171A"/>
    <w:rsid w:val="00AC2F5E"/>
    <w:rsid w:val="00AC6C87"/>
    <w:rsid w:val="00AD3D47"/>
    <w:rsid w:val="00AF2661"/>
    <w:rsid w:val="00AF65B1"/>
    <w:rsid w:val="00B04BD9"/>
    <w:rsid w:val="00B0655A"/>
    <w:rsid w:val="00B13CFF"/>
    <w:rsid w:val="00B41635"/>
    <w:rsid w:val="00B50B1F"/>
    <w:rsid w:val="00B523B1"/>
    <w:rsid w:val="00B52EA4"/>
    <w:rsid w:val="00B573BB"/>
    <w:rsid w:val="00B64742"/>
    <w:rsid w:val="00B8476F"/>
    <w:rsid w:val="00B9621B"/>
    <w:rsid w:val="00BA1852"/>
    <w:rsid w:val="00BA3440"/>
    <w:rsid w:val="00BB6444"/>
    <w:rsid w:val="00BE330A"/>
    <w:rsid w:val="00BE5BFA"/>
    <w:rsid w:val="00BE7112"/>
    <w:rsid w:val="00C01F05"/>
    <w:rsid w:val="00C0368C"/>
    <w:rsid w:val="00C12910"/>
    <w:rsid w:val="00C32BA3"/>
    <w:rsid w:val="00C5196D"/>
    <w:rsid w:val="00C54FCD"/>
    <w:rsid w:val="00C60396"/>
    <w:rsid w:val="00C74F20"/>
    <w:rsid w:val="00C837A6"/>
    <w:rsid w:val="00C93D14"/>
    <w:rsid w:val="00CA0E26"/>
    <w:rsid w:val="00CA30DB"/>
    <w:rsid w:val="00CC21E1"/>
    <w:rsid w:val="00CC4123"/>
    <w:rsid w:val="00CD085E"/>
    <w:rsid w:val="00CD4172"/>
    <w:rsid w:val="00CD41CD"/>
    <w:rsid w:val="00CD4370"/>
    <w:rsid w:val="00CD6344"/>
    <w:rsid w:val="00CE3A51"/>
    <w:rsid w:val="00CF6D11"/>
    <w:rsid w:val="00D04F35"/>
    <w:rsid w:val="00D22117"/>
    <w:rsid w:val="00D31EBA"/>
    <w:rsid w:val="00D4437E"/>
    <w:rsid w:val="00D606E7"/>
    <w:rsid w:val="00D61AE6"/>
    <w:rsid w:val="00D66F69"/>
    <w:rsid w:val="00D860F4"/>
    <w:rsid w:val="00D91EBE"/>
    <w:rsid w:val="00D93519"/>
    <w:rsid w:val="00D965D5"/>
    <w:rsid w:val="00D97A48"/>
    <w:rsid w:val="00DD3B8D"/>
    <w:rsid w:val="00DD5B78"/>
    <w:rsid w:val="00DF168F"/>
    <w:rsid w:val="00DF4405"/>
    <w:rsid w:val="00E24945"/>
    <w:rsid w:val="00E25016"/>
    <w:rsid w:val="00E57FE3"/>
    <w:rsid w:val="00E72283"/>
    <w:rsid w:val="00E74F42"/>
    <w:rsid w:val="00E8019F"/>
    <w:rsid w:val="00E904D3"/>
    <w:rsid w:val="00EA1BBE"/>
    <w:rsid w:val="00ED40E1"/>
    <w:rsid w:val="00EF42E6"/>
    <w:rsid w:val="00EF6903"/>
    <w:rsid w:val="00EF7E1D"/>
    <w:rsid w:val="00F24417"/>
    <w:rsid w:val="00F31C2B"/>
    <w:rsid w:val="00F448D7"/>
    <w:rsid w:val="00F54594"/>
    <w:rsid w:val="00F551F1"/>
    <w:rsid w:val="00F60337"/>
    <w:rsid w:val="00F658CB"/>
    <w:rsid w:val="00F664CD"/>
    <w:rsid w:val="00F6674E"/>
    <w:rsid w:val="00F7501E"/>
    <w:rsid w:val="00F84C2C"/>
    <w:rsid w:val="00F93FCB"/>
    <w:rsid w:val="00F94FBB"/>
    <w:rsid w:val="00FA3BF9"/>
    <w:rsid w:val="00FC0AD5"/>
    <w:rsid w:val="00FD5AA1"/>
    <w:rsid w:val="00FE1A6B"/>
    <w:rsid w:val="00FE4338"/>
    <w:rsid w:val="00FE7EDA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D9B2"/>
  <w15:chartTrackingRefBased/>
  <w15:docId w15:val="{2579206E-853D-44E9-9FC6-51A17B8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ED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6">
    <w:name w:val="rvts6"/>
    <w:basedOn w:val="DefaultParagraphFont"/>
    <w:rsid w:val="000C0AF7"/>
  </w:style>
  <w:style w:type="character" w:customStyle="1" w:styleId="rvts11">
    <w:name w:val="rvts11"/>
    <w:basedOn w:val="DefaultParagraphFont"/>
    <w:rsid w:val="000C0AF7"/>
  </w:style>
  <w:style w:type="character" w:customStyle="1" w:styleId="rvts10">
    <w:name w:val="rvts10"/>
    <w:basedOn w:val="DefaultParagraphFont"/>
    <w:rsid w:val="000C0AF7"/>
  </w:style>
  <w:style w:type="character" w:customStyle="1" w:styleId="InternetLink">
    <w:name w:val="Internet Link"/>
    <w:uiPriority w:val="99"/>
    <w:unhideWhenUsed/>
    <w:rsid w:val="000C0AF7"/>
    <w:rPr>
      <w:color w:val="0000FF"/>
      <w:u w:val="single"/>
    </w:rPr>
  </w:style>
  <w:style w:type="character" w:customStyle="1" w:styleId="rvts9">
    <w:name w:val="rvts9"/>
    <w:basedOn w:val="DefaultParagraphFont"/>
    <w:rsid w:val="000C0AF7"/>
  </w:style>
  <w:style w:type="character" w:customStyle="1" w:styleId="rvts8">
    <w:name w:val="rvts8"/>
    <w:basedOn w:val="DefaultParagraphFont"/>
    <w:rsid w:val="00A5772B"/>
  </w:style>
  <w:style w:type="character" w:customStyle="1" w:styleId="rvts12">
    <w:name w:val="rvts12"/>
    <w:basedOn w:val="DefaultParagraphFont"/>
    <w:rsid w:val="00303462"/>
  </w:style>
  <w:style w:type="paragraph" w:customStyle="1" w:styleId="Heading">
    <w:name w:val="Heading"/>
    <w:basedOn w:val="Normal"/>
    <w:next w:val="TextBody"/>
    <w:rsid w:val="008874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88742D"/>
    <w:pPr>
      <w:spacing w:after="140" w:line="288" w:lineRule="auto"/>
    </w:pPr>
  </w:style>
  <w:style w:type="paragraph" w:styleId="List">
    <w:name w:val="List"/>
    <w:basedOn w:val="TextBody"/>
    <w:rsid w:val="0088742D"/>
    <w:rPr>
      <w:rFonts w:cs="Mangal"/>
    </w:rPr>
  </w:style>
  <w:style w:type="paragraph" w:styleId="Caption">
    <w:name w:val="caption"/>
    <w:basedOn w:val="Normal"/>
    <w:rsid w:val="008874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8742D"/>
    <w:pPr>
      <w:suppressLineNumbers/>
    </w:pPr>
    <w:rPr>
      <w:rFonts w:cs="Mangal"/>
    </w:rPr>
  </w:style>
  <w:style w:type="paragraph" w:customStyle="1" w:styleId="rvps1">
    <w:name w:val="rvps1"/>
    <w:basedOn w:val="Normal"/>
    <w:rsid w:val="000C0AF7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0AF7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678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6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46767"/>
    <w:rPr>
      <w:rFonts w:ascii="Segoe UI" w:hAnsi="Segoe UI" w:cs="Segoe UI"/>
      <w:sz w:val="18"/>
      <w:szCs w:val="18"/>
    </w:rPr>
  </w:style>
  <w:style w:type="character" w:customStyle="1" w:styleId="l5tlu1">
    <w:name w:val="l5tlu1"/>
    <w:rsid w:val="00CD41CD"/>
    <w:rPr>
      <w:b/>
      <w:bCs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06EC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306EC9"/>
    <w:rPr>
      <w:sz w:val="22"/>
      <w:szCs w:val="22"/>
    </w:rPr>
  </w:style>
  <w:style w:type="paragraph" w:customStyle="1" w:styleId="ACBNormal">
    <w:name w:val="ACB Normal"/>
    <w:basedOn w:val="Normal"/>
    <w:uiPriority w:val="99"/>
    <w:qFormat/>
    <w:rsid w:val="00306EC9"/>
    <w:pPr>
      <w:suppressAutoHyphens w:val="0"/>
      <w:spacing w:before="120"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2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semiHidden/>
    <w:rsid w:val="00AF2661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AF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42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7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27C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7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27CD"/>
    <w:rPr>
      <w:b/>
      <w:bCs/>
      <w:lang w:val="en-US" w:eastAsia="en-US"/>
    </w:rPr>
  </w:style>
  <w:style w:type="paragraph" w:customStyle="1" w:styleId="Style6">
    <w:name w:val="Style6"/>
    <w:basedOn w:val="Normal"/>
    <w:rsid w:val="00CD4172"/>
    <w:pPr>
      <w:widowControl w:val="0"/>
      <w:suppressAutoHyphens w:val="0"/>
      <w:autoSpaceDE w:val="0"/>
      <w:autoSpaceDN w:val="0"/>
      <w:adjustRightInd w:val="0"/>
      <w:spacing w:after="0" w:line="454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nct1">
    <w:name w:val="punct1"/>
    <w:rsid w:val="00E8019F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7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C1590-199D-4EAF-AA25-B9366F69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Cezar MIHĂESCU</dc:creator>
  <cp:keywords/>
  <cp:lastModifiedBy>Ministerul Transporturilor</cp:lastModifiedBy>
  <cp:revision>4</cp:revision>
  <cp:lastPrinted>2024-07-30T08:39:00Z</cp:lastPrinted>
  <dcterms:created xsi:type="dcterms:W3CDTF">2024-08-07T07:18:00Z</dcterms:created>
  <dcterms:modified xsi:type="dcterms:W3CDTF">2024-08-07T08:26:00Z</dcterms:modified>
  <dc:language>ro-RO</dc:language>
</cp:coreProperties>
</file>