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FC6F" w14:textId="77777777" w:rsidR="00A2179C" w:rsidRPr="00291C32" w:rsidRDefault="00000000" w:rsidP="00871417">
      <w:pPr>
        <w:pStyle w:val="BodyText"/>
        <w:spacing w:line="276" w:lineRule="auto"/>
        <w:ind w:right="1372"/>
        <w:rPr>
          <w:spacing w:val="-2"/>
          <w:sz w:val="24"/>
          <w:szCs w:val="24"/>
        </w:rPr>
      </w:pPr>
      <w:r w:rsidRPr="00291C32">
        <w:rPr>
          <w:sz w:val="24"/>
          <w:szCs w:val="24"/>
        </w:rPr>
        <w:t>NOTĂ</w:t>
      </w:r>
      <w:r w:rsidRPr="00291C32">
        <w:rPr>
          <w:spacing w:val="-4"/>
          <w:sz w:val="24"/>
          <w:szCs w:val="24"/>
        </w:rPr>
        <w:t xml:space="preserve"> </w:t>
      </w:r>
      <w:r w:rsidRPr="00291C32">
        <w:rPr>
          <w:sz w:val="24"/>
          <w:szCs w:val="24"/>
        </w:rPr>
        <w:t>DE</w:t>
      </w:r>
      <w:r w:rsidRPr="00291C32">
        <w:rPr>
          <w:spacing w:val="-2"/>
          <w:sz w:val="24"/>
          <w:szCs w:val="24"/>
        </w:rPr>
        <w:t xml:space="preserve"> FUNDAMENTARE</w:t>
      </w:r>
    </w:p>
    <w:p w14:paraId="51369CD0" w14:textId="77777777" w:rsidR="00663E96" w:rsidRPr="00291C32" w:rsidRDefault="00663E96" w:rsidP="00871417">
      <w:pPr>
        <w:pStyle w:val="BodyText"/>
        <w:spacing w:line="276" w:lineRule="auto"/>
        <w:ind w:right="1372"/>
        <w:rPr>
          <w:sz w:val="24"/>
          <w:szCs w:val="24"/>
        </w:rPr>
      </w:pPr>
    </w:p>
    <w:p w14:paraId="79DE2CE6" w14:textId="26524869" w:rsidR="00782F63" w:rsidRPr="00291C32" w:rsidRDefault="00000000" w:rsidP="00871417">
      <w:pPr>
        <w:pStyle w:val="BodyText"/>
        <w:spacing w:line="276" w:lineRule="auto"/>
        <w:ind w:left="1147" w:right="1372"/>
        <w:rPr>
          <w:i/>
          <w:iCs/>
          <w:sz w:val="24"/>
          <w:szCs w:val="24"/>
        </w:rPr>
      </w:pPr>
      <w:r w:rsidRPr="00291C32">
        <w:rPr>
          <w:sz w:val="24"/>
          <w:szCs w:val="24"/>
        </w:rPr>
        <w:t>p</w:t>
      </w:r>
      <w:r w:rsidR="000C3D6C" w:rsidRPr="00291C32">
        <w:rPr>
          <w:sz w:val="24"/>
          <w:szCs w:val="24"/>
        </w:rPr>
        <w:t>rivind</w:t>
      </w:r>
      <w:r w:rsidRPr="00291C32">
        <w:rPr>
          <w:spacing w:val="-6"/>
          <w:sz w:val="24"/>
          <w:szCs w:val="24"/>
        </w:rPr>
        <w:t xml:space="preserve"> </w:t>
      </w:r>
      <w:bookmarkStart w:id="0" w:name="_Hlk132197135"/>
      <w:r w:rsidR="00782F63" w:rsidRPr="00291C32">
        <w:rPr>
          <w:sz w:val="24"/>
          <w:szCs w:val="24"/>
        </w:rPr>
        <w:t>modificarea</w:t>
      </w:r>
      <w:r w:rsidR="00782F63" w:rsidRPr="00291C32">
        <w:rPr>
          <w:b w:val="0"/>
          <w:sz w:val="24"/>
          <w:szCs w:val="24"/>
        </w:rPr>
        <w:t xml:space="preserve"> </w:t>
      </w:r>
      <w:r w:rsidR="009004D9">
        <w:rPr>
          <w:bCs w:val="0"/>
          <w:sz w:val="24"/>
          <w:szCs w:val="24"/>
        </w:rPr>
        <w:t>a</w:t>
      </w:r>
      <w:r w:rsidR="00F4676E" w:rsidRPr="00F4676E">
        <w:rPr>
          <w:bCs w:val="0"/>
          <w:sz w:val="24"/>
          <w:szCs w:val="24"/>
        </w:rPr>
        <w:t xml:space="preserve">nexei </w:t>
      </w:r>
      <w:r w:rsidR="00F4676E">
        <w:rPr>
          <w:bCs w:val="0"/>
          <w:sz w:val="24"/>
          <w:szCs w:val="24"/>
        </w:rPr>
        <w:t xml:space="preserve">la </w:t>
      </w:r>
      <w:r w:rsidR="00782F63" w:rsidRPr="00F4676E">
        <w:rPr>
          <w:bCs w:val="0"/>
          <w:sz w:val="24"/>
          <w:szCs w:val="24"/>
        </w:rPr>
        <w:t>H</w:t>
      </w:r>
      <w:r w:rsidR="00782F63" w:rsidRPr="00291C32">
        <w:rPr>
          <w:sz w:val="24"/>
          <w:szCs w:val="24"/>
        </w:rPr>
        <w:t>otărâr</w:t>
      </w:r>
      <w:r w:rsidR="00F4676E">
        <w:rPr>
          <w:sz w:val="24"/>
          <w:szCs w:val="24"/>
        </w:rPr>
        <w:t>ea</w:t>
      </w:r>
      <w:r w:rsidR="00782F63" w:rsidRPr="00291C32">
        <w:rPr>
          <w:sz w:val="24"/>
          <w:szCs w:val="24"/>
        </w:rPr>
        <w:t xml:space="preserve"> Guvernului nr. 651</w:t>
      </w:r>
      <w:r w:rsidR="001C79E7">
        <w:rPr>
          <w:sz w:val="24"/>
          <w:szCs w:val="24"/>
        </w:rPr>
        <w:t>/</w:t>
      </w:r>
      <w:r w:rsidR="00782F63" w:rsidRPr="00291C32">
        <w:rPr>
          <w:sz w:val="24"/>
          <w:szCs w:val="24"/>
        </w:rPr>
        <w:t xml:space="preserve">2022 pentru aprobarea </w:t>
      </w:r>
      <w:r w:rsidR="00782F63" w:rsidRPr="00291C32">
        <w:rPr>
          <w:i/>
          <w:iCs/>
          <w:sz w:val="24"/>
          <w:szCs w:val="24"/>
        </w:rPr>
        <w:t xml:space="preserve">Programului </w:t>
      </w:r>
      <w:proofErr w:type="spellStart"/>
      <w:r w:rsidR="00871417">
        <w:rPr>
          <w:i/>
          <w:iCs/>
          <w:sz w:val="24"/>
          <w:szCs w:val="24"/>
        </w:rPr>
        <w:t>n</w:t>
      </w:r>
      <w:r w:rsidR="00782F63" w:rsidRPr="00291C32">
        <w:rPr>
          <w:i/>
          <w:iCs/>
          <w:sz w:val="24"/>
          <w:szCs w:val="24"/>
        </w:rPr>
        <w:t>aţional</w:t>
      </w:r>
      <w:proofErr w:type="spellEnd"/>
      <w:r w:rsidR="00782F63" w:rsidRPr="00291C32">
        <w:rPr>
          <w:i/>
          <w:iCs/>
          <w:sz w:val="24"/>
          <w:szCs w:val="24"/>
        </w:rPr>
        <w:t xml:space="preserve"> de </w:t>
      </w:r>
      <w:proofErr w:type="spellStart"/>
      <w:r w:rsidR="00871417">
        <w:rPr>
          <w:i/>
          <w:iCs/>
          <w:sz w:val="24"/>
          <w:szCs w:val="24"/>
        </w:rPr>
        <w:t>a</w:t>
      </w:r>
      <w:r w:rsidR="00782F63" w:rsidRPr="00291C32">
        <w:rPr>
          <w:i/>
          <w:iCs/>
          <w:sz w:val="24"/>
          <w:szCs w:val="24"/>
        </w:rPr>
        <w:t>cţiune</w:t>
      </w:r>
      <w:proofErr w:type="spellEnd"/>
      <w:r w:rsidR="00782F63" w:rsidRPr="00291C32">
        <w:rPr>
          <w:i/>
          <w:iCs/>
          <w:sz w:val="24"/>
          <w:szCs w:val="24"/>
        </w:rPr>
        <w:t xml:space="preserve"> privind Implementarea </w:t>
      </w:r>
      <w:r w:rsidR="00871417">
        <w:rPr>
          <w:i/>
          <w:iCs/>
          <w:sz w:val="24"/>
          <w:szCs w:val="24"/>
        </w:rPr>
        <w:t>s</w:t>
      </w:r>
      <w:r w:rsidR="00782F63" w:rsidRPr="00291C32">
        <w:rPr>
          <w:i/>
          <w:iCs/>
          <w:sz w:val="24"/>
          <w:szCs w:val="24"/>
        </w:rPr>
        <w:t xml:space="preserve">istemului </w:t>
      </w:r>
      <w:r w:rsidR="00871417">
        <w:rPr>
          <w:i/>
          <w:iCs/>
          <w:sz w:val="24"/>
          <w:szCs w:val="24"/>
        </w:rPr>
        <w:t>e</w:t>
      </w:r>
      <w:r w:rsidR="00782F63" w:rsidRPr="00291C32">
        <w:rPr>
          <w:i/>
          <w:iCs/>
          <w:sz w:val="24"/>
          <w:szCs w:val="24"/>
        </w:rPr>
        <w:t xml:space="preserve">uropean de </w:t>
      </w:r>
      <w:r w:rsidR="00871417">
        <w:rPr>
          <w:i/>
          <w:iCs/>
          <w:sz w:val="24"/>
          <w:szCs w:val="24"/>
        </w:rPr>
        <w:t>m</w:t>
      </w:r>
      <w:r w:rsidR="00782F63" w:rsidRPr="00291C32">
        <w:rPr>
          <w:i/>
          <w:iCs/>
          <w:sz w:val="24"/>
          <w:szCs w:val="24"/>
        </w:rPr>
        <w:t xml:space="preserve">anagement al </w:t>
      </w:r>
      <w:r w:rsidR="00871417">
        <w:rPr>
          <w:i/>
          <w:iCs/>
          <w:sz w:val="24"/>
          <w:szCs w:val="24"/>
        </w:rPr>
        <w:t>t</w:t>
      </w:r>
      <w:r w:rsidR="00782F63" w:rsidRPr="00291C32">
        <w:rPr>
          <w:i/>
          <w:iCs/>
          <w:sz w:val="24"/>
          <w:szCs w:val="24"/>
        </w:rPr>
        <w:t xml:space="preserve">raficului </w:t>
      </w:r>
      <w:r w:rsidR="00871417">
        <w:rPr>
          <w:i/>
          <w:iCs/>
          <w:sz w:val="24"/>
          <w:szCs w:val="24"/>
        </w:rPr>
        <w:t>f</w:t>
      </w:r>
      <w:r w:rsidR="00782F63" w:rsidRPr="00291C32">
        <w:rPr>
          <w:i/>
          <w:iCs/>
          <w:sz w:val="24"/>
          <w:szCs w:val="24"/>
        </w:rPr>
        <w:t>eroviar</w:t>
      </w:r>
    </w:p>
    <w:p w14:paraId="6A79C9E6" w14:textId="5B6D61FF" w:rsidR="00A2179C" w:rsidRPr="00291C32" w:rsidRDefault="00A2179C" w:rsidP="00871417">
      <w:pPr>
        <w:pStyle w:val="BodyText"/>
        <w:spacing w:line="276" w:lineRule="auto"/>
        <w:ind w:left="1147" w:right="1372"/>
        <w:rPr>
          <w:sz w:val="24"/>
          <w:szCs w:val="24"/>
        </w:rPr>
      </w:pPr>
    </w:p>
    <w:p w14:paraId="5D436AFF" w14:textId="77777777" w:rsidR="00A2179C" w:rsidRPr="00291C32" w:rsidRDefault="00A2179C" w:rsidP="00871417">
      <w:pPr>
        <w:spacing w:line="276" w:lineRule="auto"/>
        <w:rPr>
          <w:b/>
          <w:sz w:val="24"/>
          <w:szCs w:val="24"/>
        </w:rPr>
      </w:pPr>
    </w:p>
    <w:bookmarkEnd w:id="0"/>
    <w:p w14:paraId="7E6CAECC" w14:textId="65E77C7C" w:rsidR="00A2179C" w:rsidRPr="00291C32" w:rsidRDefault="00000000" w:rsidP="00871417">
      <w:pPr>
        <w:pStyle w:val="BodyText"/>
        <w:spacing w:line="276" w:lineRule="auto"/>
        <w:ind w:left="5040" w:right="4531"/>
        <w:jc w:val="left"/>
        <w:rPr>
          <w:sz w:val="24"/>
          <w:szCs w:val="24"/>
        </w:rPr>
      </w:pPr>
      <w:r w:rsidRPr="00291C32">
        <w:rPr>
          <w:sz w:val="24"/>
          <w:szCs w:val="24"/>
        </w:rPr>
        <w:t>Secțiunea 1 Titlul</w:t>
      </w:r>
      <w:r w:rsidRPr="00291C32">
        <w:rPr>
          <w:spacing w:val="-18"/>
          <w:sz w:val="24"/>
          <w:szCs w:val="24"/>
        </w:rPr>
        <w:t xml:space="preserve"> </w:t>
      </w:r>
      <w:r w:rsidR="00782F63" w:rsidRPr="00291C32">
        <w:rPr>
          <w:spacing w:val="-18"/>
          <w:sz w:val="24"/>
          <w:szCs w:val="24"/>
        </w:rPr>
        <w:t xml:space="preserve">             </w:t>
      </w:r>
      <w:r w:rsidRPr="00291C32">
        <w:rPr>
          <w:sz w:val="24"/>
          <w:szCs w:val="24"/>
        </w:rPr>
        <w:t>actului</w:t>
      </w:r>
      <w:r w:rsidRPr="00291C32">
        <w:rPr>
          <w:spacing w:val="-17"/>
          <w:sz w:val="24"/>
          <w:szCs w:val="24"/>
        </w:rPr>
        <w:t xml:space="preserve"> </w:t>
      </w:r>
      <w:r w:rsidRPr="00291C32">
        <w:rPr>
          <w:sz w:val="24"/>
          <w:szCs w:val="24"/>
        </w:rPr>
        <w:t>normativ</w:t>
      </w:r>
    </w:p>
    <w:p w14:paraId="501B39D6" w14:textId="77777777" w:rsidR="002E693B" w:rsidRPr="00291C32" w:rsidRDefault="002E693B" w:rsidP="00291C32">
      <w:pPr>
        <w:pStyle w:val="BodyText"/>
        <w:spacing w:line="276" w:lineRule="auto"/>
        <w:ind w:left="4310" w:right="4531" w:firstLine="688"/>
        <w:jc w:val="left"/>
        <w:rPr>
          <w:sz w:val="24"/>
          <w:szCs w:val="24"/>
        </w:rPr>
      </w:pPr>
    </w:p>
    <w:p w14:paraId="2A7AB31C" w14:textId="77777777" w:rsidR="00A2179C" w:rsidRPr="00291C32" w:rsidRDefault="00000000" w:rsidP="00291C32">
      <w:pPr>
        <w:spacing w:line="276" w:lineRule="auto"/>
        <w:ind w:left="291"/>
        <w:rPr>
          <w:sz w:val="24"/>
          <w:szCs w:val="24"/>
        </w:rPr>
      </w:pPr>
      <w:r w:rsidRPr="00291C32">
        <w:rPr>
          <w:noProof/>
          <w:sz w:val="24"/>
          <w:szCs w:val="24"/>
        </w:rPr>
        <mc:AlternateContent>
          <mc:Choice Requires="wps">
            <w:drawing>
              <wp:inline distT="0" distB="0" distL="114300" distR="114300" wp14:anchorId="292807ED" wp14:editId="770195FD">
                <wp:extent cx="6842760" cy="619125"/>
                <wp:effectExtent l="0" t="0" r="15240" b="28575"/>
                <wp:docPr id="1" name="Frame1"/>
                <wp:cNvGraphicFramePr/>
                <a:graphic xmlns:a="http://schemas.openxmlformats.org/drawingml/2006/main">
                  <a:graphicData uri="http://schemas.microsoft.com/office/word/2010/wordprocessingShape">
                    <wps:wsp>
                      <wps:cNvSpPr txBox="1"/>
                      <wps:spPr>
                        <a:xfrm>
                          <a:off x="0" y="0"/>
                          <a:ext cx="6842760" cy="619125"/>
                        </a:xfrm>
                        <a:prstGeom prst="rect">
                          <a:avLst/>
                        </a:prstGeom>
                        <a:ln w="6350">
                          <a:solidFill>
                            <a:srgbClr val="000000"/>
                          </a:solidFill>
                        </a:ln>
                      </wps:spPr>
                      <wps:txbx>
                        <w:txbxContent>
                          <w:p w14:paraId="01FBFDDB" w14:textId="3C2E0F7E" w:rsidR="00782F63" w:rsidRPr="00291C32" w:rsidRDefault="00000000" w:rsidP="00291C32">
                            <w:pPr>
                              <w:pStyle w:val="BodyText"/>
                              <w:spacing w:line="276" w:lineRule="auto"/>
                              <w:ind w:left="1145" w:right="1372"/>
                              <w:rPr>
                                <w:b w:val="0"/>
                                <w:bCs w:val="0"/>
                                <w:sz w:val="24"/>
                                <w:szCs w:val="24"/>
                              </w:rPr>
                            </w:pPr>
                            <w:r w:rsidRPr="00291C32">
                              <w:rPr>
                                <w:b w:val="0"/>
                                <w:bCs w:val="0"/>
                                <w:sz w:val="24"/>
                                <w:szCs w:val="24"/>
                              </w:rPr>
                              <w:t xml:space="preserve">Hotărâre </w:t>
                            </w:r>
                            <w:r w:rsidR="00DD4BD0">
                              <w:rPr>
                                <w:b w:val="0"/>
                                <w:bCs w:val="0"/>
                                <w:sz w:val="24"/>
                                <w:szCs w:val="24"/>
                              </w:rPr>
                              <w:t>de guvern privind</w:t>
                            </w:r>
                            <w:r w:rsidRPr="00291C32">
                              <w:rPr>
                                <w:b w:val="0"/>
                                <w:bCs w:val="0"/>
                                <w:sz w:val="24"/>
                                <w:szCs w:val="24"/>
                              </w:rPr>
                              <w:t xml:space="preserve"> </w:t>
                            </w:r>
                            <w:r w:rsidR="00782F63" w:rsidRPr="00291C32">
                              <w:rPr>
                                <w:b w:val="0"/>
                                <w:bCs w:val="0"/>
                                <w:sz w:val="24"/>
                                <w:szCs w:val="24"/>
                              </w:rPr>
                              <w:t>modificarea</w:t>
                            </w:r>
                            <w:r w:rsidR="00DA289D" w:rsidRPr="00291C32">
                              <w:rPr>
                                <w:b w:val="0"/>
                                <w:bCs w:val="0"/>
                                <w:sz w:val="24"/>
                                <w:szCs w:val="24"/>
                              </w:rPr>
                              <w:t xml:space="preserve"> </w:t>
                            </w:r>
                            <w:r w:rsidR="009004D9">
                              <w:rPr>
                                <w:b w:val="0"/>
                                <w:bCs w:val="0"/>
                                <w:sz w:val="24"/>
                                <w:szCs w:val="24"/>
                              </w:rPr>
                              <w:t>a</w:t>
                            </w:r>
                            <w:r w:rsidR="00F4676E">
                              <w:rPr>
                                <w:b w:val="0"/>
                                <w:bCs w:val="0"/>
                                <w:sz w:val="24"/>
                                <w:szCs w:val="24"/>
                              </w:rPr>
                              <w:t xml:space="preserve">nexei la </w:t>
                            </w:r>
                            <w:r w:rsidR="00782F63" w:rsidRPr="00291C32">
                              <w:rPr>
                                <w:b w:val="0"/>
                                <w:bCs w:val="0"/>
                                <w:sz w:val="24"/>
                                <w:szCs w:val="24"/>
                              </w:rPr>
                              <w:t>Hotărâr</w:t>
                            </w:r>
                            <w:r w:rsidR="00F4676E">
                              <w:rPr>
                                <w:b w:val="0"/>
                                <w:bCs w:val="0"/>
                                <w:sz w:val="24"/>
                                <w:szCs w:val="24"/>
                              </w:rPr>
                              <w:t>ea</w:t>
                            </w:r>
                            <w:r w:rsidR="00782F63" w:rsidRPr="00291C32">
                              <w:rPr>
                                <w:b w:val="0"/>
                                <w:bCs w:val="0"/>
                                <w:sz w:val="24"/>
                                <w:szCs w:val="24"/>
                              </w:rPr>
                              <w:t xml:space="preserve"> Guvernului nr. 651</w:t>
                            </w:r>
                            <w:r w:rsidR="001C79E7">
                              <w:rPr>
                                <w:b w:val="0"/>
                                <w:bCs w:val="0"/>
                                <w:sz w:val="24"/>
                                <w:szCs w:val="24"/>
                              </w:rPr>
                              <w:t>/2022</w:t>
                            </w:r>
                            <w:r w:rsidR="00782F63" w:rsidRPr="00291C32">
                              <w:rPr>
                                <w:b w:val="0"/>
                                <w:bCs w:val="0"/>
                                <w:sz w:val="24"/>
                                <w:szCs w:val="24"/>
                              </w:rPr>
                              <w:t xml:space="preserve"> pentru aprobarea Programului </w:t>
                            </w:r>
                            <w:proofErr w:type="spellStart"/>
                            <w:r w:rsidR="00871417">
                              <w:rPr>
                                <w:b w:val="0"/>
                                <w:bCs w:val="0"/>
                                <w:sz w:val="24"/>
                                <w:szCs w:val="24"/>
                              </w:rPr>
                              <w:t>n</w:t>
                            </w:r>
                            <w:r w:rsidR="00782F63" w:rsidRPr="00291C32">
                              <w:rPr>
                                <w:b w:val="0"/>
                                <w:bCs w:val="0"/>
                                <w:sz w:val="24"/>
                                <w:szCs w:val="24"/>
                              </w:rPr>
                              <w:t>aţional</w:t>
                            </w:r>
                            <w:proofErr w:type="spellEnd"/>
                            <w:r w:rsidR="00782F63" w:rsidRPr="00291C32">
                              <w:rPr>
                                <w:b w:val="0"/>
                                <w:bCs w:val="0"/>
                                <w:sz w:val="24"/>
                                <w:szCs w:val="24"/>
                              </w:rPr>
                              <w:t xml:space="preserve"> de </w:t>
                            </w:r>
                            <w:proofErr w:type="spellStart"/>
                            <w:r w:rsidR="00871417">
                              <w:rPr>
                                <w:b w:val="0"/>
                                <w:bCs w:val="0"/>
                                <w:sz w:val="24"/>
                                <w:szCs w:val="24"/>
                              </w:rPr>
                              <w:t>a</w:t>
                            </w:r>
                            <w:r w:rsidR="00782F63" w:rsidRPr="00291C32">
                              <w:rPr>
                                <w:b w:val="0"/>
                                <w:bCs w:val="0"/>
                                <w:sz w:val="24"/>
                                <w:szCs w:val="24"/>
                              </w:rPr>
                              <w:t>cţiune</w:t>
                            </w:r>
                            <w:proofErr w:type="spellEnd"/>
                            <w:r w:rsidR="00782F63" w:rsidRPr="00291C32">
                              <w:rPr>
                                <w:b w:val="0"/>
                                <w:bCs w:val="0"/>
                                <w:sz w:val="24"/>
                                <w:szCs w:val="24"/>
                              </w:rPr>
                              <w:t xml:space="preserve"> privind </w:t>
                            </w:r>
                            <w:r w:rsidR="00871417">
                              <w:rPr>
                                <w:b w:val="0"/>
                                <w:bCs w:val="0"/>
                                <w:sz w:val="24"/>
                                <w:szCs w:val="24"/>
                              </w:rPr>
                              <w:t>i</w:t>
                            </w:r>
                            <w:r w:rsidR="00782F63" w:rsidRPr="00291C32">
                              <w:rPr>
                                <w:b w:val="0"/>
                                <w:bCs w:val="0"/>
                                <w:sz w:val="24"/>
                                <w:szCs w:val="24"/>
                              </w:rPr>
                              <w:t xml:space="preserve">mplementarea </w:t>
                            </w:r>
                            <w:r w:rsidR="00871417">
                              <w:rPr>
                                <w:b w:val="0"/>
                                <w:bCs w:val="0"/>
                                <w:sz w:val="24"/>
                                <w:szCs w:val="24"/>
                              </w:rPr>
                              <w:t>S</w:t>
                            </w:r>
                            <w:r w:rsidR="00782F63" w:rsidRPr="00291C32">
                              <w:rPr>
                                <w:b w:val="0"/>
                                <w:bCs w:val="0"/>
                                <w:sz w:val="24"/>
                                <w:szCs w:val="24"/>
                              </w:rPr>
                              <w:t xml:space="preserve">istemului </w:t>
                            </w:r>
                            <w:r w:rsidR="00871417">
                              <w:rPr>
                                <w:b w:val="0"/>
                                <w:bCs w:val="0"/>
                                <w:sz w:val="24"/>
                                <w:szCs w:val="24"/>
                              </w:rPr>
                              <w:t>e</w:t>
                            </w:r>
                            <w:r w:rsidR="00782F63" w:rsidRPr="00291C32">
                              <w:rPr>
                                <w:b w:val="0"/>
                                <w:bCs w:val="0"/>
                                <w:sz w:val="24"/>
                                <w:szCs w:val="24"/>
                              </w:rPr>
                              <w:t xml:space="preserve">uropean de </w:t>
                            </w:r>
                            <w:r w:rsidR="00871417">
                              <w:rPr>
                                <w:b w:val="0"/>
                                <w:bCs w:val="0"/>
                                <w:sz w:val="24"/>
                                <w:szCs w:val="24"/>
                              </w:rPr>
                              <w:t>m</w:t>
                            </w:r>
                            <w:r w:rsidR="00782F63" w:rsidRPr="00291C32">
                              <w:rPr>
                                <w:b w:val="0"/>
                                <w:bCs w:val="0"/>
                                <w:sz w:val="24"/>
                                <w:szCs w:val="24"/>
                              </w:rPr>
                              <w:t xml:space="preserve">anagement al </w:t>
                            </w:r>
                            <w:r w:rsidR="00871417">
                              <w:rPr>
                                <w:b w:val="0"/>
                                <w:bCs w:val="0"/>
                                <w:sz w:val="24"/>
                                <w:szCs w:val="24"/>
                              </w:rPr>
                              <w:t>t</w:t>
                            </w:r>
                            <w:r w:rsidR="00782F63" w:rsidRPr="00291C32">
                              <w:rPr>
                                <w:b w:val="0"/>
                                <w:bCs w:val="0"/>
                                <w:sz w:val="24"/>
                                <w:szCs w:val="24"/>
                              </w:rPr>
                              <w:t xml:space="preserve">raficului </w:t>
                            </w:r>
                            <w:r w:rsidR="00871417">
                              <w:rPr>
                                <w:b w:val="0"/>
                                <w:bCs w:val="0"/>
                                <w:sz w:val="24"/>
                                <w:szCs w:val="24"/>
                              </w:rPr>
                              <w:t>f</w:t>
                            </w:r>
                            <w:r w:rsidR="00782F63" w:rsidRPr="00291C32">
                              <w:rPr>
                                <w:b w:val="0"/>
                                <w:bCs w:val="0"/>
                                <w:sz w:val="24"/>
                                <w:szCs w:val="24"/>
                              </w:rPr>
                              <w:t>eroviar</w:t>
                            </w:r>
                          </w:p>
                          <w:p w14:paraId="309A89A3" w14:textId="3B465C94" w:rsidR="00A2179C" w:rsidRDefault="00A2179C">
                            <w:pPr>
                              <w:pStyle w:val="FrameContents"/>
                              <w:ind w:left="2789" w:hanging="2646"/>
                              <w:rPr>
                                <w:sz w:val="28"/>
                              </w:rPr>
                            </w:pPr>
                          </w:p>
                        </w:txbxContent>
                      </wps:txbx>
                      <wps:bodyPr lIns="0" tIns="0" rIns="0" bIns="0" anchor="t">
                        <a:noAutofit/>
                      </wps:bodyPr>
                    </wps:wsp>
                  </a:graphicData>
                </a:graphic>
              </wp:inline>
            </w:drawing>
          </mc:Choice>
          <mc:Fallback>
            <w:pict>
              <v:shapetype w14:anchorId="292807ED" id="_x0000_t202" coordsize="21600,21600" o:spt="202" path="m,l,21600r21600,l21600,xe">
                <v:stroke joinstyle="miter"/>
                <v:path gradientshapeok="t" o:connecttype="rect"/>
              </v:shapetype>
              <v:shape id="Frame1" o:spid="_x0000_s1026" type="#_x0000_t202" style="width:538.8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" filled="f" strokeweight=".5pt">
                <v:textbox inset="0,0,0,0">
                  <w:txbxContent>
                    <w:p w14:paraId="01FBFDDB" w14:textId="3C2E0F7E" w:rsidR="00782F63" w:rsidRPr="00291C32" w:rsidRDefault="00000000" w:rsidP="00291C32">
                      <w:pPr>
                        <w:pStyle w:val="BodyText"/>
                        <w:spacing w:line="276" w:lineRule="auto"/>
                        <w:ind w:left="1145" w:right="1372"/>
                        <w:rPr>
                          <w:b w:val="0"/>
                          <w:bCs w:val="0"/>
                          <w:sz w:val="24"/>
                          <w:szCs w:val="24"/>
                        </w:rPr>
                      </w:pPr>
                      <w:r w:rsidRPr="00291C32">
                        <w:rPr>
                          <w:b w:val="0"/>
                          <w:bCs w:val="0"/>
                          <w:sz w:val="24"/>
                          <w:szCs w:val="24"/>
                        </w:rPr>
                        <w:t xml:space="preserve">Hotărâre </w:t>
                      </w:r>
                      <w:r w:rsidR="00DD4BD0">
                        <w:rPr>
                          <w:b w:val="0"/>
                          <w:bCs w:val="0"/>
                          <w:sz w:val="24"/>
                          <w:szCs w:val="24"/>
                        </w:rPr>
                        <w:t>de guvern privind</w:t>
                      </w:r>
                      <w:r w:rsidRPr="00291C32">
                        <w:rPr>
                          <w:b w:val="0"/>
                          <w:bCs w:val="0"/>
                          <w:sz w:val="24"/>
                          <w:szCs w:val="24"/>
                        </w:rPr>
                        <w:t xml:space="preserve"> </w:t>
                      </w:r>
                      <w:r w:rsidR="00782F63" w:rsidRPr="00291C32">
                        <w:rPr>
                          <w:b w:val="0"/>
                          <w:bCs w:val="0"/>
                          <w:sz w:val="24"/>
                          <w:szCs w:val="24"/>
                        </w:rPr>
                        <w:t>modificarea</w:t>
                      </w:r>
                      <w:r w:rsidR="00DA289D" w:rsidRPr="00291C32">
                        <w:rPr>
                          <w:b w:val="0"/>
                          <w:bCs w:val="0"/>
                          <w:sz w:val="24"/>
                          <w:szCs w:val="24"/>
                        </w:rPr>
                        <w:t xml:space="preserve"> </w:t>
                      </w:r>
                      <w:r w:rsidR="009004D9">
                        <w:rPr>
                          <w:b w:val="0"/>
                          <w:bCs w:val="0"/>
                          <w:sz w:val="24"/>
                          <w:szCs w:val="24"/>
                        </w:rPr>
                        <w:t>a</w:t>
                      </w:r>
                      <w:r w:rsidR="00F4676E">
                        <w:rPr>
                          <w:b w:val="0"/>
                          <w:bCs w:val="0"/>
                          <w:sz w:val="24"/>
                          <w:szCs w:val="24"/>
                        </w:rPr>
                        <w:t xml:space="preserve">nexei la </w:t>
                      </w:r>
                      <w:r w:rsidR="00782F63" w:rsidRPr="00291C32">
                        <w:rPr>
                          <w:b w:val="0"/>
                          <w:bCs w:val="0"/>
                          <w:sz w:val="24"/>
                          <w:szCs w:val="24"/>
                        </w:rPr>
                        <w:t>Hotărâr</w:t>
                      </w:r>
                      <w:r w:rsidR="00F4676E">
                        <w:rPr>
                          <w:b w:val="0"/>
                          <w:bCs w:val="0"/>
                          <w:sz w:val="24"/>
                          <w:szCs w:val="24"/>
                        </w:rPr>
                        <w:t>ea</w:t>
                      </w:r>
                      <w:r w:rsidR="00782F63" w:rsidRPr="00291C32">
                        <w:rPr>
                          <w:b w:val="0"/>
                          <w:bCs w:val="0"/>
                          <w:sz w:val="24"/>
                          <w:szCs w:val="24"/>
                        </w:rPr>
                        <w:t xml:space="preserve"> Guvernului nr. 651</w:t>
                      </w:r>
                      <w:r w:rsidR="001C79E7">
                        <w:rPr>
                          <w:b w:val="0"/>
                          <w:bCs w:val="0"/>
                          <w:sz w:val="24"/>
                          <w:szCs w:val="24"/>
                        </w:rPr>
                        <w:t>/2022</w:t>
                      </w:r>
                      <w:r w:rsidR="00782F63" w:rsidRPr="00291C32">
                        <w:rPr>
                          <w:b w:val="0"/>
                          <w:bCs w:val="0"/>
                          <w:sz w:val="24"/>
                          <w:szCs w:val="24"/>
                        </w:rPr>
                        <w:t xml:space="preserve"> pentru aprobarea Programului </w:t>
                      </w:r>
                      <w:proofErr w:type="spellStart"/>
                      <w:r w:rsidR="00871417">
                        <w:rPr>
                          <w:b w:val="0"/>
                          <w:bCs w:val="0"/>
                          <w:sz w:val="24"/>
                          <w:szCs w:val="24"/>
                        </w:rPr>
                        <w:t>n</w:t>
                      </w:r>
                      <w:r w:rsidR="00782F63" w:rsidRPr="00291C32">
                        <w:rPr>
                          <w:b w:val="0"/>
                          <w:bCs w:val="0"/>
                          <w:sz w:val="24"/>
                          <w:szCs w:val="24"/>
                        </w:rPr>
                        <w:t>aţional</w:t>
                      </w:r>
                      <w:proofErr w:type="spellEnd"/>
                      <w:r w:rsidR="00782F63" w:rsidRPr="00291C32">
                        <w:rPr>
                          <w:b w:val="0"/>
                          <w:bCs w:val="0"/>
                          <w:sz w:val="24"/>
                          <w:szCs w:val="24"/>
                        </w:rPr>
                        <w:t xml:space="preserve"> de </w:t>
                      </w:r>
                      <w:proofErr w:type="spellStart"/>
                      <w:r w:rsidR="00871417">
                        <w:rPr>
                          <w:b w:val="0"/>
                          <w:bCs w:val="0"/>
                          <w:sz w:val="24"/>
                          <w:szCs w:val="24"/>
                        </w:rPr>
                        <w:t>a</w:t>
                      </w:r>
                      <w:r w:rsidR="00782F63" w:rsidRPr="00291C32">
                        <w:rPr>
                          <w:b w:val="0"/>
                          <w:bCs w:val="0"/>
                          <w:sz w:val="24"/>
                          <w:szCs w:val="24"/>
                        </w:rPr>
                        <w:t>cţiune</w:t>
                      </w:r>
                      <w:proofErr w:type="spellEnd"/>
                      <w:r w:rsidR="00782F63" w:rsidRPr="00291C32">
                        <w:rPr>
                          <w:b w:val="0"/>
                          <w:bCs w:val="0"/>
                          <w:sz w:val="24"/>
                          <w:szCs w:val="24"/>
                        </w:rPr>
                        <w:t xml:space="preserve"> privind </w:t>
                      </w:r>
                      <w:r w:rsidR="00871417">
                        <w:rPr>
                          <w:b w:val="0"/>
                          <w:bCs w:val="0"/>
                          <w:sz w:val="24"/>
                          <w:szCs w:val="24"/>
                        </w:rPr>
                        <w:t>i</w:t>
                      </w:r>
                      <w:r w:rsidR="00782F63" w:rsidRPr="00291C32">
                        <w:rPr>
                          <w:b w:val="0"/>
                          <w:bCs w:val="0"/>
                          <w:sz w:val="24"/>
                          <w:szCs w:val="24"/>
                        </w:rPr>
                        <w:t xml:space="preserve">mplementarea </w:t>
                      </w:r>
                      <w:r w:rsidR="00871417">
                        <w:rPr>
                          <w:b w:val="0"/>
                          <w:bCs w:val="0"/>
                          <w:sz w:val="24"/>
                          <w:szCs w:val="24"/>
                        </w:rPr>
                        <w:t>S</w:t>
                      </w:r>
                      <w:r w:rsidR="00782F63" w:rsidRPr="00291C32">
                        <w:rPr>
                          <w:b w:val="0"/>
                          <w:bCs w:val="0"/>
                          <w:sz w:val="24"/>
                          <w:szCs w:val="24"/>
                        </w:rPr>
                        <w:t xml:space="preserve">istemului </w:t>
                      </w:r>
                      <w:r w:rsidR="00871417">
                        <w:rPr>
                          <w:b w:val="0"/>
                          <w:bCs w:val="0"/>
                          <w:sz w:val="24"/>
                          <w:szCs w:val="24"/>
                        </w:rPr>
                        <w:t>e</w:t>
                      </w:r>
                      <w:r w:rsidR="00782F63" w:rsidRPr="00291C32">
                        <w:rPr>
                          <w:b w:val="0"/>
                          <w:bCs w:val="0"/>
                          <w:sz w:val="24"/>
                          <w:szCs w:val="24"/>
                        </w:rPr>
                        <w:t xml:space="preserve">uropean de </w:t>
                      </w:r>
                      <w:r w:rsidR="00871417">
                        <w:rPr>
                          <w:b w:val="0"/>
                          <w:bCs w:val="0"/>
                          <w:sz w:val="24"/>
                          <w:szCs w:val="24"/>
                        </w:rPr>
                        <w:t>m</w:t>
                      </w:r>
                      <w:r w:rsidR="00782F63" w:rsidRPr="00291C32">
                        <w:rPr>
                          <w:b w:val="0"/>
                          <w:bCs w:val="0"/>
                          <w:sz w:val="24"/>
                          <w:szCs w:val="24"/>
                        </w:rPr>
                        <w:t xml:space="preserve">anagement al </w:t>
                      </w:r>
                      <w:r w:rsidR="00871417">
                        <w:rPr>
                          <w:b w:val="0"/>
                          <w:bCs w:val="0"/>
                          <w:sz w:val="24"/>
                          <w:szCs w:val="24"/>
                        </w:rPr>
                        <w:t>t</w:t>
                      </w:r>
                      <w:r w:rsidR="00782F63" w:rsidRPr="00291C32">
                        <w:rPr>
                          <w:b w:val="0"/>
                          <w:bCs w:val="0"/>
                          <w:sz w:val="24"/>
                          <w:szCs w:val="24"/>
                        </w:rPr>
                        <w:t xml:space="preserve">raficului </w:t>
                      </w:r>
                      <w:r w:rsidR="00871417">
                        <w:rPr>
                          <w:b w:val="0"/>
                          <w:bCs w:val="0"/>
                          <w:sz w:val="24"/>
                          <w:szCs w:val="24"/>
                        </w:rPr>
                        <w:t>f</w:t>
                      </w:r>
                      <w:r w:rsidR="00782F63" w:rsidRPr="00291C32">
                        <w:rPr>
                          <w:b w:val="0"/>
                          <w:bCs w:val="0"/>
                          <w:sz w:val="24"/>
                          <w:szCs w:val="24"/>
                        </w:rPr>
                        <w:t>eroviar</w:t>
                      </w:r>
                    </w:p>
                    <w:p w14:paraId="309A89A3" w14:textId="3B465C94" w:rsidR="00A2179C" w:rsidRDefault="00A2179C">
                      <w:pPr>
                        <w:pStyle w:val="FrameContents"/>
                        <w:ind w:left="2789" w:hanging="2646"/>
                        <w:rPr>
                          <w:sz w:val="28"/>
                        </w:rPr>
                      </w:pPr>
                    </w:p>
                  </w:txbxContent>
                </v:textbox>
                <w10:anchorlock/>
              </v:shape>
            </w:pict>
          </mc:Fallback>
        </mc:AlternateContent>
      </w:r>
    </w:p>
    <w:p w14:paraId="6D36DD36" w14:textId="77777777" w:rsidR="002E693B" w:rsidRPr="00291C32" w:rsidRDefault="002E693B" w:rsidP="00291C32">
      <w:pPr>
        <w:pStyle w:val="BodyText"/>
        <w:spacing w:line="276" w:lineRule="auto"/>
        <w:ind w:right="1370"/>
        <w:rPr>
          <w:sz w:val="24"/>
          <w:szCs w:val="24"/>
        </w:rPr>
      </w:pPr>
    </w:p>
    <w:p w14:paraId="4035FB55" w14:textId="10D8EE33" w:rsidR="00A2179C" w:rsidRPr="00291C32" w:rsidRDefault="00000000" w:rsidP="00291C32">
      <w:pPr>
        <w:pStyle w:val="BodyText"/>
        <w:spacing w:line="276" w:lineRule="auto"/>
        <w:ind w:right="1370"/>
        <w:rPr>
          <w:sz w:val="24"/>
          <w:szCs w:val="24"/>
        </w:rPr>
      </w:pPr>
      <w:proofErr w:type="spellStart"/>
      <w:r w:rsidRPr="00291C32">
        <w:rPr>
          <w:sz w:val="24"/>
          <w:szCs w:val="24"/>
        </w:rPr>
        <w:t>Secţiunea</w:t>
      </w:r>
      <w:proofErr w:type="spellEnd"/>
      <w:r w:rsidRPr="00291C32">
        <w:rPr>
          <w:spacing w:val="-6"/>
          <w:sz w:val="24"/>
          <w:szCs w:val="24"/>
        </w:rPr>
        <w:t xml:space="preserve"> </w:t>
      </w:r>
      <w:r w:rsidRPr="00291C32">
        <w:rPr>
          <w:sz w:val="24"/>
          <w:szCs w:val="24"/>
        </w:rPr>
        <w:t>a</w:t>
      </w:r>
      <w:r w:rsidRPr="00291C32">
        <w:rPr>
          <w:spacing w:val="-3"/>
          <w:sz w:val="24"/>
          <w:szCs w:val="24"/>
        </w:rPr>
        <w:t xml:space="preserve"> </w:t>
      </w:r>
      <w:r w:rsidRPr="00291C32">
        <w:rPr>
          <w:sz w:val="24"/>
          <w:szCs w:val="24"/>
        </w:rPr>
        <w:t>2-</w:t>
      </w:r>
      <w:r w:rsidRPr="00291C32">
        <w:rPr>
          <w:spacing w:val="-10"/>
          <w:sz w:val="24"/>
          <w:szCs w:val="24"/>
        </w:rPr>
        <w:t>a</w:t>
      </w:r>
    </w:p>
    <w:p w14:paraId="2A556B1B" w14:textId="29FAAD59" w:rsidR="002E693B" w:rsidRPr="00291C32" w:rsidRDefault="00000000" w:rsidP="00291C32">
      <w:pPr>
        <w:pStyle w:val="BodyText"/>
        <w:spacing w:line="276" w:lineRule="auto"/>
        <w:ind w:right="1371"/>
        <w:rPr>
          <w:spacing w:val="-2"/>
          <w:sz w:val="24"/>
          <w:szCs w:val="24"/>
        </w:rPr>
      </w:pPr>
      <w:r w:rsidRPr="00291C32">
        <w:rPr>
          <w:sz w:val="24"/>
          <w:szCs w:val="24"/>
        </w:rPr>
        <w:t>Motivul</w:t>
      </w:r>
      <w:r w:rsidRPr="00291C32">
        <w:rPr>
          <w:spacing w:val="-5"/>
          <w:sz w:val="24"/>
          <w:szCs w:val="24"/>
        </w:rPr>
        <w:t xml:space="preserve"> </w:t>
      </w:r>
      <w:r w:rsidRPr="00291C32">
        <w:rPr>
          <w:sz w:val="24"/>
          <w:szCs w:val="24"/>
        </w:rPr>
        <w:t>emiterii</w:t>
      </w:r>
      <w:r w:rsidRPr="00291C32">
        <w:rPr>
          <w:spacing w:val="-5"/>
          <w:sz w:val="24"/>
          <w:szCs w:val="24"/>
        </w:rPr>
        <w:t xml:space="preserve"> </w:t>
      </w:r>
      <w:r w:rsidRPr="00291C32">
        <w:rPr>
          <w:sz w:val="24"/>
          <w:szCs w:val="24"/>
        </w:rPr>
        <w:t>actului</w:t>
      </w:r>
      <w:r w:rsidRPr="00291C32">
        <w:rPr>
          <w:spacing w:val="-4"/>
          <w:sz w:val="24"/>
          <w:szCs w:val="24"/>
        </w:rPr>
        <w:t xml:space="preserve"> </w:t>
      </w:r>
      <w:r w:rsidRPr="00291C32">
        <w:rPr>
          <w:spacing w:val="-2"/>
          <w:sz w:val="24"/>
          <w:szCs w:val="24"/>
        </w:rPr>
        <w:t>normativ</w:t>
      </w:r>
    </w:p>
    <w:p w14:paraId="7F7984D5" w14:textId="77777777" w:rsidR="00663E96" w:rsidRPr="009548C1" w:rsidRDefault="00663E96" w:rsidP="002E693B">
      <w:pPr>
        <w:pStyle w:val="BodyText"/>
        <w:spacing w:after="4"/>
        <w:ind w:right="1371"/>
        <w:rPr>
          <w:spacing w:val="-2"/>
          <w:sz w:val="24"/>
          <w:szCs w:val="24"/>
        </w:rPr>
      </w:pPr>
    </w:p>
    <w:tbl>
      <w:tblPr>
        <w:tblW w:w="10885" w:type="dxa"/>
        <w:tblInd w:w="450" w:type="dxa"/>
        <w:tblCellMar>
          <w:left w:w="5" w:type="dxa"/>
          <w:right w:w="5" w:type="dxa"/>
        </w:tblCellMar>
        <w:tblLook w:val="01E0" w:firstRow="1" w:lastRow="1" w:firstColumn="1" w:lastColumn="1" w:noHBand="0" w:noVBand="0"/>
      </w:tblPr>
      <w:tblGrid>
        <w:gridCol w:w="2142"/>
        <w:gridCol w:w="8743"/>
      </w:tblGrid>
      <w:tr w:rsidR="00A2179C" w:rsidRPr="00DE4D3E" w14:paraId="3ACB72EF" w14:textId="77777777" w:rsidTr="00897435">
        <w:trPr>
          <w:trHeight w:val="1014"/>
        </w:trPr>
        <w:tc>
          <w:tcPr>
            <w:tcW w:w="2142" w:type="dxa"/>
            <w:tcBorders>
              <w:top w:val="single" w:sz="4" w:space="0" w:color="000000"/>
              <w:left w:val="single" w:sz="4" w:space="0" w:color="000000"/>
              <w:bottom w:val="single" w:sz="4" w:space="0" w:color="000000"/>
              <w:right w:val="single" w:sz="4" w:space="0" w:color="000000"/>
            </w:tcBorders>
          </w:tcPr>
          <w:p w14:paraId="4BA4FBC8" w14:textId="77777777" w:rsidR="00A2179C" w:rsidRPr="00DE4D3E" w:rsidRDefault="00000000" w:rsidP="00DE4D3E">
            <w:pPr>
              <w:pStyle w:val="TableParagraph"/>
              <w:ind w:right="551"/>
              <w:rPr>
                <w:sz w:val="24"/>
                <w:szCs w:val="24"/>
              </w:rPr>
            </w:pPr>
            <w:r w:rsidRPr="00DE4D3E">
              <w:rPr>
                <w:sz w:val="24"/>
                <w:szCs w:val="24"/>
              </w:rPr>
              <w:t>2.1.</w:t>
            </w:r>
            <w:r w:rsidRPr="00DE4D3E">
              <w:rPr>
                <w:spacing w:val="-18"/>
                <w:sz w:val="24"/>
                <w:szCs w:val="24"/>
              </w:rPr>
              <w:t xml:space="preserve"> </w:t>
            </w:r>
            <w:r w:rsidRPr="00DE4D3E">
              <w:rPr>
                <w:sz w:val="24"/>
                <w:szCs w:val="24"/>
              </w:rPr>
              <w:t xml:space="preserve">Sursa </w:t>
            </w:r>
            <w:r w:rsidRPr="00DE4D3E">
              <w:rPr>
                <w:spacing w:val="-2"/>
                <w:sz w:val="24"/>
                <w:szCs w:val="24"/>
              </w:rPr>
              <w:t>actului</w:t>
            </w:r>
          </w:p>
          <w:p w14:paraId="135BF2AA" w14:textId="77777777" w:rsidR="00A2179C" w:rsidRPr="00DE4D3E" w:rsidRDefault="00000000" w:rsidP="00DE4D3E">
            <w:pPr>
              <w:pStyle w:val="TableParagraph"/>
              <w:rPr>
                <w:sz w:val="24"/>
                <w:szCs w:val="24"/>
              </w:rPr>
            </w:pPr>
            <w:r w:rsidRPr="00DE4D3E">
              <w:rPr>
                <w:spacing w:val="-2"/>
                <w:sz w:val="24"/>
                <w:szCs w:val="24"/>
              </w:rPr>
              <w:t>normativ</w:t>
            </w:r>
          </w:p>
        </w:tc>
        <w:tc>
          <w:tcPr>
            <w:tcW w:w="8743" w:type="dxa"/>
            <w:tcBorders>
              <w:top w:val="single" w:sz="4" w:space="0" w:color="000000"/>
              <w:left w:val="single" w:sz="4" w:space="0" w:color="000000"/>
              <w:bottom w:val="single" w:sz="4" w:space="0" w:color="000000"/>
              <w:right w:val="single" w:sz="4" w:space="0" w:color="000000"/>
            </w:tcBorders>
          </w:tcPr>
          <w:p w14:paraId="4477963D" w14:textId="449A0687" w:rsidR="00663E96" w:rsidRPr="00DE4D3E" w:rsidRDefault="00212457" w:rsidP="00DE4D3E">
            <w:pPr>
              <w:pStyle w:val="TableParagraph"/>
              <w:rPr>
                <w:spacing w:val="-5"/>
                <w:sz w:val="24"/>
                <w:szCs w:val="24"/>
              </w:rPr>
            </w:pPr>
            <w:r w:rsidRPr="00DE4D3E">
              <w:rPr>
                <w:sz w:val="24"/>
                <w:szCs w:val="24"/>
              </w:rPr>
              <w:t>Ministerul Transporturilor și Infrastructurii</w:t>
            </w:r>
          </w:p>
        </w:tc>
      </w:tr>
      <w:tr w:rsidR="00663E96" w:rsidRPr="00DE4D3E" w14:paraId="60CF7272" w14:textId="77777777" w:rsidTr="00897435">
        <w:trPr>
          <w:trHeight w:val="699"/>
        </w:trPr>
        <w:tc>
          <w:tcPr>
            <w:tcW w:w="2142" w:type="dxa"/>
            <w:tcBorders>
              <w:top w:val="single" w:sz="4" w:space="0" w:color="000000"/>
              <w:left w:val="single" w:sz="4" w:space="0" w:color="000000"/>
              <w:bottom w:val="single" w:sz="4" w:space="0" w:color="000000"/>
              <w:right w:val="single" w:sz="4" w:space="0" w:color="000000"/>
            </w:tcBorders>
          </w:tcPr>
          <w:p w14:paraId="57F40BE8" w14:textId="77777777" w:rsidR="00663E96" w:rsidRPr="00DE4D3E" w:rsidRDefault="00663E96" w:rsidP="00DE4D3E">
            <w:pPr>
              <w:pStyle w:val="TableParagraph"/>
              <w:rPr>
                <w:sz w:val="24"/>
                <w:szCs w:val="24"/>
              </w:rPr>
            </w:pPr>
            <w:r w:rsidRPr="00DE4D3E">
              <w:rPr>
                <w:spacing w:val="-4"/>
                <w:sz w:val="24"/>
                <w:szCs w:val="24"/>
              </w:rPr>
              <w:t>2.2.</w:t>
            </w:r>
          </w:p>
          <w:p w14:paraId="355337BB" w14:textId="4879B6E5" w:rsidR="00663E96" w:rsidRPr="00DE4D3E" w:rsidRDefault="00663E96" w:rsidP="00DE4D3E">
            <w:pPr>
              <w:pStyle w:val="TableParagraph"/>
              <w:ind w:right="551"/>
              <w:rPr>
                <w:sz w:val="24"/>
                <w:szCs w:val="24"/>
              </w:rPr>
            </w:pPr>
            <w:r w:rsidRPr="00DE4D3E">
              <w:rPr>
                <w:spacing w:val="-2"/>
                <w:sz w:val="24"/>
                <w:szCs w:val="24"/>
              </w:rPr>
              <w:t xml:space="preserve">Descrierea </w:t>
            </w:r>
            <w:proofErr w:type="spellStart"/>
            <w:r w:rsidRPr="00DE4D3E">
              <w:rPr>
                <w:spacing w:val="-2"/>
                <w:sz w:val="24"/>
                <w:szCs w:val="24"/>
              </w:rPr>
              <w:t>situaţiei</w:t>
            </w:r>
            <w:proofErr w:type="spellEnd"/>
            <w:r w:rsidRPr="00DE4D3E">
              <w:rPr>
                <w:spacing w:val="-2"/>
                <w:sz w:val="24"/>
                <w:szCs w:val="24"/>
              </w:rPr>
              <w:t xml:space="preserve"> actuale</w:t>
            </w:r>
          </w:p>
        </w:tc>
        <w:tc>
          <w:tcPr>
            <w:tcW w:w="8743" w:type="dxa"/>
            <w:tcBorders>
              <w:top w:val="single" w:sz="4" w:space="0" w:color="000000"/>
              <w:left w:val="single" w:sz="4" w:space="0" w:color="000000"/>
              <w:bottom w:val="single" w:sz="4" w:space="0" w:color="000000"/>
              <w:right w:val="single" w:sz="4" w:space="0" w:color="000000"/>
            </w:tcBorders>
          </w:tcPr>
          <w:p w14:paraId="3F3576D5" w14:textId="74E8F85A" w:rsidR="00212457" w:rsidRPr="00DE4D3E" w:rsidRDefault="00212457" w:rsidP="00DE4D3E">
            <w:pPr>
              <w:pStyle w:val="TableParagraph"/>
              <w:ind w:right="100" w:firstLine="600"/>
              <w:jc w:val="both"/>
              <w:rPr>
                <w:color w:val="000000"/>
                <w:sz w:val="24"/>
                <w:szCs w:val="24"/>
                <w:shd w:val="clear" w:color="auto" w:fill="FFFFFF"/>
              </w:rPr>
            </w:pPr>
            <w:r w:rsidRPr="00DE4D3E">
              <w:rPr>
                <w:sz w:val="24"/>
                <w:szCs w:val="24"/>
              </w:rPr>
              <w:t xml:space="preserve">În anul 2022 a fost aprobată </w:t>
            </w:r>
            <w:r w:rsidRPr="00DE4D3E">
              <w:rPr>
                <w:iCs/>
                <w:sz w:val="24"/>
                <w:szCs w:val="24"/>
              </w:rPr>
              <w:t>Hotărârea Guvernului nr. 651</w:t>
            </w:r>
            <w:r w:rsidR="00A27164">
              <w:rPr>
                <w:iCs/>
                <w:sz w:val="24"/>
                <w:szCs w:val="24"/>
              </w:rPr>
              <w:t>/2</w:t>
            </w:r>
            <w:r w:rsidRPr="00DE4D3E">
              <w:rPr>
                <w:iCs/>
                <w:sz w:val="24"/>
                <w:szCs w:val="24"/>
              </w:rPr>
              <w:t>022 pentru aprobarea </w:t>
            </w:r>
            <w:hyperlink r:id="rId8" w:history="1">
              <w:r w:rsidRPr="00DE4D3E">
                <w:rPr>
                  <w:i/>
                  <w:iCs/>
                  <w:sz w:val="24"/>
                  <w:szCs w:val="24"/>
                </w:rPr>
                <w:t>Programului național de acțiune</w:t>
              </w:r>
            </w:hyperlink>
            <w:r w:rsidRPr="00DE4D3E">
              <w:rPr>
                <w:i/>
                <w:iCs/>
                <w:sz w:val="24"/>
                <w:szCs w:val="24"/>
              </w:rPr>
              <w:t> privind implementarea Sistemului european de management al traficului feroviar</w:t>
            </w:r>
            <w:r w:rsidR="009548C1" w:rsidRPr="00DE4D3E">
              <w:rPr>
                <w:sz w:val="24"/>
                <w:szCs w:val="24"/>
              </w:rPr>
              <w:t>, în</w:t>
            </w:r>
            <w:r w:rsidR="009548C1" w:rsidRPr="00DE4D3E">
              <w:rPr>
                <w:i/>
                <w:sz w:val="24"/>
                <w:szCs w:val="24"/>
              </w:rPr>
              <w:t xml:space="preserve"> </w:t>
            </w:r>
            <w:r w:rsidR="009548C1" w:rsidRPr="00DE4D3E">
              <w:rPr>
                <w:iCs/>
                <w:sz w:val="24"/>
                <w:szCs w:val="24"/>
              </w:rPr>
              <w:t xml:space="preserve">acord cu </w:t>
            </w:r>
            <w:r w:rsidR="009548C1" w:rsidRPr="00DE4D3E">
              <w:rPr>
                <w:color w:val="000000"/>
                <w:sz w:val="24"/>
                <w:szCs w:val="24"/>
                <w:shd w:val="clear" w:color="auto" w:fill="FFFFFF"/>
              </w:rPr>
              <w:t>Regulamentului (UE) 2016/919 al Comisiei din 27 mai 2016 privind specificația tehnică de interoperabilitate referitoare la subsistemele de control-comandă și semnalizare ale sistemului feroviar în Uniunea Europeană, punctul 7.4.4 din Anexa la regulament</w:t>
            </w:r>
            <w:r w:rsidR="00291C32" w:rsidRPr="00DE4D3E">
              <w:rPr>
                <w:color w:val="000000"/>
                <w:sz w:val="24"/>
                <w:szCs w:val="24"/>
                <w:shd w:val="clear" w:color="auto" w:fill="FFFFFF"/>
              </w:rPr>
              <w:t>,</w:t>
            </w:r>
            <w:r w:rsidR="009548C1" w:rsidRPr="00DE4D3E">
              <w:rPr>
                <w:color w:val="000000"/>
                <w:sz w:val="24"/>
                <w:szCs w:val="24"/>
                <w:shd w:val="clear" w:color="auto" w:fill="FFFFFF"/>
              </w:rPr>
              <w:t xml:space="preserve"> care prevede </w:t>
            </w:r>
            <w:r w:rsidR="00291C32" w:rsidRPr="00DE4D3E">
              <w:rPr>
                <w:color w:val="000000"/>
                <w:sz w:val="24"/>
                <w:szCs w:val="24"/>
                <w:shd w:val="clear" w:color="auto" w:fill="FFFFFF"/>
              </w:rPr>
              <w:t>obligația statelor membre de a elabora un plan național de implementare în baza unui calendar detaliat pentru echiparea liniilor de cale ferată noi, reînnoite și modernizate cu ERTMS</w:t>
            </w:r>
            <w:r w:rsidR="00F70401" w:rsidRPr="00DE4D3E">
              <w:rPr>
                <w:color w:val="000000"/>
                <w:sz w:val="24"/>
                <w:szCs w:val="24"/>
                <w:shd w:val="clear" w:color="auto" w:fill="FFFFFF"/>
              </w:rPr>
              <w:t>/ETCS</w:t>
            </w:r>
            <w:r w:rsidR="00291C32" w:rsidRPr="00DE4D3E">
              <w:rPr>
                <w:color w:val="000000"/>
                <w:sz w:val="24"/>
                <w:szCs w:val="24"/>
                <w:shd w:val="clear" w:color="auto" w:fill="FFFFFF"/>
              </w:rPr>
              <w:t xml:space="preserve">. </w:t>
            </w:r>
            <w:r w:rsidR="009548C1" w:rsidRPr="00DE4D3E">
              <w:rPr>
                <w:color w:val="000000"/>
                <w:sz w:val="24"/>
                <w:szCs w:val="24"/>
                <w:shd w:val="clear" w:color="auto" w:fill="FFFFFF"/>
              </w:rPr>
              <w:t xml:space="preserve"> </w:t>
            </w:r>
          </w:p>
          <w:p w14:paraId="2294BD85" w14:textId="77777777" w:rsidR="009548C1" w:rsidRPr="00DE4D3E" w:rsidRDefault="009548C1" w:rsidP="00DE4D3E">
            <w:pPr>
              <w:pStyle w:val="TableParagraph"/>
              <w:ind w:right="100" w:firstLine="600"/>
              <w:jc w:val="both"/>
              <w:rPr>
                <w:iCs/>
                <w:sz w:val="24"/>
                <w:szCs w:val="24"/>
              </w:rPr>
            </w:pPr>
          </w:p>
          <w:p w14:paraId="1E0928BD" w14:textId="123C7E9B" w:rsidR="009548C1" w:rsidRPr="00DE4D3E" w:rsidRDefault="009548C1" w:rsidP="00DE4D3E">
            <w:pPr>
              <w:pStyle w:val="TableParagraph"/>
              <w:ind w:left="108" w:right="91" w:firstLine="601"/>
              <w:jc w:val="both"/>
              <w:rPr>
                <w:sz w:val="24"/>
                <w:szCs w:val="24"/>
                <w:highlight w:val="yellow"/>
              </w:rPr>
            </w:pPr>
            <w:r w:rsidRPr="00DE4D3E">
              <w:rPr>
                <w:i/>
                <w:iCs/>
                <w:sz w:val="24"/>
                <w:szCs w:val="24"/>
              </w:rPr>
              <w:t xml:space="preserve">Programul Național de Acțiune Privind Implementarea Sistemului European de Management al Traficului Feroviar </w:t>
            </w:r>
            <w:r w:rsidRPr="00DE4D3E">
              <w:rPr>
                <w:sz w:val="24"/>
                <w:szCs w:val="24"/>
              </w:rPr>
              <w:t xml:space="preserve">reprezintă documentul strategic și programatic al României care </w:t>
            </w:r>
            <w:r w:rsidRPr="00DE4D3E">
              <w:rPr>
                <w:iCs/>
                <w:sz w:val="24"/>
                <w:szCs w:val="24"/>
              </w:rPr>
              <w:t>este complementar cu strategia de dezvoltare a infrastructurii feroviare, re</w:t>
            </w:r>
            <w:r w:rsidRPr="00DE4D3E">
              <w:rPr>
                <w:sz w:val="24"/>
                <w:szCs w:val="24"/>
              </w:rPr>
              <w:t xml:space="preserve">spectiv cu </w:t>
            </w:r>
            <w:r w:rsidRPr="00DE4D3E">
              <w:rPr>
                <w:i/>
                <w:iCs/>
                <w:sz w:val="24"/>
                <w:szCs w:val="24"/>
              </w:rPr>
              <w:t>introducerea a cât mai multe vehicule feroviare dotate cu sistem ERTMS / ETCS,</w:t>
            </w:r>
            <w:r w:rsidRPr="00DE4D3E">
              <w:rPr>
                <w:sz w:val="24"/>
                <w:szCs w:val="24"/>
              </w:rPr>
              <w:t xml:space="preserve"> </w:t>
            </w:r>
            <w:r w:rsidRPr="00DE4D3E">
              <w:rPr>
                <w:i/>
                <w:iCs/>
                <w:sz w:val="24"/>
                <w:szCs w:val="24"/>
              </w:rPr>
              <w:t>creșterea vitezei comerciale și scăderea timpilor de parcurs, creșterea</w:t>
            </w:r>
            <w:r w:rsidRPr="00DE4D3E">
              <w:rPr>
                <w:sz w:val="24"/>
                <w:szCs w:val="24"/>
              </w:rPr>
              <w:t xml:space="preserve"> </w:t>
            </w:r>
            <w:r w:rsidRPr="00DE4D3E">
              <w:rPr>
                <w:i/>
                <w:iCs/>
                <w:sz w:val="24"/>
                <w:szCs w:val="24"/>
              </w:rPr>
              <w:t>siguranței și a capacității sectoarelor de cale ferată</w:t>
            </w:r>
            <w:r w:rsidRPr="00DE4D3E">
              <w:rPr>
                <w:sz w:val="24"/>
                <w:szCs w:val="24"/>
              </w:rPr>
              <w:t xml:space="preserve"> modernizate sau în curs de modernizare prin implementarea sistemului ERTMS / ETCS atât on-</w:t>
            </w:r>
            <w:proofErr w:type="spellStart"/>
            <w:r w:rsidRPr="00DE4D3E">
              <w:rPr>
                <w:sz w:val="24"/>
                <w:szCs w:val="24"/>
              </w:rPr>
              <w:t>track</w:t>
            </w:r>
            <w:proofErr w:type="spellEnd"/>
            <w:r w:rsidRPr="00DE4D3E">
              <w:rPr>
                <w:sz w:val="24"/>
                <w:szCs w:val="24"/>
              </w:rPr>
              <w:t xml:space="preserve"> cât și on-board. </w:t>
            </w:r>
          </w:p>
          <w:p w14:paraId="449CD6C6" w14:textId="77777777" w:rsidR="00212457" w:rsidRPr="00DE4D3E" w:rsidRDefault="00212457" w:rsidP="00DE4D3E">
            <w:pPr>
              <w:pStyle w:val="TableParagraph"/>
              <w:ind w:right="100" w:firstLine="600"/>
              <w:jc w:val="both"/>
              <w:rPr>
                <w:sz w:val="24"/>
                <w:szCs w:val="24"/>
              </w:rPr>
            </w:pPr>
          </w:p>
          <w:p w14:paraId="548DD920" w14:textId="0604294B" w:rsidR="00291C32" w:rsidRPr="00DE4D3E" w:rsidRDefault="00E262C3" w:rsidP="00DE4D3E">
            <w:pPr>
              <w:pStyle w:val="TableParagraph"/>
              <w:ind w:right="241"/>
              <w:jc w:val="both"/>
              <w:rPr>
                <w:sz w:val="24"/>
                <w:szCs w:val="24"/>
              </w:rPr>
            </w:pPr>
            <w:r w:rsidRPr="00DE4D3E">
              <w:rPr>
                <w:color w:val="000000"/>
                <w:sz w:val="24"/>
                <w:szCs w:val="24"/>
                <w:shd w:val="clear" w:color="auto" w:fill="FFFFFF"/>
              </w:rPr>
              <w:t xml:space="preserve">Potrivit </w:t>
            </w:r>
            <w:r w:rsidR="0004269A" w:rsidRPr="00DE4D3E">
              <w:rPr>
                <w:color w:val="000000"/>
                <w:sz w:val="24"/>
                <w:szCs w:val="24"/>
                <w:shd w:val="clear" w:color="auto" w:fill="FFFFFF"/>
              </w:rPr>
              <w:t xml:space="preserve">punctului 7.4.3 alin. 2 din Anexa la </w:t>
            </w:r>
            <w:r w:rsidRPr="00DE4D3E">
              <w:rPr>
                <w:color w:val="000000"/>
                <w:sz w:val="24"/>
                <w:szCs w:val="24"/>
                <w:shd w:val="clear" w:color="auto" w:fill="FFFFFF"/>
              </w:rPr>
              <w:t xml:space="preserve">Regulamentul (UE) 2016/919, </w:t>
            </w:r>
            <w:r w:rsidR="0004269A" w:rsidRPr="00DE4D3E">
              <w:rPr>
                <w:color w:val="000000"/>
                <w:sz w:val="24"/>
                <w:szCs w:val="24"/>
                <w:shd w:val="clear" w:color="auto" w:fill="FFFFFF"/>
              </w:rPr>
              <w:t>statele membre pot decide să scutească de obligația echipării cu E</w:t>
            </w:r>
            <w:r w:rsidR="00871417" w:rsidRPr="00DE4D3E">
              <w:rPr>
                <w:color w:val="000000"/>
                <w:sz w:val="24"/>
                <w:szCs w:val="24"/>
                <w:shd w:val="clear" w:color="auto" w:fill="FFFFFF"/>
              </w:rPr>
              <w:t>TCS</w:t>
            </w:r>
            <w:r w:rsidR="0004269A" w:rsidRPr="00DE4D3E">
              <w:rPr>
                <w:color w:val="000000"/>
                <w:sz w:val="24"/>
                <w:szCs w:val="24"/>
                <w:shd w:val="clear" w:color="auto" w:fill="FFFFFF"/>
              </w:rPr>
              <w:t xml:space="preserve">, specificată la punctul 7.4.2.1 din Anexa la regulament, a vehiculelor noi destinate exclusiv serviciilor naționale,  </w:t>
            </w:r>
            <w:r w:rsidR="0004269A" w:rsidRPr="00DE4D3E">
              <w:rPr>
                <w:sz w:val="24"/>
                <w:szCs w:val="24"/>
              </w:rPr>
              <w:t>cu excepția cazului în care aria de utilizare a acelor vehicule include o secțiune de mai mult de 150 km echipată sau care urmează a fi echipată cu ETCS într-un interval de până la cinci ani după eliberarea autorizației de punere în funcțiune a vehiculelor respective.</w:t>
            </w:r>
          </w:p>
        </w:tc>
      </w:tr>
    </w:tbl>
    <w:p w14:paraId="16391B1A" w14:textId="77777777" w:rsidR="00A2179C" w:rsidRDefault="00A2179C" w:rsidP="00DE4D3E">
      <w:pPr>
        <w:jc w:val="both"/>
        <w:rPr>
          <w:sz w:val="24"/>
          <w:szCs w:val="24"/>
        </w:rPr>
      </w:pPr>
    </w:p>
    <w:p w14:paraId="0F87BC19" w14:textId="77777777" w:rsidR="00A27164" w:rsidRPr="00DE4D3E" w:rsidRDefault="00A27164" w:rsidP="00DE4D3E">
      <w:pPr>
        <w:jc w:val="both"/>
        <w:rPr>
          <w:sz w:val="24"/>
          <w:szCs w:val="24"/>
        </w:rPr>
      </w:pPr>
    </w:p>
    <w:tbl>
      <w:tblPr>
        <w:tblW w:w="10914" w:type="dxa"/>
        <w:tblInd w:w="421" w:type="dxa"/>
        <w:tblCellMar>
          <w:left w:w="5" w:type="dxa"/>
          <w:right w:w="5" w:type="dxa"/>
        </w:tblCellMar>
        <w:tblLook w:val="01E0" w:firstRow="1" w:lastRow="1" w:firstColumn="1" w:lastColumn="1" w:noHBand="0" w:noVBand="0"/>
      </w:tblPr>
      <w:tblGrid>
        <w:gridCol w:w="2126"/>
        <w:gridCol w:w="8788"/>
      </w:tblGrid>
      <w:tr w:rsidR="00A2179C" w:rsidRPr="00DE4D3E" w14:paraId="2705E5A6" w14:textId="77777777" w:rsidTr="00897435">
        <w:trPr>
          <w:trHeight w:val="2258"/>
        </w:trPr>
        <w:tc>
          <w:tcPr>
            <w:tcW w:w="2126" w:type="dxa"/>
            <w:tcBorders>
              <w:top w:val="single" w:sz="4" w:space="0" w:color="000000"/>
              <w:left w:val="single" w:sz="4" w:space="0" w:color="000000"/>
              <w:bottom w:val="single" w:sz="4" w:space="0" w:color="000000"/>
              <w:right w:val="single" w:sz="4" w:space="0" w:color="000000"/>
            </w:tcBorders>
          </w:tcPr>
          <w:p w14:paraId="5481F0AB" w14:textId="77777777" w:rsidR="00A2179C" w:rsidRPr="00DE4D3E" w:rsidRDefault="00000000" w:rsidP="00DE4D3E">
            <w:pPr>
              <w:pStyle w:val="TableParagraph"/>
              <w:rPr>
                <w:sz w:val="24"/>
                <w:szCs w:val="24"/>
              </w:rPr>
            </w:pPr>
            <w:r w:rsidRPr="00DE4D3E">
              <w:rPr>
                <w:spacing w:val="-4"/>
                <w:sz w:val="24"/>
                <w:szCs w:val="24"/>
              </w:rPr>
              <w:t>2.3.</w:t>
            </w:r>
          </w:p>
          <w:p w14:paraId="17FAAEFC" w14:textId="77777777" w:rsidR="00A2179C" w:rsidRPr="00DE4D3E" w:rsidRDefault="00000000" w:rsidP="00DE4D3E">
            <w:pPr>
              <w:pStyle w:val="TableParagraph"/>
              <w:rPr>
                <w:sz w:val="24"/>
                <w:szCs w:val="24"/>
              </w:rPr>
            </w:pPr>
            <w:r w:rsidRPr="00DE4D3E">
              <w:rPr>
                <w:spacing w:val="-2"/>
                <w:sz w:val="24"/>
                <w:szCs w:val="24"/>
              </w:rPr>
              <w:t>Schimbări preconizate</w:t>
            </w:r>
          </w:p>
        </w:tc>
        <w:tc>
          <w:tcPr>
            <w:tcW w:w="8788" w:type="dxa"/>
            <w:tcBorders>
              <w:top w:val="single" w:sz="4" w:space="0" w:color="000000"/>
              <w:left w:val="single" w:sz="4" w:space="0" w:color="000000"/>
              <w:bottom w:val="single" w:sz="4" w:space="0" w:color="000000"/>
              <w:right w:val="single" w:sz="4" w:space="0" w:color="000000"/>
            </w:tcBorders>
          </w:tcPr>
          <w:p w14:paraId="2031B4EF" w14:textId="77777777" w:rsidR="00A27164" w:rsidRDefault="00A27164" w:rsidP="0047290D">
            <w:pPr>
              <w:ind w:left="142" w:right="284" w:firstLine="567"/>
              <w:jc w:val="both"/>
              <w:rPr>
                <w:sz w:val="24"/>
                <w:szCs w:val="24"/>
              </w:rPr>
            </w:pPr>
          </w:p>
          <w:p w14:paraId="43AD061C" w14:textId="564A7791" w:rsidR="00B75499" w:rsidRDefault="00B75499" w:rsidP="00B75499">
            <w:pPr>
              <w:pStyle w:val="BodyText"/>
              <w:ind w:left="144" w:right="52"/>
              <w:jc w:val="both"/>
              <w:rPr>
                <w:b w:val="0"/>
                <w:bCs w:val="0"/>
                <w:sz w:val="24"/>
                <w:szCs w:val="24"/>
              </w:rPr>
            </w:pPr>
            <w:r w:rsidRPr="00B75499">
              <w:rPr>
                <w:b w:val="0"/>
                <w:bCs w:val="0"/>
                <w:sz w:val="24"/>
                <w:szCs w:val="24"/>
              </w:rPr>
              <w:t xml:space="preserve">           În </w:t>
            </w:r>
            <w:r w:rsidR="00472A48">
              <w:rPr>
                <w:b w:val="0"/>
                <w:bCs w:val="0"/>
                <w:sz w:val="24"/>
                <w:szCs w:val="24"/>
              </w:rPr>
              <w:t>a</w:t>
            </w:r>
            <w:r w:rsidRPr="00B75499">
              <w:rPr>
                <w:b w:val="0"/>
                <w:bCs w:val="0"/>
                <w:sz w:val="24"/>
                <w:szCs w:val="24"/>
              </w:rPr>
              <w:t xml:space="preserve">nexa la Hotărârea Guvernului nr. 651/2022 pentru aprobarea </w:t>
            </w:r>
            <w:r w:rsidRPr="00B75499">
              <w:rPr>
                <w:b w:val="0"/>
                <w:bCs w:val="0"/>
                <w:i/>
                <w:iCs/>
                <w:sz w:val="24"/>
                <w:szCs w:val="24"/>
              </w:rPr>
              <w:t>Programului național de acțiune privind implementarea Sistemului european de management al traficului feroviar</w:t>
            </w:r>
            <w:r w:rsidRPr="00B75499">
              <w:rPr>
                <w:b w:val="0"/>
                <w:bCs w:val="0"/>
                <w:sz w:val="24"/>
                <w:szCs w:val="24"/>
              </w:rPr>
              <w:t>, publicată în Monitorul Oficial al României, Partea I, nr. 494 din 18 mai 2022, după punctul c.5. se introduce un nou punct, punctul c.6., cu următorul cuprins:</w:t>
            </w:r>
          </w:p>
          <w:p w14:paraId="6E12A581" w14:textId="77777777" w:rsidR="00B75499" w:rsidRPr="00B75499" w:rsidRDefault="00B75499" w:rsidP="00B75499">
            <w:pPr>
              <w:pStyle w:val="BodyText"/>
              <w:ind w:left="144" w:right="52"/>
              <w:jc w:val="both"/>
              <w:rPr>
                <w:b w:val="0"/>
                <w:bCs w:val="0"/>
                <w:sz w:val="24"/>
                <w:szCs w:val="24"/>
              </w:rPr>
            </w:pPr>
          </w:p>
          <w:p w14:paraId="5FD0361D" w14:textId="5E3936E2" w:rsidR="00B75499" w:rsidRPr="008C773A" w:rsidRDefault="00B75499" w:rsidP="00B75499">
            <w:pPr>
              <w:ind w:left="144" w:right="142" w:hanging="144"/>
              <w:jc w:val="both"/>
              <w:rPr>
                <w:sz w:val="24"/>
                <w:szCs w:val="24"/>
              </w:rPr>
            </w:pPr>
            <w:r>
              <w:rPr>
                <w:sz w:val="24"/>
                <w:szCs w:val="24"/>
              </w:rPr>
              <w:t xml:space="preserve">  </w:t>
            </w:r>
            <w:r w:rsidRPr="008C773A">
              <w:rPr>
                <w:sz w:val="24"/>
                <w:szCs w:val="24"/>
              </w:rPr>
              <w:t>„</w:t>
            </w:r>
            <w:r w:rsidRPr="008C773A">
              <w:rPr>
                <w:b/>
                <w:sz w:val="24"/>
                <w:szCs w:val="24"/>
              </w:rPr>
              <w:t>c.6.</w:t>
            </w:r>
            <w:r w:rsidRPr="008C773A">
              <w:rPr>
                <w:sz w:val="24"/>
                <w:szCs w:val="24"/>
              </w:rPr>
              <w:t xml:space="preserve"> Având în vedere prevederile pct. 7.4.3 alin. 2 din Anexa la Regulamentul (UE) 2016/919 al Comisiei din 27 mai 2016 privind specificația tehnică de interoperabilitate referitoare la subsistemele de control-comandă și semnalizare ale sistemului feroviar în Uniunea Europeană, pot fi introduse pe piață</w:t>
            </w:r>
            <w:r>
              <w:rPr>
                <w:sz w:val="24"/>
                <w:szCs w:val="24"/>
              </w:rPr>
              <w:t xml:space="preserve"> în România</w:t>
            </w:r>
            <w:r w:rsidRPr="008C773A">
              <w:rPr>
                <w:sz w:val="24"/>
                <w:szCs w:val="24"/>
              </w:rPr>
              <w:t xml:space="preserve"> vehicule noi fără a fi echipate cu ETCS, în condițiile în care acestea sunt destinate exclusiv serviciilor naționale, cu excepția cazului în care aria de utilizare a acelor vehicule include o secțiune de mai mult de 150 km echipată sau care urmează a fi echipată cu ETCS într-un interval de până la cinci ani după eliberarea autorizației de introducere pe piață</w:t>
            </w:r>
            <w:r w:rsidRPr="008C773A">
              <w:rPr>
                <w:rStyle w:val="boldface"/>
                <w:sz w:val="24"/>
                <w:szCs w:val="24"/>
              </w:rPr>
              <w:t> </w:t>
            </w:r>
            <w:r w:rsidRPr="008C773A">
              <w:rPr>
                <w:sz w:val="24"/>
                <w:szCs w:val="24"/>
              </w:rPr>
              <w:t>a vehiculelor respective.</w:t>
            </w:r>
          </w:p>
          <w:p w14:paraId="51B8DD7C" w14:textId="77777777" w:rsidR="00B75499" w:rsidRPr="008C773A" w:rsidRDefault="00B75499" w:rsidP="00B75499">
            <w:pPr>
              <w:ind w:left="144" w:right="142"/>
              <w:jc w:val="both"/>
              <w:rPr>
                <w:sz w:val="24"/>
                <w:szCs w:val="24"/>
              </w:rPr>
            </w:pPr>
            <w:r w:rsidRPr="008C773A">
              <w:rPr>
                <w:sz w:val="24"/>
                <w:szCs w:val="24"/>
              </w:rPr>
              <w:t>Totodată, potrivit</w:t>
            </w:r>
            <w:r>
              <w:rPr>
                <w:sz w:val="24"/>
                <w:szCs w:val="24"/>
              </w:rPr>
              <w:t xml:space="preserve"> prevederilor pct. 7.4.2.1 alin. 2 din Anexa la</w:t>
            </w:r>
            <w:r w:rsidRPr="008C773A">
              <w:rPr>
                <w:sz w:val="24"/>
                <w:szCs w:val="24"/>
              </w:rPr>
              <w:t xml:space="preserve"> Regulamentul (UE) 2016/919 al Comisiei din 27 mai 2016, nu este obligatorie echiparea cu ETCS a următoarelor vehicule</w:t>
            </w:r>
            <w:r>
              <w:rPr>
                <w:sz w:val="24"/>
                <w:szCs w:val="24"/>
              </w:rPr>
              <w:t xml:space="preserve"> feroviare</w:t>
            </w:r>
            <w:r w:rsidRPr="008C773A">
              <w:rPr>
                <w:sz w:val="24"/>
                <w:szCs w:val="24"/>
              </w:rPr>
              <w:t>:</w:t>
            </w:r>
          </w:p>
          <w:p w14:paraId="3C15CDEA" w14:textId="77777777" w:rsidR="00B75499" w:rsidRPr="008C773A" w:rsidRDefault="00B75499" w:rsidP="00B75499">
            <w:pPr>
              <w:ind w:left="144" w:right="142"/>
              <w:jc w:val="both"/>
              <w:rPr>
                <w:sz w:val="24"/>
                <w:szCs w:val="24"/>
              </w:rPr>
            </w:pPr>
            <w:r w:rsidRPr="008C773A">
              <w:rPr>
                <w:sz w:val="24"/>
                <w:szCs w:val="24"/>
              </w:rPr>
              <w:t>- echipamentele mobile noi de construcție și de întreținere a infrastructurii feroviare;</w:t>
            </w:r>
          </w:p>
          <w:p w14:paraId="2B896B1E" w14:textId="77777777" w:rsidR="00B75499" w:rsidRPr="008C773A" w:rsidRDefault="00B75499" w:rsidP="00B75499">
            <w:pPr>
              <w:ind w:left="144" w:right="142"/>
              <w:jc w:val="both"/>
              <w:rPr>
                <w:sz w:val="24"/>
                <w:szCs w:val="24"/>
              </w:rPr>
            </w:pPr>
            <w:r w:rsidRPr="008C773A">
              <w:rPr>
                <w:sz w:val="24"/>
                <w:szCs w:val="24"/>
              </w:rPr>
              <w:t>- locomotivele de manevră noi;</w:t>
            </w:r>
          </w:p>
          <w:p w14:paraId="51DF20F5" w14:textId="77777777" w:rsidR="00B75499" w:rsidRPr="008C773A" w:rsidRDefault="00B75499" w:rsidP="00B75499">
            <w:pPr>
              <w:ind w:left="144" w:right="142"/>
              <w:jc w:val="both"/>
              <w:rPr>
                <w:sz w:val="24"/>
                <w:szCs w:val="24"/>
              </w:rPr>
            </w:pPr>
            <w:r w:rsidRPr="008C773A">
              <w:rPr>
                <w:sz w:val="24"/>
                <w:szCs w:val="24"/>
              </w:rPr>
              <w:t>- alte vehicule noi care nu sunt destinate liniilor de mare viteză dacă acestea sunt destinate exclusiv serviciilor naționale exploatate în afara coridoarelor definite în anexa I la Regulamentul de punere în aplicare (UE) 2017/6 și în afara liniilor care asigură conexiunile către principalele porturi, stații de triaj, terminale de marfă și zone de transport marfă europene, definite la articolul 2 alineatul (1) din Regulamentul de punere în aplicare (UE) 2017/6 sau dacă acestea sunt destinate exploatării transfrontaliere în afara TEN, și anume exploatarea până la prima stație din țara vecină sau până la prima stație unde există conexiuni pentru continuarea călătoriei în țara vecină utilizând doar linii din afara TEN.”</w:t>
            </w:r>
          </w:p>
          <w:p w14:paraId="7517F9AF" w14:textId="77777777" w:rsidR="00A27164" w:rsidRPr="00DE4D3E" w:rsidRDefault="00A27164" w:rsidP="00B75499">
            <w:pPr>
              <w:ind w:left="144" w:right="284" w:firstLine="424"/>
              <w:jc w:val="both"/>
              <w:rPr>
                <w:sz w:val="24"/>
                <w:szCs w:val="24"/>
              </w:rPr>
            </w:pPr>
          </w:p>
          <w:p w14:paraId="42ED5C97" w14:textId="100EB77D" w:rsidR="001F3E2F" w:rsidRPr="00DE4D3E" w:rsidRDefault="001F3E2F" w:rsidP="00A56D75">
            <w:pPr>
              <w:ind w:right="284"/>
              <w:jc w:val="both"/>
              <w:rPr>
                <w:sz w:val="24"/>
                <w:szCs w:val="24"/>
              </w:rPr>
            </w:pPr>
          </w:p>
        </w:tc>
      </w:tr>
      <w:tr w:rsidR="00A2179C" w:rsidRPr="00DE4D3E" w14:paraId="5E6B7CDA" w14:textId="77777777" w:rsidTr="00897435">
        <w:trPr>
          <w:trHeight w:val="678"/>
        </w:trPr>
        <w:tc>
          <w:tcPr>
            <w:tcW w:w="2126" w:type="dxa"/>
            <w:tcBorders>
              <w:top w:val="single" w:sz="4" w:space="0" w:color="000000"/>
              <w:left w:val="single" w:sz="4" w:space="0" w:color="000000"/>
              <w:bottom w:val="single" w:sz="4" w:space="0" w:color="000000"/>
              <w:right w:val="single" w:sz="4" w:space="0" w:color="000000"/>
            </w:tcBorders>
          </w:tcPr>
          <w:p w14:paraId="2847CE26" w14:textId="77777777" w:rsidR="00A2179C" w:rsidRPr="00DE4D3E" w:rsidRDefault="00000000" w:rsidP="00DE4D3E">
            <w:pPr>
              <w:pStyle w:val="TableParagraph"/>
              <w:rPr>
                <w:sz w:val="24"/>
                <w:szCs w:val="24"/>
              </w:rPr>
            </w:pPr>
            <w:r w:rsidRPr="00DE4D3E">
              <w:rPr>
                <w:sz w:val="24"/>
                <w:szCs w:val="24"/>
              </w:rPr>
              <w:t>2.4.</w:t>
            </w:r>
            <w:r w:rsidRPr="00DE4D3E">
              <w:rPr>
                <w:spacing w:val="-2"/>
                <w:sz w:val="24"/>
                <w:szCs w:val="24"/>
              </w:rPr>
              <w:t xml:space="preserve"> </w:t>
            </w:r>
            <w:r w:rsidRPr="00DE4D3E">
              <w:rPr>
                <w:spacing w:val="-4"/>
                <w:sz w:val="24"/>
                <w:szCs w:val="24"/>
              </w:rPr>
              <w:t>Alte</w:t>
            </w:r>
          </w:p>
          <w:p w14:paraId="65BC4E29" w14:textId="77777777" w:rsidR="00A2179C" w:rsidRPr="00DE4D3E" w:rsidRDefault="00000000" w:rsidP="00DE4D3E">
            <w:pPr>
              <w:pStyle w:val="TableParagraph"/>
              <w:rPr>
                <w:sz w:val="24"/>
                <w:szCs w:val="24"/>
              </w:rPr>
            </w:pPr>
            <w:proofErr w:type="spellStart"/>
            <w:r w:rsidRPr="00DE4D3E">
              <w:rPr>
                <w:spacing w:val="-2"/>
                <w:sz w:val="24"/>
                <w:szCs w:val="24"/>
              </w:rPr>
              <w:t>informaţii</w:t>
            </w:r>
            <w:proofErr w:type="spellEnd"/>
          </w:p>
        </w:tc>
        <w:tc>
          <w:tcPr>
            <w:tcW w:w="8788" w:type="dxa"/>
            <w:tcBorders>
              <w:top w:val="single" w:sz="4" w:space="0" w:color="000000"/>
              <w:left w:val="single" w:sz="4" w:space="0" w:color="000000"/>
              <w:bottom w:val="single" w:sz="4" w:space="0" w:color="000000"/>
              <w:right w:val="single" w:sz="4" w:space="0" w:color="000000"/>
            </w:tcBorders>
          </w:tcPr>
          <w:p w14:paraId="040F6A3E" w14:textId="77777777" w:rsidR="00A2179C" w:rsidRPr="00DE4D3E" w:rsidRDefault="00000000" w:rsidP="00DE4D3E">
            <w:pPr>
              <w:pStyle w:val="TableParagraph"/>
              <w:rPr>
                <w:sz w:val="24"/>
                <w:szCs w:val="24"/>
              </w:rPr>
            </w:pPr>
            <w:r w:rsidRPr="00DE4D3E">
              <w:rPr>
                <w:sz w:val="24"/>
                <w:szCs w:val="24"/>
              </w:rPr>
              <w:t>Nu</w:t>
            </w:r>
            <w:r w:rsidRPr="00DE4D3E">
              <w:rPr>
                <w:spacing w:val="-2"/>
                <w:sz w:val="24"/>
                <w:szCs w:val="24"/>
              </w:rPr>
              <w:t xml:space="preserve"> </w:t>
            </w:r>
            <w:r w:rsidRPr="00DE4D3E">
              <w:rPr>
                <w:sz w:val="24"/>
                <w:szCs w:val="24"/>
              </w:rPr>
              <w:t>au</w:t>
            </w:r>
            <w:r w:rsidRPr="00DE4D3E">
              <w:rPr>
                <w:spacing w:val="-2"/>
                <w:sz w:val="24"/>
                <w:szCs w:val="24"/>
              </w:rPr>
              <w:t xml:space="preserve"> </w:t>
            </w:r>
            <w:r w:rsidRPr="00DE4D3E">
              <w:rPr>
                <w:sz w:val="24"/>
                <w:szCs w:val="24"/>
              </w:rPr>
              <w:t>fost</w:t>
            </w:r>
            <w:r w:rsidRPr="00DE4D3E">
              <w:rPr>
                <w:spacing w:val="-1"/>
                <w:sz w:val="24"/>
                <w:szCs w:val="24"/>
              </w:rPr>
              <w:t xml:space="preserve"> </w:t>
            </w:r>
            <w:r w:rsidRPr="00DE4D3E">
              <w:rPr>
                <w:spacing w:val="-2"/>
                <w:sz w:val="24"/>
                <w:szCs w:val="24"/>
              </w:rPr>
              <w:t>identificate.</w:t>
            </w:r>
          </w:p>
        </w:tc>
      </w:tr>
    </w:tbl>
    <w:p w14:paraId="156A4F47" w14:textId="77777777" w:rsidR="001F3E2F" w:rsidRDefault="001F3E2F" w:rsidP="00DE4D3E">
      <w:pPr>
        <w:rPr>
          <w:sz w:val="24"/>
          <w:szCs w:val="24"/>
        </w:rPr>
      </w:pPr>
    </w:p>
    <w:p w14:paraId="10951A28" w14:textId="77777777" w:rsidR="001F0284" w:rsidRPr="00DE4D3E" w:rsidRDefault="001F0284" w:rsidP="00DE4D3E">
      <w:pPr>
        <w:rPr>
          <w:sz w:val="24"/>
          <w:szCs w:val="24"/>
        </w:rPr>
      </w:pPr>
    </w:p>
    <w:p w14:paraId="1FC19316" w14:textId="22E76D31" w:rsidR="00A2179C" w:rsidRDefault="00000000" w:rsidP="00DE4D3E">
      <w:pPr>
        <w:pStyle w:val="BodyText"/>
        <w:ind w:left="4245" w:right="4464" w:hanging="1"/>
        <w:rPr>
          <w:sz w:val="24"/>
          <w:szCs w:val="24"/>
        </w:rPr>
      </w:pPr>
      <w:proofErr w:type="spellStart"/>
      <w:r w:rsidRPr="00DE4D3E">
        <w:rPr>
          <w:sz w:val="24"/>
          <w:szCs w:val="24"/>
        </w:rPr>
        <w:t>Secţiunea</w:t>
      </w:r>
      <w:proofErr w:type="spellEnd"/>
      <w:r w:rsidRPr="00DE4D3E">
        <w:rPr>
          <w:sz w:val="24"/>
          <w:szCs w:val="24"/>
        </w:rPr>
        <w:t xml:space="preserve"> a 3-a Impactul</w:t>
      </w:r>
      <w:r w:rsidRPr="00DE4D3E">
        <w:rPr>
          <w:spacing w:val="-18"/>
          <w:sz w:val="24"/>
          <w:szCs w:val="24"/>
        </w:rPr>
        <w:t xml:space="preserve"> </w:t>
      </w:r>
      <w:r w:rsidRPr="00DE4D3E">
        <w:rPr>
          <w:sz w:val="24"/>
          <w:szCs w:val="24"/>
        </w:rPr>
        <w:t>socioeconomic</w:t>
      </w:r>
    </w:p>
    <w:p w14:paraId="32AF3F18" w14:textId="77777777" w:rsidR="00A27164" w:rsidRDefault="00A27164" w:rsidP="00DE4D3E">
      <w:pPr>
        <w:pStyle w:val="BodyText"/>
        <w:ind w:left="4245" w:right="4464" w:hanging="1"/>
        <w:rPr>
          <w:sz w:val="24"/>
          <w:szCs w:val="24"/>
        </w:rPr>
      </w:pPr>
    </w:p>
    <w:p w14:paraId="3940105C" w14:textId="77777777" w:rsidR="00743D8F" w:rsidRPr="00DE4D3E" w:rsidRDefault="00743D8F" w:rsidP="00DE4D3E">
      <w:pPr>
        <w:pStyle w:val="BodyText"/>
        <w:ind w:left="4245" w:right="4464" w:hanging="1"/>
        <w:rPr>
          <w:sz w:val="24"/>
          <w:szCs w:val="24"/>
        </w:rPr>
      </w:pPr>
    </w:p>
    <w:tbl>
      <w:tblPr>
        <w:tblW w:w="11068" w:type="dxa"/>
        <w:tblInd w:w="157" w:type="dxa"/>
        <w:tblCellMar>
          <w:left w:w="5" w:type="dxa"/>
          <w:right w:w="5" w:type="dxa"/>
        </w:tblCellMar>
        <w:tblLook w:val="01E0" w:firstRow="1" w:lastRow="1" w:firstColumn="1" w:lastColumn="1" w:noHBand="0" w:noVBand="0"/>
      </w:tblPr>
      <w:tblGrid>
        <w:gridCol w:w="5531"/>
        <w:gridCol w:w="2124"/>
        <w:gridCol w:w="531"/>
        <w:gridCol w:w="596"/>
        <w:gridCol w:w="1017"/>
        <w:gridCol w:w="471"/>
        <w:gridCol w:w="798"/>
      </w:tblGrid>
      <w:tr w:rsidR="00A2179C" w:rsidRPr="00DE4D3E" w14:paraId="1B312F8E" w14:textId="77777777">
        <w:trPr>
          <w:trHeight w:val="966"/>
        </w:trPr>
        <w:tc>
          <w:tcPr>
            <w:tcW w:w="5530" w:type="dxa"/>
            <w:tcBorders>
              <w:top w:val="single" w:sz="4" w:space="0" w:color="000000"/>
              <w:left w:val="single" w:sz="4" w:space="0" w:color="000000"/>
              <w:bottom w:val="single" w:sz="4" w:space="0" w:color="000000"/>
              <w:right w:val="single" w:sz="4" w:space="0" w:color="000000"/>
            </w:tcBorders>
          </w:tcPr>
          <w:p w14:paraId="60347933" w14:textId="77777777" w:rsidR="00A2179C" w:rsidRPr="00DE4D3E" w:rsidRDefault="00000000" w:rsidP="00DE4D3E">
            <w:pPr>
              <w:pStyle w:val="TableParagraph"/>
              <w:tabs>
                <w:tab w:val="left" w:pos="760"/>
                <w:tab w:val="left" w:pos="2186"/>
                <w:tab w:val="left" w:pos="3363"/>
                <w:tab w:val="left" w:pos="3715"/>
                <w:tab w:val="left" w:pos="5233"/>
              </w:tabs>
              <w:ind w:right="97"/>
              <w:rPr>
                <w:sz w:val="24"/>
                <w:szCs w:val="24"/>
              </w:rPr>
            </w:pPr>
            <w:r w:rsidRPr="00DE4D3E">
              <w:rPr>
                <w:spacing w:val="-4"/>
                <w:sz w:val="24"/>
                <w:szCs w:val="24"/>
              </w:rPr>
              <w:t>3.1.</w:t>
            </w:r>
            <w:r w:rsidRPr="00DE4D3E">
              <w:rPr>
                <w:sz w:val="24"/>
                <w:szCs w:val="24"/>
              </w:rPr>
              <w:tab/>
            </w:r>
            <w:r w:rsidRPr="00DE4D3E">
              <w:rPr>
                <w:spacing w:val="-2"/>
                <w:sz w:val="24"/>
                <w:szCs w:val="24"/>
              </w:rPr>
              <w:t>Descrierea</w:t>
            </w:r>
            <w:r w:rsidRPr="00DE4D3E">
              <w:rPr>
                <w:sz w:val="24"/>
                <w:szCs w:val="24"/>
              </w:rPr>
              <w:tab/>
            </w:r>
            <w:r w:rsidRPr="00DE4D3E">
              <w:rPr>
                <w:spacing w:val="-2"/>
                <w:sz w:val="24"/>
                <w:szCs w:val="24"/>
              </w:rPr>
              <w:t>generală</w:t>
            </w:r>
            <w:r w:rsidRPr="00DE4D3E">
              <w:rPr>
                <w:sz w:val="24"/>
                <w:szCs w:val="24"/>
              </w:rPr>
              <w:tab/>
            </w:r>
            <w:r w:rsidRPr="00DE4D3E">
              <w:rPr>
                <w:spacing w:val="-10"/>
                <w:sz w:val="24"/>
                <w:szCs w:val="24"/>
              </w:rPr>
              <w:t>a</w:t>
            </w:r>
            <w:r w:rsidRPr="00DE4D3E">
              <w:rPr>
                <w:sz w:val="24"/>
                <w:szCs w:val="24"/>
              </w:rPr>
              <w:tab/>
            </w:r>
            <w:r w:rsidRPr="00DE4D3E">
              <w:rPr>
                <w:spacing w:val="-2"/>
                <w:sz w:val="24"/>
                <w:szCs w:val="24"/>
              </w:rPr>
              <w:t>beneficiilor</w:t>
            </w:r>
            <w:r w:rsidRPr="00DE4D3E">
              <w:rPr>
                <w:sz w:val="24"/>
                <w:szCs w:val="24"/>
              </w:rPr>
              <w:tab/>
            </w:r>
            <w:proofErr w:type="spellStart"/>
            <w:r w:rsidRPr="00DE4D3E">
              <w:rPr>
                <w:spacing w:val="-6"/>
                <w:sz w:val="24"/>
                <w:szCs w:val="24"/>
              </w:rPr>
              <w:t>şi</w:t>
            </w:r>
            <w:proofErr w:type="spellEnd"/>
            <w:r w:rsidRPr="00DE4D3E">
              <w:rPr>
                <w:spacing w:val="-6"/>
                <w:sz w:val="24"/>
                <w:szCs w:val="24"/>
              </w:rPr>
              <w:t xml:space="preserve"> </w:t>
            </w:r>
            <w:r w:rsidRPr="00DE4D3E">
              <w:rPr>
                <w:sz w:val="24"/>
                <w:szCs w:val="24"/>
              </w:rPr>
              <w:t>costurilor</w:t>
            </w:r>
            <w:r w:rsidRPr="00DE4D3E">
              <w:rPr>
                <w:spacing w:val="23"/>
                <w:sz w:val="24"/>
                <w:szCs w:val="24"/>
              </w:rPr>
              <w:t xml:space="preserve">  </w:t>
            </w:r>
            <w:r w:rsidRPr="00DE4D3E">
              <w:rPr>
                <w:sz w:val="24"/>
                <w:szCs w:val="24"/>
              </w:rPr>
              <w:t>estimate</w:t>
            </w:r>
            <w:r w:rsidRPr="00DE4D3E">
              <w:rPr>
                <w:spacing w:val="24"/>
                <w:sz w:val="24"/>
                <w:szCs w:val="24"/>
              </w:rPr>
              <w:t xml:space="preserve">  </w:t>
            </w:r>
            <w:r w:rsidRPr="00DE4D3E">
              <w:rPr>
                <w:sz w:val="24"/>
                <w:szCs w:val="24"/>
              </w:rPr>
              <w:t>ca</w:t>
            </w:r>
            <w:r w:rsidRPr="00DE4D3E">
              <w:rPr>
                <w:spacing w:val="24"/>
                <w:sz w:val="24"/>
                <w:szCs w:val="24"/>
              </w:rPr>
              <w:t xml:space="preserve">  </w:t>
            </w:r>
            <w:r w:rsidRPr="00DE4D3E">
              <w:rPr>
                <w:sz w:val="24"/>
                <w:szCs w:val="24"/>
              </w:rPr>
              <w:t>urmare</w:t>
            </w:r>
            <w:r w:rsidRPr="00DE4D3E">
              <w:rPr>
                <w:spacing w:val="24"/>
                <w:sz w:val="24"/>
                <w:szCs w:val="24"/>
              </w:rPr>
              <w:t xml:space="preserve">  </w:t>
            </w:r>
            <w:r w:rsidRPr="00DE4D3E">
              <w:rPr>
                <w:sz w:val="24"/>
                <w:szCs w:val="24"/>
              </w:rPr>
              <w:t>a</w:t>
            </w:r>
            <w:r w:rsidRPr="00DE4D3E">
              <w:rPr>
                <w:spacing w:val="25"/>
                <w:sz w:val="24"/>
                <w:szCs w:val="24"/>
              </w:rPr>
              <w:t xml:space="preserve">  </w:t>
            </w:r>
            <w:r w:rsidRPr="00DE4D3E">
              <w:rPr>
                <w:sz w:val="24"/>
                <w:szCs w:val="24"/>
              </w:rPr>
              <w:t>intrării</w:t>
            </w:r>
            <w:r w:rsidRPr="00DE4D3E">
              <w:rPr>
                <w:spacing w:val="24"/>
                <w:sz w:val="24"/>
                <w:szCs w:val="24"/>
              </w:rPr>
              <w:t xml:space="preserve">  </w:t>
            </w:r>
            <w:r w:rsidRPr="00DE4D3E">
              <w:rPr>
                <w:spacing w:val="-5"/>
                <w:sz w:val="24"/>
                <w:szCs w:val="24"/>
              </w:rPr>
              <w:t>în</w:t>
            </w:r>
          </w:p>
          <w:p w14:paraId="581A7AEF" w14:textId="77777777" w:rsidR="00A2179C" w:rsidRPr="00DE4D3E" w:rsidRDefault="00000000" w:rsidP="00DE4D3E">
            <w:pPr>
              <w:pStyle w:val="TableParagraph"/>
              <w:rPr>
                <w:sz w:val="24"/>
                <w:szCs w:val="24"/>
              </w:rPr>
            </w:pPr>
            <w:r w:rsidRPr="00DE4D3E">
              <w:rPr>
                <w:sz w:val="24"/>
                <w:szCs w:val="24"/>
              </w:rPr>
              <w:t>vigoare</w:t>
            </w:r>
            <w:r w:rsidRPr="00DE4D3E">
              <w:rPr>
                <w:spacing w:val="-5"/>
                <w:sz w:val="24"/>
                <w:szCs w:val="24"/>
              </w:rPr>
              <w:t xml:space="preserve"> </w:t>
            </w:r>
            <w:r w:rsidRPr="00DE4D3E">
              <w:rPr>
                <w:sz w:val="24"/>
                <w:szCs w:val="24"/>
              </w:rPr>
              <w:t>a</w:t>
            </w:r>
            <w:r w:rsidRPr="00DE4D3E">
              <w:rPr>
                <w:spacing w:val="-4"/>
                <w:sz w:val="24"/>
                <w:szCs w:val="24"/>
              </w:rPr>
              <w:t xml:space="preserve"> </w:t>
            </w:r>
            <w:r w:rsidRPr="00DE4D3E">
              <w:rPr>
                <w:sz w:val="24"/>
                <w:szCs w:val="24"/>
              </w:rPr>
              <w:t>actului</w:t>
            </w:r>
            <w:r w:rsidRPr="00DE4D3E">
              <w:rPr>
                <w:spacing w:val="-3"/>
                <w:sz w:val="24"/>
                <w:szCs w:val="24"/>
              </w:rPr>
              <w:t xml:space="preserve"> </w:t>
            </w:r>
            <w:r w:rsidRPr="00DE4D3E">
              <w:rPr>
                <w:spacing w:val="-2"/>
                <w:sz w:val="24"/>
                <w:szCs w:val="24"/>
              </w:rPr>
              <w:t>normativ</w:t>
            </w:r>
          </w:p>
        </w:tc>
        <w:tc>
          <w:tcPr>
            <w:tcW w:w="2124" w:type="dxa"/>
            <w:tcBorders>
              <w:top w:val="single" w:sz="4" w:space="0" w:color="000000"/>
              <w:left w:val="single" w:sz="4" w:space="0" w:color="000000"/>
              <w:bottom w:val="single" w:sz="4" w:space="0" w:color="000000"/>
            </w:tcBorders>
          </w:tcPr>
          <w:p w14:paraId="0AEB01C3" w14:textId="77777777" w:rsidR="00A2179C" w:rsidRPr="00DE4D3E" w:rsidRDefault="00000000" w:rsidP="00DE4D3E">
            <w:pPr>
              <w:pStyle w:val="TableParagraph"/>
              <w:tabs>
                <w:tab w:val="left" w:pos="986"/>
              </w:tabs>
              <w:ind w:right="114"/>
              <w:rPr>
                <w:sz w:val="24"/>
                <w:szCs w:val="24"/>
              </w:rPr>
            </w:pPr>
            <w:r w:rsidRPr="00DE4D3E">
              <w:rPr>
                <w:spacing w:val="-2"/>
                <w:sz w:val="24"/>
                <w:szCs w:val="24"/>
              </w:rPr>
              <w:t>Actul</w:t>
            </w:r>
            <w:r w:rsidRPr="00DE4D3E">
              <w:rPr>
                <w:sz w:val="24"/>
                <w:szCs w:val="24"/>
              </w:rPr>
              <w:tab/>
            </w:r>
            <w:r w:rsidRPr="00DE4D3E">
              <w:rPr>
                <w:spacing w:val="-2"/>
                <w:sz w:val="24"/>
                <w:szCs w:val="24"/>
              </w:rPr>
              <w:t>normativ domeniu.</w:t>
            </w:r>
          </w:p>
        </w:tc>
        <w:tc>
          <w:tcPr>
            <w:tcW w:w="531" w:type="dxa"/>
            <w:tcBorders>
              <w:top w:val="single" w:sz="4" w:space="0" w:color="000000"/>
              <w:bottom w:val="single" w:sz="4" w:space="0" w:color="000000"/>
            </w:tcBorders>
          </w:tcPr>
          <w:p w14:paraId="74AF4EA2" w14:textId="77777777" w:rsidR="00A2179C" w:rsidRPr="00DE4D3E" w:rsidRDefault="00000000" w:rsidP="00DE4D3E">
            <w:pPr>
              <w:pStyle w:val="TableParagraph"/>
              <w:ind w:left="114" w:right="105"/>
              <w:jc w:val="center"/>
              <w:rPr>
                <w:sz w:val="24"/>
                <w:szCs w:val="24"/>
              </w:rPr>
            </w:pPr>
            <w:r w:rsidRPr="00DE4D3E">
              <w:rPr>
                <w:spacing w:val="-5"/>
                <w:sz w:val="24"/>
                <w:szCs w:val="24"/>
              </w:rPr>
              <w:t>nu</w:t>
            </w:r>
          </w:p>
        </w:tc>
        <w:tc>
          <w:tcPr>
            <w:tcW w:w="596" w:type="dxa"/>
            <w:tcBorders>
              <w:top w:val="single" w:sz="4" w:space="0" w:color="000000"/>
              <w:bottom w:val="single" w:sz="4" w:space="0" w:color="000000"/>
            </w:tcBorders>
          </w:tcPr>
          <w:p w14:paraId="046890EB" w14:textId="77777777" w:rsidR="00A2179C" w:rsidRPr="00DE4D3E" w:rsidRDefault="00000000" w:rsidP="00DE4D3E">
            <w:pPr>
              <w:pStyle w:val="TableParagraph"/>
              <w:ind w:left="116" w:right="110"/>
              <w:jc w:val="center"/>
              <w:rPr>
                <w:sz w:val="24"/>
                <w:szCs w:val="24"/>
              </w:rPr>
            </w:pPr>
            <w:r w:rsidRPr="00DE4D3E">
              <w:rPr>
                <w:spacing w:val="-5"/>
                <w:sz w:val="24"/>
                <w:szCs w:val="24"/>
              </w:rPr>
              <w:t>are</w:t>
            </w:r>
          </w:p>
        </w:tc>
        <w:tc>
          <w:tcPr>
            <w:tcW w:w="1017" w:type="dxa"/>
            <w:tcBorders>
              <w:top w:val="single" w:sz="4" w:space="0" w:color="000000"/>
              <w:bottom w:val="single" w:sz="4" w:space="0" w:color="000000"/>
            </w:tcBorders>
          </w:tcPr>
          <w:p w14:paraId="3A8C48C9" w14:textId="77777777" w:rsidR="00A2179C" w:rsidRPr="00DE4D3E" w:rsidRDefault="00000000" w:rsidP="00DE4D3E">
            <w:pPr>
              <w:pStyle w:val="TableParagraph"/>
              <w:ind w:left="115" w:right="110"/>
              <w:jc w:val="center"/>
              <w:rPr>
                <w:sz w:val="24"/>
                <w:szCs w:val="24"/>
              </w:rPr>
            </w:pPr>
            <w:r w:rsidRPr="00DE4D3E">
              <w:rPr>
                <w:spacing w:val="-2"/>
                <w:sz w:val="24"/>
                <w:szCs w:val="24"/>
              </w:rPr>
              <w:t>impact</w:t>
            </w:r>
          </w:p>
        </w:tc>
        <w:tc>
          <w:tcPr>
            <w:tcW w:w="471" w:type="dxa"/>
            <w:tcBorders>
              <w:top w:val="single" w:sz="4" w:space="0" w:color="000000"/>
              <w:bottom w:val="single" w:sz="4" w:space="0" w:color="000000"/>
            </w:tcBorders>
          </w:tcPr>
          <w:p w14:paraId="32D11073" w14:textId="77777777" w:rsidR="00A2179C" w:rsidRPr="00DE4D3E" w:rsidRDefault="00000000" w:rsidP="00DE4D3E">
            <w:pPr>
              <w:pStyle w:val="TableParagraph"/>
              <w:ind w:left="128"/>
              <w:rPr>
                <w:sz w:val="24"/>
                <w:szCs w:val="24"/>
              </w:rPr>
            </w:pPr>
            <w:r w:rsidRPr="00DE4D3E">
              <w:rPr>
                <w:spacing w:val="-5"/>
                <w:sz w:val="24"/>
                <w:szCs w:val="24"/>
              </w:rPr>
              <w:t>în</w:t>
            </w:r>
          </w:p>
        </w:tc>
        <w:tc>
          <w:tcPr>
            <w:tcW w:w="798" w:type="dxa"/>
            <w:tcBorders>
              <w:top w:val="single" w:sz="4" w:space="0" w:color="000000"/>
              <w:bottom w:val="single" w:sz="4" w:space="0" w:color="000000"/>
              <w:right w:val="single" w:sz="4" w:space="0" w:color="000000"/>
            </w:tcBorders>
          </w:tcPr>
          <w:p w14:paraId="1970E5EB" w14:textId="77777777" w:rsidR="00A2179C" w:rsidRPr="00DE4D3E" w:rsidRDefault="00000000" w:rsidP="00DE4D3E">
            <w:pPr>
              <w:pStyle w:val="TableParagraph"/>
              <w:ind w:left="122"/>
              <w:rPr>
                <w:sz w:val="24"/>
                <w:szCs w:val="24"/>
              </w:rPr>
            </w:pPr>
            <w:r w:rsidRPr="00DE4D3E">
              <w:rPr>
                <w:spacing w:val="-2"/>
                <w:sz w:val="24"/>
                <w:szCs w:val="24"/>
              </w:rPr>
              <w:t>acest</w:t>
            </w:r>
          </w:p>
        </w:tc>
      </w:tr>
      <w:tr w:rsidR="00A2179C" w:rsidRPr="00DE4D3E" w14:paraId="5DF64EF6" w14:textId="77777777">
        <w:trPr>
          <w:trHeight w:val="642"/>
        </w:trPr>
        <w:tc>
          <w:tcPr>
            <w:tcW w:w="5530" w:type="dxa"/>
            <w:tcBorders>
              <w:top w:val="single" w:sz="4" w:space="0" w:color="000000"/>
              <w:left w:val="single" w:sz="4" w:space="0" w:color="000000"/>
              <w:bottom w:val="single" w:sz="4" w:space="0" w:color="000000"/>
              <w:right w:val="single" w:sz="4" w:space="0" w:color="000000"/>
            </w:tcBorders>
          </w:tcPr>
          <w:p w14:paraId="48FA237E" w14:textId="77777777" w:rsidR="00A2179C" w:rsidRPr="00DE4D3E" w:rsidRDefault="00000000" w:rsidP="00DE4D3E">
            <w:pPr>
              <w:pStyle w:val="TableParagraph"/>
              <w:rPr>
                <w:sz w:val="24"/>
                <w:szCs w:val="24"/>
              </w:rPr>
            </w:pPr>
            <w:r w:rsidRPr="00DE4D3E">
              <w:rPr>
                <w:sz w:val="24"/>
                <w:szCs w:val="24"/>
              </w:rPr>
              <w:t>3.2.</w:t>
            </w:r>
            <w:r w:rsidRPr="00DE4D3E">
              <w:rPr>
                <w:spacing w:val="-5"/>
                <w:sz w:val="24"/>
                <w:szCs w:val="24"/>
              </w:rPr>
              <w:t xml:space="preserve"> </w:t>
            </w:r>
            <w:r w:rsidRPr="00DE4D3E">
              <w:rPr>
                <w:sz w:val="24"/>
                <w:szCs w:val="24"/>
              </w:rPr>
              <w:t>Impactul</w:t>
            </w:r>
            <w:r w:rsidRPr="00DE4D3E">
              <w:rPr>
                <w:spacing w:val="-6"/>
                <w:sz w:val="24"/>
                <w:szCs w:val="24"/>
              </w:rPr>
              <w:t xml:space="preserve"> </w:t>
            </w:r>
            <w:r w:rsidRPr="00DE4D3E">
              <w:rPr>
                <w:spacing w:val="-2"/>
                <w:sz w:val="24"/>
                <w:szCs w:val="24"/>
              </w:rPr>
              <w:t>social</w:t>
            </w:r>
          </w:p>
        </w:tc>
        <w:tc>
          <w:tcPr>
            <w:tcW w:w="2124" w:type="dxa"/>
            <w:tcBorders>
              <w:top w:val="single" w:sz="4" w:space="0" w:color="000000"/>
              <w:left w:val="single" w:sz="4" w:space="0" w:color="000000"/>
              <w:bottom w:val="single" w:sz="4" w:space="0" w:color="000000"/>
            </w:tcBorders>
          </w:tcPr>
          <w:p w14:paraId="3F30687F" w14:textId="77777777" w:rsidR="00A2179C" w:rsidRPr="00DE4D3E" w:rsidRDefault="00000000" w:rsidP="00DE4D3E">
            <w:pPr>
              <w:pStyle w:val="TableParagraph"/>
              <w:tabs>
                <w:tab w:val="left" w:pos="985"/>
              </w:tabs>
              <w:rPr>
                <w:sz w:val="24"/>
                <w:szCs w:val="24"/>
              </w:rPr>
            </w:pPr>
            <w:r w:rsidRPr="00DE4D3E">
              <w:rPr>
                <w:spacing w:val="-2"/>
                <w:sz w:val="24"/>
                <w:szCs w:val="24"/>
              </w:rPr>
              <w:t>Actul</w:t>
            </w:r>
            <w:r w:rsidRPr="00DE4D3E">
              <w:rPr>
                <w:sz w:val="24"/>
                <w:szCs w:val="24"/>
              </w:rPr>
              <w:tab/>
            </w:r>
            <w:r w:rsidRPr="00DE4D3E">
              <w:rPr>
                <w:spacing w:val="-2"/>
                <w:sz w:val="24"/>
                <w:szCs w:val="24"/>
              </w:rPr>
              <w:t>normativ</w:t>
            </w:r>
          </w:p>
          <w:p w14:paraId="3F25B42B" w14:textId="77777777" w:rsidR="00A2179C" w:rsidRPr="00DE4D3E" w:rsidRDefault="00000000" w:rsidP="00DE4D3E">
            <w:pPr>
              <w:pStyle w:val="TableParagraph"/>
              <w:rPr>
                <w:sz w:val="24"/>
                <w:szCs w:val="24"/>
              </w:rPr>
            </w:pPr>
            <w:r w:rsidRPr="00DE4D3E">
              <w:rPr>
                <w:spacing w:val="-2"/>
                <w:sz w:val="24"/>
                <w:szCs w:val="24"/>
              </w:rPr>
              <w:t>domeniu.</w:t>
            </w:r>
          </w:p>
        </w:tc>
        <w:tc>
          <w:tcPr>
            <w:tcW w:w="531" w:type="dxa"/>
            <w:tcBorders>
              <w:top w:val="single" w:sz="4" w:space="0" w:color="000000"/>
              <w:bottom w:val="single" w:sz="4" w:space="0" w:color="000000"/>
            </w:tcBorders>
          </w:tcPr>
          <w:p w14:paraId="247D9BE8" w14:textId="77777777" w:rsidR="00A2179C" w:rsidRPr="00DE4D3E" w:rsidRDefault="00000000" w:rsidP="00DE4D3E">
            <w:pPr>
              <w:pStyle w:val="TableParagraph"/>
              <w:ind w:left="113" w:right="106"/>
              <w:jc w:val="center"/>
              <w:rPr>
                <w:sz w:val="24"/>
                <w:szCs w:val="24"/>
              </w:rPr>
            </w:pPr>
            <w:r w:rsidRPr="00DE4D3E">
              <w:rPr>
                <w:spacing w:val="-5"/>
                <w:sz w:val="24"/>
                <w:szCs w:val="24"/>
              </w:rPr>
              <w:t>nu</w:t>
            </w:r>
          </w:p>
        </w:tc>
        <w:tc>
          <w:tcPr>
            <w:tcW w:w="596" w:type="dxa"/>
            <w:tcBorders>
              <w:top w:val="single" w:sz="4" w:space="0" w:color="000000"/>
              <w:bottom w:val="single" w:sz="4" w:space="0" w:color="000000"/>
            </w:tcBorders>
          </w:tcPr>
          <w:p w14:paraId="01D2D54C" w14:textId="77777777" w:rsidR="00A2179C" w:rsidRPr="00DE4D3E" w:rsidRDefault="00000000" w:rsidP="00DE4D3E">
            <w:pPr>
              <w:pStyle w:val="TableParagraph"/>
              <w:ind w:left="115" w:right="111"/>
              <w:jc w:val="center"/>
              <w:rPr>
                <w:sz w:val="24"/>
                <w:szCs w:val="24"/>
              </w:rPr>
            </w:pPr>
            <w:r w:rsidRPr="00DE4D3E">
              <w:rPr>
                <w:spacing w:val="-5"/>
                <w:sz w:val="24"/>
                <w:szCs w:val="24"/>
              </w:rPr>
              <w:t>are</w:t>
            </w:r>
          </w:p>
        </w:tc>
        <w:tc>
          <w:tcPr>
            <w:tcW w:w="1017" w:type="dxa"/>
            <w:tcBorders>
              <w:top w:val="single" w:sz="4" w:space="0" w:color="000000"/>
              <w:bottom w:val="single" w:sz="4" w:space="0" w:color="000000"/>
            </w:tcBorders>
          </w:tcPr>
          <w:p w14:paraId="104D7910" w14:textId="77777777" w:rsidR="00A2179C" w:rsidRPr="00DE4D3E" w:rsidRDefault="00000000" w:rsidP="00DE4D3E">
            <w:pPr>
              <w:pStyle w:val="TableParagraph"/>
              <w:ind w:left="114" w:right="111"/>
              <w:jc w:val="center"/>
              <w:rPr>
                <w:sz w:val="24"/>
                <w:szCs w:val="24"/>
              </w:rPr>
            </w:pPr>
            <w:r w:rsidRPr="00DE4D3E">
              <w:rPr>
                <w:spacing w:val="-2"/>
                <w:sz w:val="24"/>
                <w:szCs w:val="24"/>
              </w:rPr>
              <w:t>impact</w:t>
            </w:r>
          </w:p>
        </w:tc>
        <w:tc>
          <w:tcPr>
            <w:tcW w:w="471" w:type="dxa"/>
            <w:tcBorders>
              <w:top w:val="single" w:sz="4" w:space="0" w:color="000000"/>
              <w:bottom w:val="single" w:sz="4" w:space="0" w:color="000000"/>
            </w:tcBorders>
          </w:tcPr>
          <w:p w14:paraId="072A13FD" w14:textId="77777777" w:rsidR="00A2179C" w:rsidRPr="00DE4D3E" w:rsidRDefault="00000000" w:rsidP="00DE4D3E">
            <w:pPr>
              <w:pStyle w:val="TableParagraph"/>
              <w:ind w:left="127"/>
              <w:rPr>
                <w:sz w:val="24"/>
                <w:szCs w:val="24"/>
              </w:rPr>
            </w:pPr>
            <w:r w:rsidRPr="00DE4D3E">
              <w:rPr>
                <w:spacing w:val="-5"/>
                <w:sz w:val="24"/>
                <w:szCs w:val="24"/>
              </w:rPr>
              <w:t>în</w:t>
            </w:r>
          </w:p>
        </w:tc>
        <w:tc>
          <w:tcPr>
            <w:tcW w:w="798" w:type="dxa"/>
            <w:tcBorders>
              <w:top w:val="single" w:sz="4" w:space="0" w:color="000000"/>
              <w:bottom w:val="single" w:sz="4" w:space="0" w:color="000000"/>
              <w:right w:val="single" w:sz="4" w:space="0" w:color="000000"/>
            </w:tcBorders>
          </w:tcPr>
          <w:p w14:paraId="744D8BBA" w14:textId="77777777" w:rsidR="00A2179C" w:rsidRPr="00DE4D3E" w:rsidRDefault="00000000" w:rsidP="00DE4D3E">
            <w:pPr>
              <w:pStyle w:val="TableParagraph"/>
              <w:ind w:left="121"/>
              <w:rPr>
                <w:sz w:val="24"/>
                <w:szCs w:val="24"/>
              </w:rPr>
            </w:pPr>
            <w:r w:rsidRPr="00DE4D3E">
              <w:rPr>
                <w:spacing w:val="-2"/>
                <w:sz w:val="24"/>
                <w:szCs w:val="24"/>
              </w:rPr>
              <w:t>acest</w:t>
            </w:r>
          </w:p>
        </w:tc>
      </w:tr>
      <w:tr w:rsidR="00A2179C" w:rsidRPr="00DE4D3E" w14:paraId="42E3BFC0" w14:textId="77777777">
        <w:trPr>
          <w:trHeight w:val="645"/>
        </w:trPr>
        <w:tc>
          <w:tcPr>
            <w:tcW w:w="5530" w:type="dxa"/>
            <w:tcBorders>
              <w:top w:val="single" w:sz="4" w:space="0" w:color="000000"/>
              <w:left w:val="single" w:sz="4" w:space="0" w:color="000000"/>
              <w:bottom w:val="single" w:sz="4" w:space="0" w:color="000000"/>
              <w:right w:val="single" w:sz="4" w:space="0" w:color="000000"/>
            </w:tcBorders>
          </w:tcPr>
          <w:p w14:paraId="4D401EE4" w14:textId="77777777" w:rsidR="00A2179C" w:rsidRPr="00DE4D3E" w:rsidRDefault="00000000" w:rsidP="00DE4D3E">
            <w:pPr>
              <w:pStyle w:val="TableParagraph"/>
              <w:rPr>
                <w:sz w:val="24"/>
                <w:szCs w:val="24"/>
              </w:rPr>
            </w:pPr>
            <w:r w:rsidRPr="00DE4D3E">
              <w:rPr>
                <w:sz w:val="24"/>
                <w:szCs w:val="24"/>
              </w:rPr>
              <w:lastRenderedPageBreak/>
              <w:t>3.3.</w:t>
            </w:r>
            <w:r w:rsidRPr="00DE4D3E">
              <w:rPr>
                <w:spacing w:val="43"/>
                <w:sz w:val="24"/>
                <w:szCs w:val="24"/>
              </w:rPr>
              <w:t xml:space="preserve"> </w:t>
            </w:r>
            <w:r w:rsidRPr="00DE4D3E">
              <w:rPr>
                <w:sz w:val="24"/>
                <w:szCs w:val="24"/>
              </w:rPr>
              <w:t>Impactul</w:t>
            </w:r>
            <w:r w:rsidRPr="00DE4D3E">
              <w:rPr>
                <w:spacing w:val="45"/>
                <w:sz w:val="24"/>
                <w:szCs w:val="24"/>
              </w:rPr>
              <w:t xml:space="preserve"> </w:t>
            </w:r>
            <w:r w:rsidRPr="00DE4D3E">
              <w:rPr>
                <w:sz w:val="24"/>
                <w:szCs w:val="24"/>
              </w:rPr>
              <w:t>asupra</w:t>
            </w:r>
            <w:r w:rsidRPr="00DE4D3E">
              <w:rPr>
                <w:spacing w:val="41"/>
                <w:sz w:val="24"/>
                <w:szCs w:val="24"/>
              </w:rPr>
              <w:t xml:space="preserve"> </w:t>
            </w:r>
            <w:r w:rsidRPr="00DE4D3E">
              <w:rPr>
                <w:sz w:val="24"/>
                <w:szCs w:val="24"/>
              </w:rPr>
              <w:t>drepturilor</w:t>
            </w:r>
            <w:r w:rsidRPr="00DE4D3E">
              <w:rPr>
                <w:spacing w:val="44"/>
                <w:sz w:val="24"/>
                <w:szCs w:val="24"/>
              </w:rPr>
              <w:t xml:space="preserve"> </w:t>
            </w:r>
            <w:proofErr w:type="spellStart"/>
            <w:r w:rsidRPr="00DE4D3E">
              <w:rPr>
                <w:sz w:val="24"/>
                <w:szCs w:val="24"/>
              </w:rPr>
              <w:t>şi</w:t>
            </w:r>
            <w:proofErr w:type="spellEnd"/>
            <w:r w:rsidRPr="00DE4D3E">
              <w:rPr>
                <w:spacing w:val="43"/>
                <w:sz w:val="24"/>
                <w:szCs w:val="24"/>
              </w:rPr>
              <w:t xml:space="preserve"> </w:t>
            </w:r>
            <w:proofErr w:type="spellStart"/>
            <w:r w:rsidRPr="00DE4D3E">
              <w:rPr>
                <w:spacing w:val="-2"/>
                <w:sz w:val="24"/>
                <w:szCs w:val="24"/>
              </w:rPr>
              <w:t>libertăţilor</w:t>
            </w:r>
            <w:proofErr w:type="spellEnd"/>
          </w:p>
          <w:p w14:paraId="2FEDDD68" w14:textId="77777777" w:rsidR="00A2179C" w:rsidRPr="00DE4D3E" w:rsidRDefault="00000000" w:rsidP="00DE4D3E">
            <w:pPr>
              <w:pStyle w:val="TableParagraph"/>
              <w:rPr>
                <w:sz w:val="24"/>
                <w:szCs w:val="24"/>
              </w:rPr>
            </w:pPr>
            <w:r w:rsidRPr="00DE4D3E">
              <w:rPr>
                <w:sz w:val="24"/>
                <w:szCs w:val="24"/>
              </w:rPr>
              <w:t>fundamentale</w:t>
            </w:r>
            <w:r w:rsidRPr="00DE4D3E">
              <w:rPr>
                <w:spacing w:val="-6"/>
                <w:sz w:val="24"/>
                <w:szCs w:val="24"/>
              </w:rPr>
              <w:t xml:space="preserve"> </w:t>
            </w:r>
            <w:r w:rsidRPr="00DE4D3E">
              <w:rPr>
                <w:sz w:val="24"/>
                <w:szCs w:val="24"/>
              </w:rPr>
              <w:t>ale</w:t>
            </w:r>
            <w:r w:rsidRPr="00DE4D3E">
              <w:rPr>
                <w:spacing w:val="-5"/>
                <w:sz w:val="24"/>
                <w:szCs w:val="24"/>
              </w:rPr>
              <w:t xml:space="preserve"> </w:t>
            </w:r>
            <w:r w:rsidRPr="00DE4D3E">
              <w:rPr>
                <w:spacing w:val="-2"/>
                <w:sz w:val="24"/>
                <w:szCs w:val="24"/>
              </w:rPr>
              <w:t>omului</w:t>
            </w:r>
          </w:p>
        </w:tc>
        <w:tc>
          <w:tcPr>
            <w:tcW w:w="2124" w:type="dxa"/>
            <w:tcBorders>
              <w:top w:val="single" w:sz="4" w:space="0" w:color="000000"/>
              <w:left w:val="single" w:sz="4" w:space="0" w:color="000000"/>
              <w:bottom w:val="single" w:sz="4" w:space="0" w:color="000000"/>
            </w:tcBorders>
          </w:tcPr>
          <w:p w14:paraId="5353AAAF" w14:textId="77777777" w:rsidR="00A2179C" w:rsidRPr="00DE4D3E" w:rsidRDefault="00000000" w:rsidP="00DE4D3E">
            <w:pPr>
              <w:pStyle w:val="TableParagraph"/>
              <w:tabs>
                <w:tab w:val="left" w:pos="985"/>
              </w:tabs>
              <w:rPr>
                <w:sz w:val="24"/>
                <w:szCs w:val="24"/>
              </w:rPr>
            </w:pPr>
            <w:r w:rsidRPr="00DE4D3E">
              <w:rPr>
                <w:spacing w:val="-2"/>
                <w:sz w:val="24"/>
                <w:szCs w:val="24"/>
              </w:rPr>
              <w:t>Actul</w:t>
            </w:r>
            <w:r w:rsidRPr="00DE4D3E">
              <w:rPr>
                <w:sz w:val="24"/>
                <w:szCs w:val="24"/>
              </w:rPr>
              <w:tab/>
            </w:r>
            <w:r w:rsidRPr="00DE4D3E">
              <w:rPr>
                <w:spacing w:val="-2"/>
                <w:sz w:val="24"/>
                <w:szCs w:val="24"/>
              </w:rPr>
              <w:t>normativ</w:t>
            </w:r>
          </w:p>
          <w:p w14:paraId="4BC7D57D" w14:textId="77777777" w:rsidR="00A2179C" w:rsidRPr="00DE4D3E" w:rsidRDefault="00000000" w:rsidP="00DE4D3E">
            <w:pPr>
              <w:pStyle w:val="TableParagraph"/>
              <w:rPr>
                <w:sz w:val="24"/>
                <w:szCs w:val="24"/>
              </w:rPr>
            </w:pPr>
            <w:r w:rsidRPr="00DE4D3E">
              <w:rPr>
                <w:spacing w:val="-2"/>
                <w:sz w:val="24"/>
                <w:szCs w:val="24"/>
              </w:rPr>
              <w:t>domeniu.</w:t>
            </w:r>
          </w:p>
        </w:tc>
        <w:tc>
          <w:tcPr>
            <w:tcW w:w="531" w:type="dxa"/>
            <w:tcBorders>
              <w:top w:val="single" w:sz="4" w:space="0" w:color="000000"/>
              <w:bottom w:val="single" w:sz="4" w:space="0" w:color="000000"/>
            </w:tcBorders>
          </w:tcPr>
          <w:p w14:paraId="4C55F50D" w14:textId="77777777" w:rsidR="00A2179C" w:rsidRPr="00DE4D3E" w:rsidRDefault="00000000" w:rsidP="00DE4D3E">
            <w:pPr>
              <w:pStyle w:val="TableParagraph"/>
              <w:ind w:left="113" w:right="106"/>
              <w:jc w:val="center"/>
              <w:rPr>
                <w:sz w:val="24"/>
                <w:szCs w:val="24"/>
              </w:rPr>
            </w:pPr>
            <w:r w:rsidRPr="00DE4D3E">
              <w:rPr>
                <w:spacing w:val="-5"/>
                <w:sz w:val="24"/>
                <w:szCs w:val="24"/>
              </w:rPr>
              <w:t>nu</w:t>
            </w:r>
          </w:p>
        </w:tc>
        <w:tc>
          <w:tcPr>
            <w:tcW w:w="596" w:type="dxa"/>
            <w:tcBorders>
              <w:top w:val="single" w:sz="4" w:space="0" w:color="000000"/>
              <w:bottom w:val="single" w:sz="4" w:space="0" w:color="000000"/>
            </w:tcBorders>
          </w:tcPr>
          <w:p w14:paraId="18A6C8FE" w14:textId="77777777" w:rsidR="00A2179C" w:rsidRPr="00DE4D3E" w:rsidRDefault="00000000" w:rsidP="00DE4D3E">
            <w:pPr>
              <w:pStyle w:val="TableParagraph"/>
              <w:ind w:left="115" w:right="111"/>
              <w:jc w:val="center"/>
              <w:rPr>
                <w:sz w:val="24"/>
                <w:szCs w:val="24"/>
              </w:rPr>
            </w:pPr>
            <w:r w:rsidRPr="00DE4D3E">
              <w:rPr>
                <w:spacing w:val="-5"/>
                <w:sz w:val="24"/>
                <w:szCs w:val="24"/>
              </w:rPr>
              <w:t>are</w:t>
            </w:r>
          </w:p>
        </w:tc>
        <w:tc>
          <w:tcPr>
            <w:tcW w:w="1017" w:type="dxa"/>
            <w:tcBorders>
              <w:top w:val="single" w:sz="4" w:space="0" w:color="000000"/>
              <w:bottom w:val="single" w:sz="4" w:space="0" w:color="000000"/>
            </w:tcBorders>
          </w:tcPr>
          <w:p w14:paraId="517986DF" w14:textId="77777777" w:rsidR="00A2179C" w:rsidRPr="00DE4D3E" w:rsidRDefault="00000000" w:rsidP="00DE4D3E">
            <w:pPr>
              <w:pStyle w:val="TableParagraph"/>
              <w:ind w:left="114" w:right="111"/>
              <w:jc w:val="center"/>
              <w:rPr>
                <w:sz w:val="24"/>
                <w:szCs w:val="24"/>
              </w:rPr>
            </w:pPr>
            <w:r w:rsidRPr="00DE4D3E">
              <w:rPr>
                <w:spacing w:val="-2"/>
                <w:sz w:val="24"/>
                <w:szCs w:val="24"/>
              </w:rPr>
              <w:t>impact</w:t>
            </w:r>
          </w:p>
        </w:tc>
        <w:tc>
          <w:tcPr>
            <w:tcW w:w="471" w:type="dxa"/>
            <w:tcBorders>
              <w:top w:val="single" w:sz="4" w:space="0" w:color="000000"/>
              <w:bottom w:val="single" w:sz="4" w:space="0" w:color="000000"/>
            </w:tcBorders>
          </w:tcPr>
          <w:p w14:paraId="3E38079B" w14:textId="77777777" w:rsidR="00A2179C" w:rsidRPr="00DE4D3E" w:rsidRDefault="00000000" w:rsidP="00DE4D3E">
            <w:pPr>
              <w:pStyle w:val="TableParagraph"/>
              <w:ind w:left="127"/>
              <w:rPr>
                <w:sz w:val="24"/>
                <w:szCs w:val="24"/>
              </w:rPr>
            </w:pPr>
            <w:r w:rsidRPr="00DE4D3E">
              <w:rPr>
                <w:spacing w:val="-5"/>
                <w:sz w:val="24"/>
                <w:szCs w:val="24"/>
              </w:rPr>
              <w:t>în</w:t>
            </w:r>
          </w:p>
        </w:tc>
        <w:tc>
          <w:tcPr>
            <w:tcW w:w="798" w:type="dxa"/>
            <w:tcBorders>
              <w:top w:val="single" w:sz="4" w:space="0" w:color="000000"/>
              <w:bottom w:val="single" w:sz="4" w:space="0" w:color="000000"/>
              <w:right w:val="single" w:sz="4" w:space="0" w:color="000000"/>
            </w:tcBorders>
          </w:tcPr>
          <w:p w14:paraId="0688A30C" w14:textId="77777777" w:rsidR="00A2179C" w:rsidRPr="00DE4D3E" w:rsidRDefault="00000000" w:rsidP="00DE4D3E">
            <w:pPr>
              <w:pStyle w:val="TableParagraph"/>
              <w:ind w:left="121"/>
              <w:rPr>
                <w:sz w:val="24"/>
                <w:szCs w:val="24"/>
              </w:rPr>
            </w:pPr>
            <w:r w:rsidRPr="00DE4D3E">
              <w:rPr>
                <w:spacing w:val="-2"/>
                <w:sz w:val="24"/>
                <w:szCs w:val="24"/>
              </w:rPr>
              <w:t>acest</w:t>
            </w:r>
          </w:p>
        </w:tc>
      </w:tr>
      <w:tr w:rsidR="00A2179C" w:rsidRPr="00DE4D3E" w14:paraId="4550CA52" w14:textId="77777777" w:rsidTr="005129E5">
        <w:trPr>
          <w:trHeight w:val="413"/>
        </w:trPr>
        <w:tc>
          <w:tcPr>
            <w:tcW w:w="5530" w:type="dxa"/>
            <w:tcBorders>
              <w:top w:val="single" w:sz="4" w:space="0" w:color="000000"/>
              <w:left w:val="single" w:sz="4" w:space="0" w:color="000000"/>
              <w:bottom w:val="single" w:sz="4" w:space="0" w:color="000000"/>
              <w:right w:val="single" w:sz="4" w:space="0" w:color="000000"/>
            </w:tcBorders>
          </w:tcPr>
          <w:p w14:paraId="36401206" w14:textId="77777777" w:rsidR="00A2179C" w:rsidRPr="00DE4D3E" w:rsidRDefault="00000000" w:rsidP="00DE4D3E">
            <w:pPr>
              <w:pStyle w:val="TableParagraph"/>
              <w:rPr>
                <w:sz w:val="24"/>
                <w:szCs w:val="24"/>
              </w:rPr>
            </w:pPr>
            <w:r w:rsidRPr="00DE4D3E">
              <w:rPr>
                <w:sz w:val="24"/>
                <w:szCs w:val="24"/>
              </w:rPr>
              <w:t>3.4.</w:t>
            </w:r>
            <w:r w:rsidRPr="00DE4D3E">
              <w:rPr>
                <w:spacing w:val="-4"/>
                <w:sz w:val="24"/>
                <w:szCs w:val="24"/>
              </w:rPr>
              <w:t xml:space="preserve"> </w:t>
            </w:r>
            <w:r w:rsidRPr="00DE4D3E">
              <w:rPr>
                <w:sz w:val="24"/>
                <w:szCs w:val="24"/>
              </w:rPr>
              <w:t>Impactul</w:t>
            </w:r>
            <w:r w:rsidRPr="00DE4D3E">
              <w:rPr>
                <w:spacing w:val="-3"/>
                <w:sz w:val="24"/>
                <w:szCs w:val="24"/>
              </w:rPr>
              <w:t xml:space="preserve"> </w:t>
            </w:r>
            <w:r w:rsidRPr="00DE4D3E">
              <w:rPr>
                <w:spacing w:val="-2"/>
                <w:sz w:val="24"/>
                <w:szCs w:val="24"/>
              </w:rPr>
              <w:t>macroeconomic</w:t>
            </w:r>
          </w:p>
        </w:tc>
        <w:tc>
          <w:tcPr>
            <w:tcW w:w="5537" w:type="dxa"/>
            <w:gridSpan w:val="6"/>
            <w:tcBorders>
              <w:top w:val="single" w:sz="4" w:space="0" w:color="000000"/>
              <w:left w:val="single" w:sz="4" w:space="0" w:color="000000"/>
              <w:bottom w:val="single" w:sz="4" w:space="0" w:color="000000"/>
              <w:right w:val="single" w:sz="4" w:space="0" w:color="000000"/>
            </w:tcBorders>
          </w:tcPr>
          <w:p w14:paraId="4E5245E9" w14:textId="40AB9388" w:rsidR="00A2179C" w:rsidRPr="00DE4D3E" w:rsidRDefault="00A2179C" w:rsidP="00DE4D3E">
            <w:pPr>
              <w:pStyle w:val="TableParagraph"/>
              <w:rPr>
                <w:sz w:val="24"/>
                <w:szCs w:val="24"/>
              </w:rPr>
            </w:pPr>
          </w:p>
        </w:tc>
      </w:tr>
      <w:tr w:rsidR="00A2179C" w:rsidRPr="00DE4D3E" w14:paraId="6F1A2306" w14:textId="77777777">
        <w:trPr>
          <w:trHeight w:val="645"/>
        </w:trPr>
        <w:tc>
          <w:tcPr>
            <w:tcW w:w="5530" w:type="dxa"/>
            <w:tcBorders>
              <w:top w:val="single" w:sz="4" w:space="0" w:color="000000"/>
              <w:left w:val="single" w:sz="4" w:space="0" w:color="000000"/>
              <w:bottom w:val="single" w:sz="4" w:space="0" w:color="000000"/>
              <w:right w:val="single" w:sz="4" w:space="0" w:color="000000"/>
            </w:tcBorders>
          </w:tcPr>
          <w:p w14:paraId="476E7AFD" w14:textId="77777777" w:rsidR="00A2179C" w:rsidRPr="00DE4D3E" w:rsidRDefault="00000000" w:rsidP="00DE4D3E">
            <w:pPr>
              <w:pStyle w:val="TableParagraph"/>
              <w:rPr>
                <w:sz w:val="24"/>
                <w:szCs w:val="24"/>
              </w:rPr>
            </w:pPr>
            <w:r w:rsidRPr="00DE4D3E">
              <w:rPr>
                <w:sz w:val="24"/>
                <w:szCs w:val="24"/>
              </w:rPr>
              <w:t>3.4.1.</w:t>
            </w:r>
            <w:r w:rsidRPr="00DE4D3E">
              <w:rPr>
                <w:spacing w:val="63"/>
                <w:w w:val="150"/>
                <w:sz w:val="24"/>
                <w:szCs w:val="24"/>
              </w:rPr>
              <w:t xml:space="preserve"> </w:t>
            </w:r>
            <w:r w:rsidRPr="00DE4D3E">
              <w:rPr>
                <w:sz w:val="24"/>
                <w:szCs w:val="24"/>
              </w:rPr>
              <w:t>Impactul</w:t>
            </w:r>
            <w:r w:rsidRPr="00DE4D3E">
              <w:rPr>
                <w:spacing w:val="64"/>
                <w:w w:val="150"/>
                <w:sz w:val="24"/>
                <w:szCs w:val="24"/>
              </w:rPr>
              <w:t xml:space="preserve"> </w:t>
            </w:r>
            <w:r w:rsidRPr="00DE4D3E">
              <w:rPr>
                <w:sz w:val="24"/>
                <w:szCs w:val="24"/>
              </w:rPr>
              <w:t>asupra</w:t>
            </w:r>
            <w:r w:rsidRPr="00DE4D3E">
              <w:rPr>
                <w:spacing w:val="64"/>
                <w:w w:val="150"/>
                <w:sz w:val="24"/>
                <w:szCs w:val="24"/>
              </w:rPr>
              <w:t xml:space="preserve"> </w:t>
            </w:r>
            <w:r w:rsidRPr="00DE4D3E">
              <w:rPr>
                <w:sz w:val="24"/>
                <w:szCs w:val="24"/>
              </w:rPr>
              <w:t>economiei</w:t>
            </w:r>
            <w:r w:rsidRPr="00DE4D3E">
              <w:rPr>
                <w:spacing w:val="64"/>
                <w:w w:val="150"/>
                <w:sz w:val="24"/>
                <w:szCs w:val="24"/>
              </w:rPr>
              <w:t xml:space="preserve"> </w:t>
            </w:r>
            <w:proofErr w:type="spellStart"/>
            <w:r w:rsidRPr="00DE4D3E">
              <w:rPr>
                <w:sz w:val="24"/>
                <w:szCs w:val="24"/>
              </w:rPr>
              <w:t>şi</w:t>
            </w:r>
            <w:proofErr w:type="spellEnd"/>
            <w:r w:rsidRPr="00DE4D3E">
              <w:rPr>
                <w:spacing w:val="64"/>
                <w:w w:val="150"/>
                <w:sz w:val="24"/>
                <w:szCs w:val="24"/>
              </w:rPr>
              <w:t xml:space="preserve"> </w:t>
            </w:r>
            <w:r w:rsidRPr="00DE4D3E">
              <w:rPr>
                <w:spacing w:val="-2"/>
                <w:sz w:val="24"/>
                <w:szCs w:val="24"/>
              </w:rPr>
              <w:t>asupra</w:t>
            </w:r>
          </w:p>
          <w:p w14:paraId="74711586" w14:textId="77777777" w:rsidR="00A2179C" w:rsidRPr="00DE4D3E" w:rsidRDefault="00000000" w:rsidP="00DE4D3E">
            <w:pPr>
              <w:pStyle w:val="TableParagraph"/>
              <w:rPr>
                <w:sz w:val="24"/>
                <w:szCs w:val="24"/>
              </w:rPr>
            </w:pPr>
            <w:r w:rsidRPr="00DE4D3E">
              <w:rPr>
                <w:sz w:val="24"/>
                <w:szCs w:val="24"/>
              </w:rPr>
              <w:t>principalilor</w:t>
            </w:r>
            <w:r w:rsidRPr="00DE4D3E">
              <w:rPr>
                <w:spacing w:val="-14"/>
                <w:sz w:val="24"/>
                <w:szCs w:val="24"/>
              </w:rPr>
              <w:t xml:space="preserve"> </w:t>
            </w:r>
            <w:r w:rsidRPr="00DE4D3E">
              <w:rPr>
                <w:sz w:val="24"/>
                <w:szCs w:val="24"/>
              </w:rPr>
              <w:t>indicatori</w:t>
            </w:r>
            <w:r w:rsidRPr="00DE4D3E">
              <w:rPr>
                <w:spacing w:val="-9"/>
                <w:sz w:val="24"/>
                <w:szCs w:val="24"/>
              </w:rPr>
              <w:t xml:space="preserve"> </w:t>
            </w:r>
            <w:r w:rsidRPr="00DE4D3E">
              <w:rPr>
                <w:spacing w:val="-2"/>
                <w:sz w:val="24"/>
                <w:szCs w:val="24"/>
              </w:rPr>
              <w:t>macroeconomici</w:t>
            </w:r>
          </w:p>
        </w:tc>
        <w:tc>
          <w:tcPr>
            <w:tcW w:w="5537" w:type="dxa"/>
            <w:gridSpan w:val="6"/>
            <w:tcBorders>
              <w:top w:val="single" w:sz="4" w:space="0" w:color="000000"/>
              <w:left w:val="single" w:sz="4" w:space="0" w:color="000000"/>
              <w:bottom w:val="single" w:sz="4" w:space="0" w:color="000000"/>
              <w:right w:val="single" w:sz="4" w:space="0" w:color="000000"/>
            </w:tcBorders>
          </w:tcPr>
          <w:p w14:paraId="01F38667" w14:textId="77777777" w:rsidR="005129E5" w:rsidRPr="00DE4D3E" w:rsidRDefault="005129E5" w:rsidP="00DE4D3E">
            <w:pPr>
              <w:pStyle w:val="TableParagraph"/>
              <w:rPr>
                <w:sz w:val="24"/>
                <w:szCs w:val="24"/>
              </w:rPr>
            </w:pPr>
            <w:r w:rsidRPr="00DE4D3E">
              <w:rPr>
                <w:sz w:val="24"/>
                <w:szCs w:val="24"/>
              </w:rPr>
              <w:t>Actul</w:t>
            </w:r>
            <w:r w:rsidRPr="00DE4D3E">
              <w:rPr>
                <w:spacing w:val="-3"/>
                <w:sz w:val="24"/>
                <w:szCs w:val="24"/>
              </w:rPr>
              <w:t xml:space="preserve"> </w:t>
            </w:r>
            <w:r w:rsidRPr="00DE4D3E">
              <w:rPr>
                <w:sz w:val="24"/>
                <w:szCs w:val="24"/>
              </w:rPr>
              <w:t>normativ</w:t>
            </w:r>
            <w:r w:rsidRPr="00DE4D3E">
              <w:rPr>
                <w:spacing w:val="-7"/>
                <w:sz w:val="24"/>
                <w:szCs w:val="24"/>
              </w:rPr>
              <w:t xml:space="preserve"> </w:t>
            </w:r>
            <w:r w:rsidRPr="00DE4D3E">
              <w:rPr>
                <w:sz w:val="24"/>
                <w:szCs w:val="24"/>
              </w:rPr>
              <w:t>nu</w:t>
            </w:r>
            <w:r w:rsidRPr="00DE4D3E">
              <w:rPr>
                <w:spacing w:val="-3"/>
                <w:sz w:val="24"/>
                <w:szCs w:val="24"/>
              </w:rPr>
              <w:t xml:space="preserve"> </w:t>
            </w:r>
            <w:r w:rsidRPr="00DE4D3E">
              <w:rPr>
                <w:sz w:val="24"/>
                <w:szCs w:val="24"/>
              </w:rPr>
              <w:t>are</w:t>
            </w:r>
            <w:r w:rsidRPr="00DE4D3E">
              <w:rPr>
                <w:spacing w:val="-4"/>
                <w:sz w:val="24"/>
                <w:szCs w:val="24"/>
              </w:rPr>
              <w:t xml:space="preserve"> </w:t>
            </w:r>
            <w:r w:rsidRPr="00DE4D3E">
              <w:rPr>
                <w:sz w:val="24"/>
                <w:szCs w:val="24"/>
              </w:rPr>
              <w:t>impact</w:t>
            </w:r>
            <w:r w:rsidRPr="00DE4D3E">
              <w:rPr>
                <w:spacing w:val="-3"/>
                <w:sz w:val="24"/>
                <w:szCs w:val="24"/>
              </w:rPr>
              <w:t xml:space="preserve"> </w:t>
            </w:r>
            <w:r w:rsidRPr="00DE4D3E">
              <w:rPr>
                <w:sz w:val="24"/>
                <w:szCs w:val="24"/>
              </w:rPr>
              <w:t>în</w:t>
            </w:r>
            <w:r w:rsidRPr="00DE4D3E">
              <w:rPr>
                <w:spacing w:val="-2"/>
                <w:sz w:val="24"/>
                <w:szCs w:val="24"/>
              </w:rPr>
              <w:t xml:space="preserve"> </w:t>
            </w:r>
            <w:r w:rsidRPr="00DE4D3E">
              <w:rPr>
                <w:spacing w:val="-4"/>
                <w:sz w:val="24"/>
                <w:szCs w:val="24"/>
              </w:rPr>
              <w:t>acest</w:t>
            </w:r>
          </w:p>
          <w:p w14:paraId="315398D0" w14:textId="7677C281" w:rsidR="00A2179C" w:rsidRPr="00DE4D3E" w:rsidRDefault="005129E5" w:rsidP="00DE4D3E">
            <w:pPr>
              <w:pStyle w:val="TableParagraph"/>
              <w:ind w:left="0"/>
              <w:rPr>
                <w:sz w:val="24"/>
                <w:szCs w:val="24"/>
              </w:rPr>
            </w:pPr>
            <w:r w:rsidRPr="00DE4D3E">
              <w:rPr>
                <w:spacing w:val="-2"/>
                <w:sz w:val="24"/>
                <w:szCs w:val="24"/>
              </w:rPr>
              <w:t>domeniu.</w:t>
            </w:r>
          </w:p>
        </w:tc>
      </w:tr>
      <w:tr w:rsidR="00A2179C" w:rsidRPr="00DE4D3E" w14:paraId="2B3992AF" w14:textId="77777777">
        <w:trPr>
          <w:trHeight w:val="642"/>
        </w:trPr>
        <w:tc>
          <w:tcPr>
            <w:tcW w:w="5530" w:type="dxa"/>
            <w:tcBorders>
              <w:top w:val="single" w:sz="4" w:space="0" w:color="000000"/>
              <w:left w:val="single" w:sz="4" w:space="0" w:color="000000"/>
              <w:bottom w:val="single" w:sz="4" w:space="0" w:color="000000"/>
              <w:right w:val="single" w:sz="4" w:space="0" w:color="000000"/>
            </w:tcBorders>
          </w:tcPr>
          <w:p w14:paraId="58BE979D" w14:textId="77777777" w:rsidR="00A2179C" w:rsidRPr="00DE4D3E" w:rsidRDefault="00000000" w:rsidP="00DE4D3E">
            <w:pPr>
              <w:pStyle w:val="TableParagraph"/>
              <w:ind w:left="179"/>
              <w:rPr>
                <w:sz w:val="24"/>
                <w:szCs w:val="24"/>
              </w:rPr>
            </w:pPr>
            <w:r w:rsidRPr="00DE4D3E">
              <w:rPr>
                <w:sz w:val="24"/>
                <w:szCs w:val="24"/>
              </w:rPr>
              <w:t>3.4.2.</w:t>
            </w:r>
            <w:r w:rsidRPr="00DE4D3E">
              <w:rPr>
                <w:spacing w:val="48"/>
                <w:sz w:val="24"/>
                <w:szCs w:val="24"/>
              </w:rPr>
              <w:t xml:space="preserve"> </w:t>
            </w:r>
            <w:r w:rsidRPr="00DE4D3E">
              <w:rPr>
                <w:sz w:val="24"/>
                <w:szCs w:val="24"/>
              </w:rPr>
              <w:t>Impactul</w:t>
            </w:r>
            <w:r w:rsidRPr="00DE4D3E">
              <w:rPr>
                <w:spacing w:val="52"/>
                <w:sz w:val="24"/>
                <w:szCs w:val="24"/>
              </w:rPr>
              <w:t xml:space="preserve"> </w:t>
            </w:r>
            <w:r w:rsidRPr="00DE4D3E">
              <w:rPr>
                <w:sz w:val="24"/>
                <w:szCs w:val="24"/>
              </w:rPr>
              <w:t>asupra</w:t>
            </w:r>
            <w:r w:rsidRPr="00DE4D3E">
              <w:rPr>
                <w:spacing w:val="52"/>
                <w:sz w:val="24"/>
                <w:szCs w:val="24"/>
              </w:rPr>
              <w:t xml:space="preserve"> </w:t>
            </w:r>
            <w:r w:rsidRPr="00DE4D3E">
              <w:rPr>
                <w:sz w:val="24"/>
                <w:szCs w:val="24"/>
              </w:rPr>
              <w:t>mediului</w:t>
            </w:r>
            <w:r w:rsidRPr="00DE4D3E">
              <w:rPr>
                <w:spacing w:val="51"/>
                <w:sz w:val="24"/>
                <w:szCs w:val="24"/>
              </w:rPr>
              <w:t xml:space="preserve"> </w:t>
            </w:r>
            <w:proofErr w:type="spellStart"/>
            <w:r w:rsidRPr="00DE4D3E">
              <w:rPr>
                <w:spacing w:val="-2"/>
                <w:sz w:val="24"/>
                <w:szCs w:val="24"/>
              </w:rPr>
              <w:t>concurenţial</w:t>
            </w:r>
            <w:proofErr w:type="spellEnd"/>
          </w:p>
          <w:p w14:paraId="22CB3462" w14:textId="77777777" w:rsidR="00A2179C" w:rsidRPr="00DE4D3E" w:rsidRDefault="00000000" w:rsidP="00DE4D3E">
            <w:pPr>
              <w:pStyle w:val="TableParagraph"/>
              <w:rPr>
                <w:sz w:val="24"/>
                <w:szCs w:val="24"/>
              </w:rPr>
            </w:pPr>
            <w:proofErr w:type="spellStart"/>
            <w:r w:rsidRPr="00DE4D3E">
              <w:rPr>
                <w:sz w:val="24"/>
                <w:szCs w:val="24"/>
              </w:rPr>
              <w:t>şi</w:t>
            </w:r>
            <w:proofErr w:type="spellEnd"/>
            <w:r w:rsidRPr="00DE4D3E">
              <w:rPr>
                <w:spacing w:val="-7"/>
                <w:sz w:val="24"/>
                <w:szCs w:val="24"/>
              </w:rPr>
              <w:t xml:space="preserve"> </w:t>
            </w:r>
            <w:r w:rsidRPr="00DE4D3E">
              <w:rPr>
                <w:sz w:val="24"/>
                <w:szCs w:val="24"/>
              </w:rPr>
              <w:t>domeniul</w:t>
            </w:r>
            <w:r w:rsidRPr="00DE4D3E">
              <w:rPr>
                <w:spacing w:val="-4"/>
                <w:sz w:val="24"/>
                <w:szCs w:val="24"/>
              </w:rPr>
              <w:t xml:space="preserve"> </w:t>
            </w:r>
            <w:r w:rsidRPr="00DE4D3E">
              <w:rPr>
                <w:sz w:val="24"/>
                <w:szCs w:val="24"/>
              </w:rPr>
              <w:t>ajutoarelor</w:t>
            </w:r>
            <w:r w:rsidRPr="00DE4D3E">
              <w:rPr>
                <w:spacing w:val="-5"/>
                <w:sz w:val="24"/>
                <w:szCs w:val="24"/>
              </w:rPr>
              <w:t xml:space="preserve"> </w:t>
            </w:r>
            <w:r w:rsidRPr="00DE4D3E">
              <w:rPr>
                <w:sz w:val="24"/>
                <w:szCs w:val="24"/>
              </w:rPr>
              <w:t>de</w:t>
            </w:r>
            <w:r w:rsidRPr="00DE4D3E">
              <w:rPr>
                <w:spacing w:val="-4"/>
                <w:sz w:val="24"/>
                <w:szCs w:val="24"/>
              </w:rPr>
              <w:t xml:space="preserve"> stat</w:t>
            </w:r>
          </w:p>
        </w:tc>
        <w:tc>
          <w:tcPr>
            <w:tcW w:w="5537" w:type="dxa"/>
            <w:gridSpan w:val="6"/>
            <w:tcBorders>
              <w:top w:val="single" w:sz="4" w:space="0" w:color="000000"/>
              <w:left w:val="single" w:sz="4" w:space="0" w:color="000000"/>
              <w:bottom w:val="single" w:sz="4" w:space="0" w:color="000000"/>
              <w:right w:val="single" w:sz="4" w:space="0" w:color="000000"/>
            </w:tcBorders>
          </w:tcPr>
          <w:p w14:paraId="6EC82513" w14:textId="77777777" w:rsidR="005129E5" w:rsidRPr="00DE4D3E" w:rsidRDefault="005129E5" w:rsidP="00DE4D3E">
            <w:pPr>
              <w:pStyle w:val="TableParagraph"/>
              <w:rPr>
                <w:sz w:val="24"/>
                <w:szCs w:val="24"/>
              </w:rPr>
            </w:pPr>
            <w:r w:rsidRPr="00DE4D3E">
              <w:rPr>
                <w:sz w:val="24"/>
                <w:szCs w:val="24"/>
              </w:rPr>
              <w:t>Actul</w:t>
            </w:r>
            <w:r w:rsidRPr="00DE4D3E">
              <w:rPr>
                <w:spacing w:val="-3"/>
                <w:sz w:val="24"/>
                <w:szCs w:val="24"/>
              </w:rPr>
              <w:t xml:space="preserve"> </w:t>
            </w:r>
            <w:r w:rsidRPr="00DE4D3E">
              <w:rPr>
                <w:sz w:val="24"/>
                <w:szCs w:val="24"/>
              </w:rPr>
              <w:t>normativ</w:t>
            </w:r>
            <w:r w:rsidRPr="00DE4D3E">
              <w:rPr>
                <w:spacing w:val="-7"/>
                <w:sz w:val="24"/>
                <w:szCs w:val="24"/>
              </w:rPr>
              <w:t xml:space="preserve"> </w:t>
            </w:r>
            <w:r w:rsidRPr="00DE4D3E">
              <w:rPr>
                <w:sz w:val="24"/>
                <w:szCs w:val="24"/>
              </w:rPr>
              <w:t>nu</w:t>
            </w:r>
            <w:r w:rsidRPr="00DE4D3E">
              <w:rPr>
                <w:spacing w:val="-3"/>
                <w:sz w:val="24"/>
                <w:szCs w:val="24"/>
              </w:rPr>
              <w:t xml:space="preserve"> </w:t>
            </w:r>
            <w:r w:rsidRPr="00DE4D3E">
              <w:rPr>
                <w:sz w:val="24"/>
                <w:szCs w:val="24"/>
              </w:rPr>
              <w:t>are</w:t>
            </w:r>
            <w:r w:rsidRPr="00DE4D3E">
              <w:rPr>
                <w:spacing w:val="-4"/>
                <w:sz w:val="24"/>
                <w:szCs w:val="24"/>
              </w:rPr>
              <w:t xml:space="preserve"> </w:t>
            </w:r>
            <w:r w:rsidRPr="00DE4D3E">
              <w:rPr>
                <w:sz w:val="24"/>
                <w:szCs w:val="24"/>
              </w:rPr>
              <w:t>impact</w:t>
            </w:r>
            <w:r w:rsidRPr="00DE4D3E">
              <w:rPr>
                <w:spacing w:val="-3"/>
                <w:sz w:val="24"/>
                <w:szCs w:val="24"/>
              </w:rPr>
              <w:t xml:space="preserve"> </w:t>
            </w:r>
            <w:r w:rsidRPr="00DE4D3E">
              <w:rPr>
                <w:sz w:val="24"/>
                <w:szCs w:val="24"/>
              </w:rPr>
              <w:t>în</w:t>
            </w:r>
            <w:r w:rsidRPr="00DE4D3E">
              <w:rPr>
                <w:spacing w:val="-2"/>
                <w:sz w:val="24"/>
                <w:szCs w:val="24"/>
              </w:rPr>
              <w:t xml:space="preserve"> </w:t>
            </w:r>
            <w:r w:rsidRPr="00DE4D3E">
              <w:rPr>
                <w:spacing w:val="-4"/>
                <w:sz w:val="24"/>
                <w:szCs w:val="24"/>
              </w:rPr>
              <w:t>acest</w:t>
            </w:r>
          </w:p>
          <w:p w14:paraId="68A55EFA" w14:textId="0F43458A" w:rsidR="00A2179C" w:rsidRPr="00DE4D3E" w:rsidRDefault="005129E5" w:rsidP="00DE4D3E">
            <w:pPr>
              <w:pStyle w:val="TableParagraph"/>
              <w:ind w:left="0"/>
              <w:rPr>
                <w:sz w:val="24"/>
                <w:szCs w:val="24"/>
              </w:rPr>
            </w:pPr>
            <w:r w:rsidRPr="00DE4D3E">
              <w:rPr>
                <w:spacing w:val="-2"/>
                <w:sz w:val="24"/>
                <w:szCs w:val="24"/>
              </w:rPr>
              <w:t>domeniu.</w:t>
            </w:r>
          </w:p>
        </w:tc>
      </w:tr>
      <w:tr w:rsidR="00A2179C" w:rsidRPr="00DE4D3E" w14:paraId="3996D1AD" w14:textId="77777777">
        <w:trPr>
          <w:trHeight w:val="645"/>
        </w:trPr>
        <w:tc>
          <w:tcPr>
            <w:tcW w:w="5530" w:type="dxa"/>
            <w:tcBorders>
              <w:top w:val="single" w:sz="4" w:space="0" w:color="000000"/>
              <w:left w:val="single" w:sz="4" w:space="0" w:color="000000"/>
              <w:bottom w:val="single" w:sz="4" w:space="0" w:color="000000"/>
              <w:right w:val="single" w:sz="4" w:space="0" w:color="000000"/>
            </w:tcBorders>
          </w:tcPr>
          <w:p w14:paraId="5ABD12B2" w14:textId="77777777" w:rsidR="00A2179C" w:rsidRPr="00DE4D3E" w:rsidRDefault="00000000" w:rsidP="00DE4D3E">
            <w:pPr>
              <w:pStyle w:val="TableParagraph"/>
              <w:rPr>
                <w:sz w:val="24"/>
                <w:szCs w:val="24"/>
              </w:rPr>
            </w:pPr>
            <w:r w:rsidRPr="00DE4D3E">
              <w:rPr>
                <w:sz w:val="24"/>
                <w:szCs w:val="24"/>
              </w:rPr>
              <w:t>3.5.</w:t>
            </w:r>
            <w:r w:rsidRPr="00DE4D3E">
              <w:rPr>
                <w:spacing w:val="-6"/>
                <w:sz w:val="24"/>
                <w:szCs w:val="24"/>
              </w:rPr>
              <w:t xml:space="preserve"> </w:t>
            </w:r>
            <w:r w:rsidRPr="00DE4D3E">
              <w:rPr>
                <w:sz w:val="24"/>
                <w:szCs w:val="24"/>
              </w:rPr>
              <w:t>Impactul</w:t>
            </w:r>
            <w:r w:rsidRPr="00DE4D3E">
              <w:rPr>
                <w:spacing w:val="-2"/>
                <w:sz w:val="24"/>
                <w:szCs w:val="24"/>
              </w:rPr>
              <w:t xml:space="preserve"> </w:t>
            </w:r>
            <w:r w:rsidRPr="00DE4D3E">
              <w:rPr>
                <w:sz w:val="24"/>
                <w:szCs w:val="24"/>
              </w:rPr>
              <w:t>asupra</w:t>
            </w:r>
            <w:r w:rsidRPr="00DE4D3E">
              <w:rPr>
                <w:spacing w:val="-7"/>
                <w:sz w:val="24"/>
                <w:szCs w:val="24"/>
              </w:rPr>
              <w:t xml:space="preserve"> </w:t>
            </w:r>
            <w:r w:rsidRPr="00DE4D3E">
              <w:rPr>
                <w:sz w:val="24"/>
                <w:szCs w:val="24"/>
              </w:rPr>
              <w:t>mediului</w:t>
            </w:r>
            <w:r w:rsidRPr="00DE4D3E">
              <w:rPr>
                <w:spacing w:val="-7"/>
                <w:sz w:val="24"/>
                <w:szCs w:val="24"/>
              </w:rPr>
              <w:t xml:space="preserve"> </w:t>
            </w:r>
            <w:r w:rsidRPr="00DE4D3E">
              <w:rPr>
                <w:sz w:val="24"/>
                <w:szCs w:val="24"/>
              </w:rPr>
              <w:t>de</w:t>
            </w:r>
            <w:r w:rsidRPr="00DE4D3E">
              <w:rPr>
                <w:spacing w:val="-3"/>
                <w:sz w:val="24"/>
                <w:szCs w:val="24"/>
              </w:rPr>
              <w:t xml:space="preserve"> </w:t>
            </w:r>
            <w:r w:rsidRPr="00DE4D3E">
              <w:rPr>
                <w:spacing w:val="-2"/>
                <w:sz w:val="24"/>
                <w:szCs w:val="24"/>
              </w:rPr>
              <w:t>afaceri</w:t>
            </w:r>
          </w:p>
        </w:tc>
        <w:tc>
          <w:tcPr>
            <w:tcW w:w="5537" w:type="dxa"/>
            <w:gridSpan w:val="6"/>
            <w:tcBorders>
              <w:top w:val="single" w:sz="4" w:space="0" w:color="000000"/>
              <w:left w:val="single" w:sz="4" w:space="0" w:color="000000"/>
              <w:bottom w:val="single" w:sz="4" w:space="0" w:color="000000"/>
              <w:right w:val="single" w:sz="4" w:space="0" w:color="000000"/>
            </w:tcBorders>
          </w:tcPr>
          <w:p w14:paraId="22832FAD" w14:textId="77777777" w:rsidR="00A2179C" w:rsidRPr="00DE4D3E" w:rsidRDefault="00000000" w:rsidP="00DE4D3E">
            <w:pPr>
              <w:pStyle w:val="TableParagraph"/>
              <w:rPr>
                <w:sz w:val="24"/>
                <w:szCs w:val="24"/>
              </w:rPr>
            </w:pPr>
            <w:r w:rsidRPr="00DE4D3E">
              <w:rPr>
                <w:sz w:val="24"/>
                <w:szCs w:val="24"/>
              </w:rPr>
              <w:t>Actul</w:t>
            </w:r>
            <w:r w:rsidRPr="00DE4D3E">
              <w:rPr>
                <w:spacing w:val="-3"/>
                <w:sz w:val="24"/>
                <w:szCs w:val="24"/>
              </w:rPr>
              <w:t xml:space="preserve"> </w:t>
            </w:r>
            <w:r w:rsidRPr="00DE4D3E">
              <w:rPr>
                <w:sz w:val="24"/>
                <w:szCs w:val="24"/>
              </w:rPr>
              <w:t>normativ</w:t>
            </w:r>
            <w:r w:rsidRPr="00DE4D3E">
              <w:rPr>
                <w:spacing w:val="-7"/>
                <w:sz w:val="24"/>
                <w:szCs w:val="24"/>
              </w:rPr>
              <w:t xml:space="preserve"> </w:t>
            </w:r>
            <w:r w:rsidRPr="00DE4D3E">
              <w:rPr>
                <w:sz w:val="24"/>
                <w:szCs w:val="24"/>
              </w:rPr>
              <w:t>nu</w:t>
            </w:r>
            <w:r w:rsidRPr="00DE4D3E">
              <w:rPr>
                <w:spacing w:val="-3"/>
                <w:sz w:val="24"/>
                <w:szCs w:val="24"/>
              </w:rPr>
              <w:t xml:space="preserve"> </w:t>
            </w:r>
            <w:r w:rsidRPr="00DE4D3E">
              <w:rPr>
                <w:sz w:val="24"/>
                <w:szCs w:val="24"/>
              </w:rPr>
              <w:t>are</w:t>
            </w:r>
            <w:r w:rsidRPr="00DE4D3E">
              <w:rPr>
                <w:spacing w:val="-4"/>
                <w:sz w:val="24"/>
                <w:szCs w:val="24"/>
              </w:rPr>
              <w:t xml:space="preserve"> </w:t>
            </w:r>
            <w:r w:rsidRPr="00DE4D3E">
              <w:rPr>
                <w:sz w:val="24"/>
                <w:szCs w:val="24"/>
              </w:rPr>
              <w:t>impact</w:t>
            </w:r>
            <w:r w:rsidRPr="00DE4D3E">
              <w:rPr>
                <w:spacing w:val="-3"/>
                <w:sz w:val="24"/>
                <w:szCs w:val="24"/>
              </w:rPr>
              <w:t xml:space="preserve"> </w:t>
            </w:r>
            <w:r w:rsidRPr="00DE4D3E">
              <w:rPr>
                <w:sz w:val="24"/>
                <w:szCs w:val="24"/>
              </w:rPr>
              <w:t>în</w:t>
            </w:r>
            <w:r w:rsidRPr="00DE4D3E">
              <w:rPr>
                <w:spacing w:val="-2"/>
                <w:sz w:val="24"/>
                <w:szCs w:val="24"/>
              </w:rPr>
              <w:t xml:space="preserve"> </w:t>
            </w:r>
            <w:r w:rsidRPr="00DE4D3E">
              <w:rPr>
                <w:spacing w:val="-4"/>
                <w:sz w:val="24"/>
                <w:szCs w:val="24"/>
              </w:rPr>
              <w:t>acest</w:t>
            </w:r>
          </w:p>
          <w:p w14:paraId="1DC8C0BD" w14:textId="77777777" w:rsidR="00A2179C" w:rsidRPr="00DE4D3E" w:rsidRDefault="00000000" w:rsidP="00DE4D3E">
            <w:pPr>
              <w:pStyle w:val="TableParagraph"/>
              <w:rPr>
                <w:sz w:val="24"/>
                <w:szCs w:val="24"/>
              </w:rPr>
            </w:pPr>
            <w:r w:rsidRPr="00DE4D3E">
              <w:rPr>
                <w:spacing w:val="-2"/>
                <w:sz w:val="24"/>
                <w:szCs w:val="24"/>
              </w:rPr>
              <w:t>domeniu.</w:t>
            </w:r>
          </w:p>
        </w:tc>
      </w:tr>
      <w:tr w:rsidR="00A2179C" w:rsidRPr="00DE4D3E" w14:paraId="4D5BDD0E" w14:textId="77777777">
        <w:trPr>
          <w:trHeight w:val="642"/>
        </w:trPr>
        <w:tc>
          <w:tcPr>
            <w:tcW w:w="5530" w:type="dxa"/>
            <w:tcBorders>
              <w:top w:val="single" w:sz="4" w:space="0" w:color="000000"/>
              <w:left w:val="single" w:sz="4" w:space="0" w:color="000000"/>
              <w:bottom w:val="single" w:sz="4" w:space="0" w:color="000000"/>
              <w:right w:val="single" w:sz="4" w:space="0" w:color="000000"/>
            </w:tcBorders>
          </w:tcPr>
          <w:p w14:paraId="69F6AA78" w14:textId="77777777" w:rsidR="00A2179C" w:rsidRPr="00DE4D3E" w:rsidRDefault="00000000" w:rsidP="00DE4D3E">
            <w:pPr>
              <w:pStyle w:val="TableParagraph"/>
              <w:rPr>
                <w:sz w:val="24"/>
                <w:szCs w:val="24"/>
              </w:rPr>
            </w:pPr>
            <w:r w:rsidRPr="00DE4D3E">
              <w:rPr>
                <w:sz w:val="24"/>
                <w:szCs w:val="24"/>
              </w:rPr>
              <w:t>3.6.</w:t>
            </w:r>
            <w:r w:rsidRPr="00DE4D3E">
              <w:rPr>
                <w:spacing w:val="-5"/>
                <w:sz w:val="24"/>
                <w:szCs w:val="24"/>
              </w:rPr>
              <w:t xml:space="preserve"> </w:t>
            </w:r>
            <w:r w:rsidRPr="00DE4D3E">
              <w:rPr>
                <w:sz w:val="24"/>
                <w:szCs w:val="24"/>
              </w:rPr>
              <w:t>Impactul</w:t>
            </w:r>
            <w:r w:rsidRPr="00DE4D3E">
              <w:rPr>
                <w:spacing w:val="-4"/>
                <w:sz w:val="24"/>
                <w:szCs w:val="24"/>
              </w:rPr>
              <w:t xml:space="preserve"> </w:t>
            </w:r>
            <w:r w:rsidRPr="00DE4D3E">
              <w:rPr>
                <w:sz w:val="24"/>
                <w:szCs w:val="24"/>
              </w:rPr>
              <w:t>asupra</w:t>
            </w:r>
            <w:r w:rsidRPr="00DE4D3E">
              <w:rPr>
                <w:spacing w:val="-8"/>
                <w:sz w:val="24"/>
                <w:szCs w:val="24"/>
              </w:rPr>
              <w:t xml:space="preserve"> </w:t>
            </w:r>
            <w:r w:rsidRPr="00DE4D3E">
              <w:rPr>
                <w:sz w:val="24"/>
                <w:szCs w:val="24"/>
              </w:rPr>
              <w:t>mediului</w:t>
            </w:r>
            <w:r w:rsidRPr="00DE4D3E">
              <w:rPr>
                <w:spacing w:val="-6"/>
                <w:sz w:val="24"/>
                <w:szCs w:val="24"/>
              </w:rPr>
              <w:t xml:space="preserve"> </w:t>
            </w:r>
            <w:r w:rsidRPr="00DE4D3E">
              <w:rPr>
                <w:spacing w:val="-2"/>
                <w:sz w:val="24"/>
                <w:szCs w:val="24"/>
              </w:rPr>
              <w:t>înconjurător</w:t>
            </w:r>
          </w:p>
        </w:tc>
        <w:tc>
          <w:tcPr>
            <w:tcW w:w="2124" w:type="dxa"/>
            <w:tcBorders>
              <w:top w:val="single" w:sz="4" w:space="0" w:color="000000"/>
              <w:left w:val="single" w:sz="4" w:space="0" w:color="000000"/>
              <w:bottom w:val="single" w:sz="4" w:space="0" w:color="000000"/>
            </w:tcBorders>
          </w:tcPr>
          <w:p w14:paraId="36F6A884" w14:textId="77777777" w:rsidR="00A2179C" w:rsidRPr="00DE4D3E" w:rsidRDefault="00000000" w:rsidP="00DE4D3E">
            <w:pPr>
              <w:pStyle w:val="TableParagraph"/>
              <w:tabs>
                <w:tab w:val="left" w:pos="985"/>
              </w:tabs>
              <w:rPr>
                <w:sz w:val="24"/>
                <w:szCs w:val="24"/>
              </w:rPr>
            </w:pPr>
            <w:r w:rsidRPr="00DE4D3E">
              <w:rPr>
                <w:spacing w:val="-2"/>
                <w:sz w:val="24"/>
                <w:szCs w:val="24"/>
              </w:rPr>
              <w:t>Actul</w:t>
            </w:r>
            <w:r w:rsidRPr="00DE4D3E">
              <w:rPr>
                <w:sz w:val="24"/>
                <w:szCs w:val="24"/>
              </w:rPr>
              <w:tab/>
            </w:r>
            <w:r w:rsidRPr="00DE4D3E">
              <w:rPr>
                <w:spacing w:val="-2"/>
                <w:sz w:val="24"/>
                <w:szCs w:val="24"/>
              </w:rPr>
              <w:t>normativ</w:t>
            </w:r>
          </w:p>
          <w:p w14:paraId="2FABB183" w14:textId="77777777" w:rsidR="00A2179C" w:rsidRPr="00DE4D3E" w:rsidRDefault="00000000" w:rsidP="00DE4D3E">
            <w:pPr>
              <w:pStyle w:val="TableParagraph"/>
              <w:rPr>
                <w:sz w:val="24"/>
                <w:szCs w:val="24"/>
              </w:rPr>
            </w:pPr>
            <w:r w:rsidRPr="00DE4D3E">
              <w:rPr>
                <w:spacing w:val="-2"/>
                <w:sz w:val="24"/>
                <w:szCs w:val="24"/>
              </w:rPr>
              <w:t>domeniu.</w:t>
            </w:r>
          </w:p>
        </w:tc>
        <w:tc>
          <w:tcPr>
            <w:tcW w:w="531" w:type="dxa"/>
            <w:tcBorders>
              <w:top w:val="single" w:sz="4" w:space="0" w:color="000000"/>
              <w:bottom w:val="single" w:sz="4" w:space="0" w:color="000000"/>
            </w:tcBorders>
          </w:tcPr>
          <w:p w14:paraId="68C5B518" w14:textId="77777777" w:rsidR="00A2179C" w:rsidRPr="00DE4D3E" w:rsidRDefault="00000000" w:rsidP="00DE4D3E">
            <w:pPr>
              <w:pStyle w:val="TableParagraph"/>
              <w:ind w:left="113" w:right="106"/>
              <w:jc w:val="center"/>
              <w:rPr>
                <w:sz w:val="24"/>
                <w:szCs w:val="24"/>
              </w:rPr>
            </w:pPr>
            <w:r w:rsidRPr="00DE4D3E">
              <w:rPr>
                <w:spacing w:val="-5"/>
                <w:sz w:val="24"/>
                <w:szCs w:val="24"/>
              </w:rPr>
              <w:t>nu</w:t>
            </w:r>
          </w:p>
        </w:tc>
        <w:tc>
          <w:tcPr>
            <w:tcW w:w="596" w:type="dxa"/>
            <w:tcBorders>
              <w:top w:val="single" w:sz="4" w:space="0" w:color="000000"/>
              <w:bottom w:val="single" w:sz="4" w:space="0" w:color="000000"/>
            </w:tcBorders>
          </w:tcPr>
          <w:p w14:paraId="03C15701" w14:textId="77777777" w:rsidR="00A2179C" w:rsidRPr="00DE4D3E" w:rsidRDefault="00000000" w:rsidP="00DE4D3E">
            <w:pPr>
              <w:pStyle w:val="TableParagraph"/>
              <w:ind w:left="115" w:right="111"/>
              <w:jc w:val="center"/>
              <w:rPr>
                <w:sz w:val="24"/>
                <w:szCs w:val="24"/>
              </w:rPr>
            </w:pPr>
            <w:r w:rsidRPr="00DE4D3E">
              <w:rPr>
                <w:spacing w:val="-5"/>
                <w:sz w:val="24"/>
                <w:szCs w:val="24"/>
              </w:rPr>
              <w:t>are</w:t>
            </w:r>
          </w:p>
        </w:tc>
        <w:tc>
          <w:tcPr>
            <w:tcW w:w="1017" w:type="dxa"/>
            <w:tcBorders>
              <w:top w:val="single" w:sz="4" w:space="0" w:color="000000"/>
              <w:bottom w:val="single" w:sz="4" w:space="0" w:color="000000"/>
            </w:tcBorders>
          </w:tcPr>
          <w:p w14:paraId="2B336974" w14:textId="77777777" w:rsidR="00A2179C" w:rsidRPr="00DE4D3E" w:rsidRDefault="00000000" w:rsidP="00DE4D3E">
            <w:pPr>
              <w:pStyle w:val="TableParagraph"/>
              <w:ind w:left="114" w:right="111"/>
              <w:jc w:val="center"/>
              <w:rPr>
                <w:sz w:val="24"/>
                <w:szCs w:val="24"/>
              </w:rPr>
            </w:pPr>
            <w:r w:rsidRPr="00DE4D3E">
              <w:rPr>
                <w:spacing w:val="-2"/>
                <w:sz w:val="24"/>
                <w:szCs w:val="24"/>
              </w:rPr>
              <w:t>impact</w:t>
            </w:r>
          </w:p>
        </w:tc>
        <w:tc>
          <w:tcPr>
            <w:tcW w:w="471" w:type="dxa"/>
            <w:tcBorders>
              <w:top w:val="single" w:sz="4" w:space="0" w:color="000000"/>
              <w:bottom w:val="single" w:sz="4" w:space="0" w:color="000000"/>
            </w:tcBorders>
          </w:tcPr>
          <w:p w14:paraId="6E61416F" w14:textId="77777777" w:rsidR="00A2179C" w:rsidRPr="00DE4D3E" w:rsidRDefault="00000000" w:rsidP="00DE4D3E">
            <w:pPr>
              <w:pStyle w:val="TableParagraph"/>
              <w:ind w:left="127"/>
              <w:rPr>
                <w:sz w:val="24"/>
                <w:szCs w:val="24"/>
              </w:rPr>
            </w:pPr>
            <w:r w:rsidRPr="00DE4D3E">
              <w:rPr>
                <w:spacing w:val="-5"/>
                <w:sz w:val="24"/>
                <w:szCs w:val="24"/>
              </w:rPr>
              <w:t>în</w:t>
            </w:r>
          </w:p>
        </w:tc>
        <w:tc>
          <w:tcPr>
            <w:tcW w:w="798" w:type="dxa"/>
            <w:tcBorders>
              <w:top w:val="single" w:sz="4" w:space="0" w:color="000000"/>
              <w:bottom w:val="single" w:sz="4" w:space="0" w:color="000000"/>
              <w:right w:val="single" w:sz="4" w:space="0" w:color="000000"/>
            </w:tcBorders>
          </w:tcPr>
          <w:p w14:paraId="2418254E" w14:textId="77777777" w:rsidR="00A2179C" w:rsidRPr="00DE4D3E" w:rsidRDefault="00000000" w:rsidP="00DE4D3E">
            <w:pPr>
              <w:pStyle w:val="TableParagraph"/>
              <w:ind w:left="121"/>
              <w:rPr>
                <w:sz w:val="24"/>
                <w:szCs w:val="24"/>
              </w:rPr>
            </w:pPr>
            <w:r w:rsidRPr="00DE4D3E">
              <w:rPr>
                <w:spacing w:val="-2"/>
                <w:sz w:val="24"/>
                <w:szCs w:val="24"/>
              </w:rPr>
              <w:t>acest</w:t>
            </w:r>
          </w:p>
        </w:tc>
      </w:tr>
      <w:tr w:rsidR="00A2179C" w:rsidRPr="00DE4D3E" w14:paraId="1609471A" w14:textId="77777777" w:rsidTr="00AB1399">
        <w:trPr>
          <w:trHeight w:val="1842"/>
        </w:trPr>
        <w:tc>
          <w:tcPr>
            <w:tcW w:w="5530" w:type="dxa"/>
            <w:tcBorders>
              <w:top w:val="single" w:sz="4" w:space="0" w:color="000000"/>
              <w:left w:val="single" w:sz="4" w:space="0" w:color="000000"/>
              <w:bottom w:val="single" w:sz="4" w:space="0" w:color="000000"/>
              <w:right w:val="single" w:sz="4" w:space="0" w:color="000000"/>
            </w:tcBorders>
          </w:tcPr>
          <w:p w14:paraId="583C3302" w14:textId="77777777" w:rsidR="00A2179C" w:rsidRPr="00DE4D3E" w:rsidRDefault="00000000" w:rsidP="00DE4D3E">
            <w:pPr>
              <w:pStyle w:val="TableParagraph"/>
              <w:rPr>
                <w:sz w:val="24"/>
                <w:szCs w:val="24"/>
              </w:rPr>
            </w:pPr>
            <w:r w:rsidRPr="00DE4D3E">
              <w:rPr>
                <w:sz w:val="24"/>
                <w:szCs w:val="24"/>
              </w:rPr>
              <w:t>3.7.</w:t>
            </w:r>
            <w:r w:rsidRPr="00DE4D3E">
              <w:rPr>
                <w:spacing w:val="80"/>
                <w:sz w:val="24"/>
                <w:szCs w:val="24"/>
              </w:rPr>
              <w:t xml:space="preserve"> </w:t>
            </w:r>
            <w:r w:rsidRPr="00DE4D3E">
              <w:rPr>
                <w:sz w:val="24"/>
                <w:szCs w:val="24"/>
              </w:rPr>
              <w:t>Evaluarea</w:t>
            </w:r>
            <w:r w:rsidRPr="00DE4D3E">
              <w:rPr>
                <w:spacing w:val="80"/>
                <w:sz w:val="24"/>
                <w:szCs w:val="24"/>
              </w:rPr>
              <w:t xml:space="preserve"> </w:t>
            </w:r>
            <w:r w:rsidRPr="00DE4D3E">
              <w:rPr>
                <w:sz w:val="24"/>
                <w:szCs w:val="24"/>
              </w:rPr>
              <w:t>costurilor</w:t>
            </w:r>
            <w:r w:rsidRPr="00DE4D3E">
              <w:rPr>
                <w:spacing w:val="80"/>
                <w:sz w:val="24"/>
                <w:szCs w:val="24"/>
              </w:rPr>
              <w:t xml:space="preserve"> </w:t>
            </w:r>
            <w:proofErr w:type="spellStart"/>
            <w:r w:rsidRPr="00DE4D3E">
              <w:rPr>
                <w:sz w:val="24"/>
                <w:szCs w:val="24"/>
              </w:rPr>
              <w:t>şi</w:t>
            </w:r>
            <w:proofErr w:type="spellEnd"/>
            <w:r w:rsidRPr="00DE4D3E">
              <w:rPr>
                <w:spacing w:val="80"/>
                <w:sz w:val="24"/>
                <w:szCs w:val="24"/>
              </w:rPr>
              <w:t xml:space="preserve"> </w:t>
            </w:r>
            <w:r w:rsidRPr="00DE4D3E">
              <w:rPr>
                <w:sz w:val="24"/>
                <w:szCs w:val="24"/>
              </w:rPr>
              <w:t>beneficiilor</w:t>
            </w:r>
            <w:r w:rsidRPr="00DE4D3E">
              <w:rPr>
                <w:spacing w:val="80"/>
                <w:sz w:val="24"/>
                <w:szCs w:val="24"/>
              </w:rPr>
              <w:t xml:space="preserve"> </w:t>
            </w:r>
            <w:r w:rsidRPr="00DE4D3E">
              <w:rPr>
                <w:sz w:val="24"/>
                <w:szCs w:val="24"/>
              </w:rPr>
              <w:t xml:space="preserve">din perspectiva inovării </w:t>
            </w:r>
            <w:proofErr w:type="spellStart"/>
            <w:r w:rsidRPr="00DE4D3E">
              <w:rPr>
                <w:sz w:val="24"/>
                <w:szCs w:val="24"/>
              </w:rPr>
              <w:t>şi</w:t>
            </w:r>
            <w:proofErr w:type="spellEnd"/>
            <w:r w:rsidRPr="00DE4D3E">
              <w:rPr>
                <w:sz w:val="24"/>
                <w:szCs w:val="24"/>
              </w:rPr>
              <w:t xml:space="preserve"> digitalizării</w:t>
            </w:r>
          </w:p>
        </w:tc>
        <w:tc>
          <w:tcPr>
            <w:tcW w:w="5537" w:type="dxa"/>
            <w:gridSpan w:val="6"/>
            <w:tcBorders>
              <w:top w:val="single" w:sz="4" w:space="0" w:color="000000"/>
              <w:left w:val="single" w:sz="4" w:space="0" w:color="000000"/>
              <w:bottom w:val="single" w:sz="4" w:space="0" w:color="000000"/>
              <w:right w:val="single" w:sz="4" w:space="0" w:color="000000"/>
            </w:tcBorders>
          </w:tcPr>
          <w:p w14:paraId="187DB429" w14:textId="77777777" w:rsidR="00A2179C" w:rsidRPr="00DE4D3E" w:rsidRDefault="00000000" w:rsidP="00DE4D3E">
            <w:pPr>
              <w:pStyle w:val="TableParagraph"/>
              <w:ind w:right="100"/>
              <w:jc w:val="both"/>
              <w:rPr>
                <w:sz w:val="24"/>
                <w:szCs w:val="24"/>
              </w:rPr>
            </w:pPr>
            <w:r w:rsidRPr="00DE4D3E">
              <w:rPr>
                <w:sz w:val="24"/>
                <w:szCs w:val="24"/>
              </w:rPr>
              <w:t>Proiectul vizează încurajarea investițiilor în sectorul de transport feroviar ce au ca scop creșterea traficului de călători și de marfă electric și eficient (ERTMS), prin urmare favorizează</w:t>
            </w:r>
            <w:r w:rsidRPr="00DE4D3E">
              <w:rPr>
                <w:spacing w:val="11"/>
                <w:sz w:val="24"/>
                <w:szCs w:val="24"/>
              </w:rPr>
              <w:t xml:space="preserve"> </w:t>
            </w:r>
            <w:r w:rsidRPr="00DE4D3E">
              <w:rPr>
                <w:sz w:val="24"/>
                <w:szCs w:val="24"/>
              </w:rPr>
              <w:t>indirect</w:t>
            </w:r>
            <w:r w:rsidRPr="00DE4D3E">
              <w:rPr>
                <w:spacing w:val="15"/>
                <w:sz w:val="24"/>
                <w:szCs w:val="24"/>
              </w:rPr>
              <w:t xml:space="preserve"> </w:t>
            </w:r>
            <w:r w:rsidRPr="00DE4D3E">
              <w:rPr>
                <w:sz w:val="24"/>
                <w:szCs w:val="24"/>
              </w:rPr>
              <w:t>reducerea</w:t>
            </w:r>
            <w:r w:rsidRPr="00DE4D3E">
              <w:rPr>
                <w:spacing w:val="14"/>
                <w:sz w:val="24"/>
                <w:szCs w:val="24"/>
              </w:rPr>
              <w:t xml:space="preserve"> </w:t>
            </w:r>
            <w:r w:rsidRPr="00DE4D3E">
              <w:rPr>
                <w:sz w:val="24"/>
                <w:szCs w:val="24"/>
              </w:rPr>
              <w:t>gazelor</w:t>
            </w:r>
            <w:r w:rsidRPr="00DE4D3E">
              <w:rPr>
                <w:spacing w:val="14"/>
                <w:sz w:val="24"/>
                <w:szCs w:val="24"/>
              </w:rPr>
              <w:t xml:space="preserve"> </w:t>
            </w:r>
            <w:r w:rsidRPr="00DE4D3E">
              <w:rPr>
                <w:sz w:val="24"/>
                <w:szCs w:val="24"/>
              </w:rPr>
              <w:t>cu</w:t>
            </w:r>
            <w:r w:rsidRPr="00DE4D3E">
              <w:rPr>
                <w:spacing w:val="13"/>
                <w:sz w:val="24"/>
                <w:szCs w:val="24"/>
              </w:rPr>
              <w:t xml:space="preserve"> </w:t>
            </w:r>
            <w:r w:rsidRPr="00DE4D3E">
              <w:rPr>
                <w:spacing w:val="-2"/>
                <w:sz w:val="24"/>
                <w:szCs w:val="24"/>
              </w:rPr>
              <w:t>efect</w:t>
            </w:r>
          </w:p>
          <w:p w14:paraId="297559F8" w14:textId="77777777" w:rsidR="00A2179C" w:rsidRPr="00DE4D3E" w:rsidRDefault="00000000" w:rsidP="00DE4D3E">
            <w:pPr>
              <w:pStyle w:val="TableParagraph"/>
              <w:ind w:right="100"/>
              <w:jc w:val="both"/>
              <w:rPr>
                <w:sz w:val="24"/>
                <w:szCs w:val="24"/>
              </w:rPr>
            </w:pPr>
            <w:r w:rsidRPr="00DE4D3E">
              <w:rPr>
                <w:sz w:val="24"/>
                <w:szCs w:val="24"/>
              </w:rPr>
              <w:t>de seră și trecerea spre transporturi cu impact minim asupra mediului.</w:t>
            </w:r>
          </w:p>
        </w:tc>
      </w:tr>
      <w:tr w:rsidR="00A2179C" w:rsidRPr="00DE4D3E" w14:paraId="3498B8DF" w14:textId="77777777">
        <w:trPr>
          <w:trHeight w:val="645"/>
        </w:trPr>
        <w:tc>
          <w:tcPr>
            <w:tcW w:w="5530" w:type="dxa"/>
            <w:tcBorders>
              <w:top w:val="single" w:sz="4" w:space="0" w:color="000000"/>
              <w:left w:val="single" w:sz="4" w:space="0" w:color="000000"/>
              <w:bottom w:val="single" w:sz="4" w:space="0" w:color="000000"/>
              <w:right w:val="single" w:sz="4" w:space="0" w:color="000000"/>
            </w:tcBorders>
          </w:tcPr>
          <w:p w14:paraId="7CF97946" w14:textId="77777777" w:rsidR="00A2179C" w:rsidRPr="00DE4D3E" w:rsidRDefault="00000000" w:rsidP="00DE4D3E">
            <w:pPr>
              <w:pStyle w:val="TableParagraph"/>
              <w:tabs>
                <w:tab w:val="left" w:pos="1866"/>
                <w:tab w:val="left" w:pos="3156"/>
                <w:tab w:val="left" w:pos="3558"/>
                <w:tab w:val="left" w:pos="5063"/>
              </w:tabs>
              <w:rPr>
                <w:sz w:val="24"/>
                <w:szCs w:val="24"/>
              </w:rPr>
            </w:pPr>
            <w:r w:rsidRPr="00DE4D3E">
              <w:rPr>
                <w:spacing w:val="-2"/>
                <w:sz w:val="24"/>
                <w:szCs w:val="24"/>
              </w:rPr>
              <w:t>3.8.Evaluarea</w:t>
            </w:r>
            <w:r w:rsidRPr="00DE4D3E">
              <w:rPr>
                <w:sz w:val="24"/>
                <w:szCs w:val="24"/>
              </w:rPr>
              <w:tab/>
            </w:r>
            <w:r w:rsidRPr="00DE4D3E">
              <w:rPr>
                <w:spacing w:val="-2"/>
                <w:sz w:val="24"/>
                <w:szCs w:val="24"/>
              </w:rPr>
              <w:t>costurilor</w:t>
            </w:r>
            <w:r w:rsidRPr="00DE4D3E">
              <w:rPr>
                <w:sz w:val="24"/>
                <w:szCs w:val="24"/>
              </w:rPr>
              <w:tab/>
            </w:r>
            <w:proofErr w:type="spellStart"/>
            <w:r w:rsidRPr="00DE4D3E">
              <w:rPr>
                <w:spacing w:val="-5"/>
                <w:sz w:val="24"/>
                <w:szCs w:val="24"/>
              </w:rPr>
              <w:t>şi</w:t>
            </w:r>
            <w:proofErr w:type="spellEnd"/>
            <w:r w:rsidRPr="00DE4D3E">
              <w:rPr>
                <w:sz w:val="24"/>
                <w:szCs w:val="24"/>
              </w:rPr>
              <w:tab/>
            </w:r>
            <w:r w:rsidRPr="00DE4D3E">
              <w:rPr>
                <w:spacing w:val="-2"/>
                <w:sz w:val="24"/>
                <w:szCs w:val="24"/>
              </w:rPr>
              <w:t>beneficiilor</w:t>
            </w:r>
            <w:r w:rsidRPr="00DE4D3E">
              <w:rPr>
                <w:sz w:val="24"/>
                <w:szCs w:val="24"/>
              </w:rPr>
              <w:tab/>
            </w:r>
            <w:r w:rsidRPr="00DE4D3E">
              <w:rPr>
                <w:spacing w:val="-5"/>
                <w:sz w:val="24"/>
                <w:szCs w:val="24"/>
              </w:rPr>
              <w:t>din</w:t>
            </w:r>
          </w:p>
          <w:p w14:paraId="09AE618D" w14:textId="77777777" w:rsidR="00A2179C" w:rsidRPr="00DE4D3E" w:rsidRDefault="00000000" w:rsidP="00DE4D3E">
            <w:pPr>
              <w:pStyle w:val="TableParagraph"/>
              <w:rPr>
                <w:sz w:val="24"/>
                <w:szCs w:val="24"/>
              </w:rPr>
            </w:pPr>
            <w:r w:rsidRPr="00DE4D3E">
              <w:rPr>
                <w:sz w:val="24"/>
                <w:szCs w:val="24"/>
              </w:rPr>
              <w:t>perspectiva</w:t>
            </w:r>
            <w:r w:rsidRPr="00DE4D3E">
              <w:rPr>
                <w:spacing w:val="-12"/>
                <w:sz w:val="24"/>
                <w:szCs w:val="24"/>
              </w:rPr>
              <w:t xml:space="preserve"> </w:t>
            </w:r>
            <w:r w:rsidRPr="00DE4D3E">
              <w:rPr>
                <w:sz w:val="24"/>
                <w:szCs w:val="24"/>
              </w:rPr>
              <w:t>dezvoltării</w:t>
            </w:r>
            <w:r w:rsidRPr="00DE4D3E">
              <w:rPr>
                <w:spacing w:val="-12"/>
                <w:sz w:val="24"/>
                <w:szCs w:val="24"/>
              </w:rPr>
              <w:t xml:space="preserve"> </w:t>
            </w:r>
            <w:r w:rsidRPr="00DE4D3E">
              <w:rPr>
                <w:spacing w:val="-2"/>
                <w:sz w:val="24"/>
                <w:szCs w:val="24"/>
              </w:rPr>
              <w:t>durabile</w:t>
            </w:r>
          </w:p>
        </w:tc>
        <w:tc>
          <w:tcPr>
            <w:tcW w:w="5537" w:type="dxa"/>
            <w:gridSpan w:val="6"/>
            <w:tcBorders>
              <w:top w:val="single" w:sz="4" w:space="0" w:color="000000"/>
              <w:left w:val="single" w:sz="4" w:space="0" w:color="000000"/>
              <w:bottom w:val="single" w:sz="4" w:space="0" w:color="000000"/>
              <w:right w:val="single" w:sz="4" w:space="0" w:color="000000"/>
            </w:tcBorders>
          </w:tcPr>
          <w:p w14:paraId="01E12017" w14:textId="77777777" w:rsidR="00A2179C" w:rsidRPr="00DE4D3E" w:rsidRDefault="00A2179C" w:rsidP="00DE4D3E">
            <w:pPr>
              <w:pStyle w:val="TableParagraph"/>
              <w:ind w:left="0"/>
              <w:rPr>
                <w:sz w:val="24"/>
                <w:szCs w:val="24"/>
              </w:rPr>
            </w:pPr>
          </w:p>
        </w:tc>
      </w:tr>
      <w:tr w:rsidR="00A2179C" w:rsidRPr="00DE4D3E" w14:paraId="0B26C5FB" w14:textId="77777777" w:rsidTr="00AB1399">
        <w:trPr>
          <w:trHeight w:val="461"/>
        </w:trPr>
        <w:tc>
          <w:tcPr>
            <w:tcW w:w="5530" w:type="dxa"/>
            <w:tcBorders>
              <w:top w:val="single" w:sz="4" w:space="0" w:color="000000"/>
              <w:left w:val="single" w:sz="4" w:space="0" w:color="000000"/>
              <w:bottom w:val="single" w:sz="4" w:space="0" w:color="000000"/>
              <w:right w:val="single" w:sz="4" w:space="0" w:color="000000"/>
            </w:tcBorders>
          </w:tcPr>
          <w:p w14:paraId="61F9046D" w14:textId="77777777" w:rsidR="00A2179C" w:rsidRPr="00DE4D3E" w:rsidRDefault="00000000" w:rsidP="00DE4D3E">
            <w:pPr>
              <w:pStyle w:val="TableParagraph"/>
              <w:rPr>
                <w:sz w:val="24"/>
                <w:szCs w:val="24"/>
              </w:rPr>
            </w:pPr>
            <w:r w:rsidRPr="00DE4D3E">
              <w:rPr>
                <w:sz w:val="24"/>
                <w:szCs w:val="24"/>
              </w:rPr>
              <w:t>3.9.</w:t>
            </w:r>
            <w:r w:rsidRPr="00DE4D3E">
              <w:rPr>
                <w:spacing w:val="-2"/>
                <w:sz w:val="24"/>
                <w:szCs w:val="24"/>
              </w:rPr>
              <w:t xml:space="preserve"> </w:t>
            </w:r>
            <w:r w:rsidRPr="00DE4D3E">
              <w:rPr>
                <w:sz w:val="24"/>
                <w:szCs w:val="24"/>
              </w:rPr>
              <w:t>Alte</w:t>
            </w:r>
            <w:r w:rsidRPr="00DE4D3E">
              <w:rPr>
                <w:spacing w:val="-2"/>
                <w:sz w:val="24"/>
                <w:szCs w:val="24"/>
              </w:rPr>
              <w:t xml:space="preserve"> </w:t>
            </w:r>
            <w:proofErr w:type="spellStart"/>
            <w:r w:rsidRPr="00DE4D3E">
              <w:rPr>
                <w:spacing w:val="-2"/>
                <w:sz w:val="24"/>
                <w:szCs w:val="24"/>
              </w:rPr>
              <w:t>informaţii</w:t>
            </w:r>
            <w:proofErr w:type="spellEnd"/>
          </w:p>
        </w:tc>
        <w:tc>
          <w:tcPr>
            <w:tcW w:w="5537" w:type="dxa"/>
            <w:gridSpan w:val="6"/>
            <w:tcBorders>
              <w:top w:val="single" w:sz="4" w:space="0" w:color="000000"/>
              <w:left w:val="single" w:sz="4" w:space="0" w:color="000000"/>
              <w:bottom w:val="single" w:sz="4" w:space="0" w:color="000000"/>
              <w:right w:val="single" w:sz="4" w:space="0" w:color="000000"/>
            </w:tcBorders>
          </w:tcPr>
          <w:p w14:paraId="292BAA08" w14:textId="77777777" w:rsidR="00A2179C" w:rsidRPr="00DE4D3E" w:rsidRDefault="00000000" w:rsidP="00DE4D3E">
            <w:pPr>
              <w:pStyle w:val="TableParagraph"/>
              <w:rPr>
                <w:sz w:val="24"/>
                <w:szCs w:val="24"/>
              </w:rPr>
            </w:pPr>
            <w:r w:rsidRPr="00DE4D3E">
              <w:rPr>
                <w:sz w:val="24"/>
                <w:szCs w:val="24"/>
              </w:rPr>
              <w:t>Nu</w:t>
            </w:r>
            <w:r w:rsidRPr="00DE4D3E">
              <w:rPr>
                <w:spacing w:val="-2"/>
                <w:sz w:val="24"/>
                <w:szCs w:val="24"/>
              </w:rPr>
              <w:t xml:space="preserve"> </w:t>
            </w:r>
            <w:r w:rsidRPr="00DE4D3E">
              <w:rPr>
                <w:sz w:val="24"/>
                <w:szCs w:val="24"/>
              </w:rPr>
              <w:t>au</w:t>
            </w:r>
            <w:r w:rsidRPr="00DE4D3E">
              <w:rPr>
                <w:spacing w:val="-2"/>
                <w:sz w:val="24"/>
                <w:szCs w:val="24"/>
              </w:rPr>
              <w:t xml:space="preserve"> </w:t>
            </w:r>
            <w:r w:rsidRPr="00DE4D3E">
              <w:rPr>
                <w:sz w:val="24"/>
                <w:szCs w:val="24"/>
              </w:rPr>
              <w:t>fost</w:t>
            </w:r>
            <w:r w:rsidRPr="00DE4D3E">
              <w:rPr>
                <w:spacing w:val="-1"/>
                <w:sz w:val="24"/>
                <w:szCs w:val="24"/>
              </w:rPr>
              <w:t xml:space="preserve"> </w:t>
            </w:r>
            <w:r w:rsidRPr="00DE4D3E">
              <w:rPr>
                <w:spacing w:val="-2"/>
                <w:sz w:val="24"/>
                <w:szCs w:val="24"/>
              </w:rPr>
              <w:t>identificate.</w:t>
            </w:r>
          </w:p>
        </w:tc>
      </w:tr>
    </w:tbl>
    <w:p w14:paraId="79E4C1C5" w14:textId="77777777" w:rsidR="00081C68" w:rsidRPr="00DE4D3E" w:rsidRDefault="00081C68" w:rsidP="00DE4D3E">
      <w:pPr>
        <w:pStyle w:val="BodyText"/>
        <w:ind w:right="1370"/>
        <w:rPr>
          <w:sz w:val="24"/>
          <w:szCs w:val="24"/>
        </w:rPr>
      </w:pPr>
    </w:p>
    <w:p w14:paraId="6985F630" w14:textId="0EFF797F" w:rsidR="00A2179C" w:rsidRPr="00DE4D3E" w:rsidRDefault="00000000" w:rsidP="00DE4D3E">
      <w:pPr>
        <w:pStyle w:val="BodyText"/>
        <w:ind w:right="1370"/>
        <w:rPr>
          <w:sz w:val="24"/>
          <w:szCs w:val="24"/>
        </w:rPr>
      </w:pPr>
      <w:proofErr w:type="spellStart"/>
      <w:r w:rsidRPr="00DE4D3E">
        <w:rPr>
          <w:sz w:val="24"/>
          <w:szCs w:val="24"/>
        </w:rPr>
        <w:t>Secţiunea</w:t>
      </w:r>
      <w:proofErr w:type="spellEnd"/>
      <w:r w:rsidRPr="00DE4D3E">
        <w:rPr>
          <w:spacing w:val="-7"/>
          <w:sz w:val="24"/>
          <w:szCs w:val="24"/>
        </w:rPr>
        <w:t xml:space="preserve"> </w:t>
      </w:r>
      <w:r w:rsidRPr="00DE4D3E">
        <w:rPr>
          <w:sz w:val="24"/>
          <w:szCs w:val="24"/>
        </w:rPr>
        <w:t>a</w:t>
      </w:r>
      <w:r w:rsidRPr="00DE4D3E">
        <w:rPr>
          <w:spacing w:val="-3"/>
          <w:sz w:val="24"/>
          <w:szCs w:val="24"/>
        </w:rPr>
        <w:t xml:space="preserve"> </w:t>
      </w:r>
      <w:r w:rsidRPr="00DE4D3E">
        <w:rPr>
          <w:sz w:val="24"/>
          <w:szCs w:val="24"/>
        </w:rPr>
        <w:t>4-</w:t>
      </w:r>
      <w:r w:rsidRPr="00DE4D3E">
        <w:rPr>
          <w:spacing w:val="-10"/>
          <w:sz w:val="24"/>
          <w:szCs w:val="24"/>
        </w:rPr>
        <w:t>a</w:t>
      </w:r>
    </w:p>
    <w:p w14:paraId="53427EA1" w14:textId="77777777" w:rsidR="00A2179C" w:rsidRDefault="00000000" w:rsidP="00DE4D3E">
      <w:pPr>
        <w:pStyle w:val="BodyText"/>
        <w:ind w:left="702" w:right="930" w:firstLine="8"/>
        <w:rPr>
          <w:sz w:val="24"/>
          <w:szCs w:val="24"/>
        </w:rPr>
      </w:pPr>
      <w:r w:rsidRPr="00DE4D3E">
        <w:rPr>
          <w:sz w:val="24"/>
          <w:szCs w:val="24"/>
        </w:rPr>
        <w:t>Impactul financiar asupra bugetului general consolidat atât pe termen scurt, pentru</w:t>
      </w:r>
      <w:r w:rsidRPr="00DE4D3E">
        <w:rPr>
          <w:spacing w:val="-3"/>
          <w:sz w:val="24"/>
          <w:szCs w:val="24"/>
        </w:rPr>
        <w:t xml:space="preserve"> </w:t>
      </w:r>
      <w:r w:rsidRPr="00DE4D3E">
        <w:rPr>
          <w:sz w:val="24"/>
          <w:szCs w:val="24"/>
        </w:rPr>
        <w:t>anul</w:t>
      </w:r>
      <w:r w:rsidRPr="00DE4D3E">
        <w:rPr>
          <w:spacing w:val="-3"/>
          <w:sz w:val="24"/>
          <w:szCs w:val="24"/>
        </w:rPr>
        <w:t xml:space="preserve"> </w:t>
      </w:r>
      <w:r w:rsidRPr="00DE4D3E">
        <w:rPr>
          <w:sz w:val="24"/>
          <w:szCs w:val="24"/>
        </w:rPr>
        <w:t>curent,</w:t>
      </w:r>
      <w:r w:rsidRPr="00DE4D3E">
        <w:rPr>
          <w:spacing w:val="-6"/>
          <w:sz w:val="24"/>
          <w:szCs w:val="24"/>
        </w:rPr>
        <w:t xml:space="preserve"> </w:t>
      </w:r>
      <w:r w:rsidRPr="00DE4D3E">
        <w:rPr>
          <w:sz w:val="24"/>
          <w:szCs w:val="24"/>
        </w:rPr>
        <w:t>cât</w:t>
      </w:r>
      <w:r w:rsidRPr="00DE4D3E">
        <w:rPr>
          <w:spacing w:val="-3"/>
          <w:sz w:val="24"/>
          <w:szCs w:val="24"/>
        </w:rPr>
        <w:t xml:space="preserve"> </w:t>
      </w:r>
      <w:proofErr w:type="spellStart"/>
      <w:r w:rsidRPr="00DE4D3E">
        <w:rPr>
          <w:sz w:val="24"/>
          <w:szCs w:val="24"/>
        </w:rPr>
        <w:t>şi</w:t>
      </w:r>
      <w:proofErr w:type="spellEnd"/>
      <w:r w:rsidRPr="00DE4D3E">
        <w:rPr>
          <w:spacing w:val="-2"/>
          <w:sz w:val="24"/>
          <w:szCs w:val="24"/>
        </w:rPr>
        <w:t xml:space="preserve"> </w:t>
      </w:r>
      <w:r w:rsidRPr="00DE4D3E">
        <w:rPr>
          <w:sz w:val="24"/>
          <w:szCs w:val="24"/>
        </w:rPr>
        <w:t>pe</w:t>
      </w:r>
      <w:r w:rsidRPr="00DE4D3E">
        <w:rPr>
          <w:spacing w:val="-4"/>
          <w:sz w:val="24"/>
          <w:szCs w:val="24"/>
        </w:rPr>
        <w:t xml:space="preserve"> </w:t>
      </w:r>
      <w:r w:rsidRPr="00DE4D3E">
        <w:rPr>
          <w:sz w:val="24"/>
          <w:szCs w:val="24"/>
        </w:rPr>
        <w:t>termen</w:t>
      </w:r>
      <w:r w:rsidRPr="00DE4D3E">
        <w:rPr>
          <w:spacing w:val="-3"/>
          <w:sz w:val="24"/>
          <w:szCs w:val="24"/>
        </w:rPr>
        <w:t xml:space="preserve"> </w:t>
      </w:r>
      <w:r w:rsidRPr="00DE4D3E">
        <w:rPr>
          <w:sz w:val="24"/>
          <w:szCs w:val="24"/>
        </w:rPr>
        <w:t>lung</w:t>
      </w:r>
      <w:r w:rsidRPr="00DE4D3E">
        <w:rPr>
          <w:spacing w:val="-2"/>
          <w:sz w:val="24"/>
          <w:szCs w:val="24"/>
        </w:rPr>
        <w:t xml:space="preserve"> </w:t>
      </w:r>
      <w:r w:rsidRPr="00DE4D3E">
        <w:rPr>
          <w:sz w:val="24"/>
          <w:szCs w:val="24"/>
        </w:rPr>
        <w:t>(pe</w:t>
      </w:r>
      <w:r w:rsidRPr="00DE4D3E">
        <w:rPr>
          <w:spacing w:val="-4"/>
          <w:sz w:val="24"/>
          <w:szCs w:val="24"/>
        </w:rPr>
        <w:t xml:space="preserve"> </w:t>
      </w:r>
      <w:r w:rsidRPr="00DE4D3E">
        <w:rPr>
          <w:sz w:val="24"/>
          <w:szCs w:val="24"/>
        </w:rPr>
        <w:t>5</w:t>
      </w:r>
      <w:r w:rsidRPr="00DE4D3E">
        <w:rPr>
          <w:spacing w:val="-5"/>
          <w:sz w:val="24"/>
          <w:szCs w:val="24"/>
        </w:rPr>
        <w:t xml:space="preserve"> </w:t>
      </w:r>
      <w:r w:rsidRPr="00DE4D3E">
        <w:rPr>
          <w:sz w:val="24"/>
          <w:szCs w:val="24"/>
        </w:rPr>
        <w:t>ani),</w:t>
      </w:r>
      <w:r w:rsidRPr="00DE4D3E">
        <w:rPr>
          <w:spacing w:val="-4"/>
          <w:sz w:val="24"/>
          <w:szCs w:val="24"/>
        </w:rPr>
        <w:t xml:space="preserve"> </w:t>
      </w:r>
      <w:r w:rsidRPr="00DE4D3E">
        <w:rPr>
          <w:sz w:val="24"/>
          <w:szCs w:val="24"/>
        </w:rPr>
        <w:t>inclusiv</w:t>
      </w:r>
      <w:r w:rsidRPr="00DE4D3E">
        <w:rPr>
          <w:spacing w:val="-4"/>
          <w:sz w:val="24"/>
          <w:szCs w:val="24"/>
        </w:rPr>
        <w:t xml:space="preserve"> </w:t>
      </w:r>
      <w:proofErr w:type="spellStart"/>
      <w:r w:rsidRPr="00DE4D3E">
        <w:rPr>
          <w:sz w:val="24"/>
          <w:szCs w:val="24"/>
        </w:rPr>
        <w:t>informaţii</w:t>
      </w:r>
      <w:proofErr w:type="spellEnd"/>
      <w:r w:rsidRPr="00DE4D3E">
        <w:rPr>
          <w:spacing w:val="-2"/>
          <w:sz w:val="24"/>
          <w:szCs w:val="24"/>
        </w:rPr>
        <w:t xml:space="preserve"> </w:t>
      </w:r>
      <w:r w:rsidRPr="00DE4D3E">
        <w:rPr>
          <w:sz w:val="24"/>
          <w:szCs w:val="24"/>
        </w:rPr>
        <w:t>cu</w:t>
      </w:r>
      <w:r w:rsidRPr="00DE4D3E">
        <w:rPr>
          <w:spacing w:val="-4"/>
          <w:sz w:val="24"/>
          <w:szCs w:val="24"/>
        </w:rPr>
        <w:t xml:space="preserve"> </w:t>
      </w:r>
      <w:r w:rsidRPr="00DE4D3E">
        <w:rPr>
          <w:sz w:val="24"/>
          <w:szCs w:val="24"/>
        </w:rPr>
        <w:t>privire</w:t>
      </w:r>
      <w:r w:rsidRPr="00DE4D3E">
        <w:rPr>
          <w:spacing w:val="-3"/>
          <w:sz w:val="24"/>
          <w:szCs w:val="24"/>
        </w:rPr>
        <w:t xml:space="preserve"> </w:t>
      </w:r>
      <w:r w:rsidRPr="00DE4D3E">
        <w:rPr>
          <w:sz w:val="24"/>
          <w:szCs w:val="24"/>
        </w:rPr>
        <w:t xml:space="preserve">la cheltuieli </w:t>
      </w:r>
      <w:proofErr w:type="spellStart"/>
      <w:r w:rsidRPr="00DE4D3E">
        <w:rPr>
          <w:sz w:val="24"/>
          <w:szCs w:val="24"/>
        </w:rPr>
        <w:t>şi</w:t>
      </w:r>
      <w:proofErr w:type="spellEnd"/>
      <w:r w:rsidRPr="00DE4D3E">
        <w:rPr>
          <w:sz w:val="24"/>
          <w:szCs w:val="24"/>
        </w:rPr>
        <w:t xml:space="preserve"> venituri</w:t>
      </w:r>
    </w:p>
    <w:p w14:paraId="1D09A024" w14:textId="77777777" w:rsidR="00A170FB" w:rsidRPr="00DE4D3E" w:rsidRDefault="00A170FB" w:rsidP="00DE4D3E">
      <w:pPr>
        <w:pStyle w:val="BodyText"/>
        <w:ind w:left="702" w:right="930" w:firstLine="8"/>
        <w:rPr>
          <w:sz w:val="24"/>
          <w:szCs w:val="24"/>
        </w:rPr>
      </w:pPr>
    </w:p>
    <w:p w14:paraId="070B8573" w14:textId="77777777" w:rsidR="00A2179C" w:rsidRPr="00DE4D3E" w:rsidRDefault="00A2179C" w:rsidP="00DE4D3E">
      <w:pPr>
        <w:rPr>
          <w:sz w:val="24"/>
          <w:szCs w:val="24"/>
        </w:rPr>
        <w:sectPr w:rsidR="00A2179C" w:rsidRPr="00DE4D3E" w:rsidSect="00663E96">
          <w:footerReference w:type="default" r:id="rId9"/>
          <w:pgSz w:w="12240" w:h="15840"/>
          <w:pgMar w:top="993" w:right="220" w:bottom="1560" w:left="440" w:header="0" w:footer="547" w:gutter="0"/>
          <w:cols w:space="720"/>
          <w:formProt w:val="0"/>
          <w:docGrid w:linePitch="100" w:charSpace="4096"/>
        </w:sectPr>
      </w:pPr>
    </w:p>
    <w:tbl>
      <w:tblPr>
        <w:tblW w:w="11247" w:type="dxa"/>
        <w:tblInd w:w="153" w:type="dxa"/>
        <w:tblCellMar>
          <w:left w:w="7" w:type="dxa"/>
          <w:right w:w="7" w:type="dxa"/>
        </w:tblCellMar>
        <w:tblLook w:val="01E0" w:firstRow="1" w:lastRow="1" w:firstColumn="1" w:lastColumn="1" w:noHBand="0" w:noVBand="0"/>
      </w:tblPr>
      <w:tblGrid>
        <w:gridCol w:w="4751"/>
        <w:gridCol w:w="810"/>
        <w:gridCol w:w="691"/>
        <w:gridCol w:w="664"/>
        <w:gridCol w:w="11"/>
        <w:gridCol w:w="567"/>
        <w:gridCol w:w="113"/>
        <w:gridCol w:w="683"/>
        <w:gridCol w:w="791"/>
        <w:gridCol w:w="2166"/>
      </w:tblGrid>
      <w:tr w:rsidR="00A170FB" w:rsidRPr="00DE4D3E" w14:paraId="793E18E6" w14:textId="77777777" w:rsidTr="001A3B1E">
        <w:trPr>
          <w:trHeight w:val="607"/>
        </w:trPr>
        <w:tc>
          <w:tcPr>
            <w:tcW w:w="4751" w:type="dxa"/>
            <w:tcBorders>
              <w:top w:val="single" w:sz="6" w:space="0" w:color="000000"/>
              <w:left w:val="single" w:sz="6" w:space="0" w:color="000000"/>
              <w:bottom w:val="single" w:sz="6" w:space="0" w:color="000000"/>
              <w:right w:val="single" w:sz="6" w:space="0" w:color="000000"/>
            </w:tcBorders>
          </w:tcPr>
          <w:p w14:paraId="0A76355F" w14:textId="4446AC8D" w:rsidR="00A170FB" w:rsidRPr="00DE4D3E" w:rsidRDefault="00A170FB" w:rsidP="00A170FB">
            <w:pPr>
              <w:pStyle w:val="TableParagraph"/>
              <w:ind w:left="45"/>
              <w:jc w:val="center"/>
              <w:rPr>
                <w:sz w:val="24"/>
                <w:szCs w:val="24"/>
              </w:rPr>
            </w:pPr>
            <w:r w:rsidRPr="00DE4D3E">
              <w:rPr>
                <w:spacing w:val="-2"/>
                <w:sz w:val="24"/>
                <w:szCs w:val="24"/>
              </w:rPr>
              <w:t>Indicatori</w:t>
            </w:r>
          </w:p>
        </w:tc>
        <w:tc>
          <w:tcPr>
            <w:tcW w:w="2165" w:type="dxa"/>
            <w:gridSpan w:val="3"/>
            <w:tcBorders>
              <w:top w:val="single" w:sz="6" w:space="0" w:color="000000"/>
              <w:left w:val="single" w:sz="6" w:space="0" w:color="000000"/>
              <w:bottom w:val="single" w:sz="6" w:space="0" w:color="000000"/>
              <w:right w:val="single" w:sz="6" w:space="0" w:color="000000"/>
            </w:tcBorders>
          </w:tcPr>
          <w:p w14:paraId="6BB6F5FC" w14:textId="77777777" w:rsidR="00A170FB" w:rsidRPr="00DE4D3E" w:rsidRDefault="00A170FB" w:rsidP="00AB1399">
            <w:pPr>
              <w:pStyle w:val="TableParagraph"/>
              <w:ind w:left="124"/>
              <w:jc w:val="center"/>
              <w:rPr>
                <w:sz w:val="24"/>
                <w:szCs w:val="24"/>
              </w:rPr>
            </w:pPr>
            <w:r w:rsidRPr="00DE4D3E">
              <w:rPr>
                <w:spacing w:val="-4"/>
                <w:sz w:val="24"/>
                <w:szCs w:val="24"/>
              </w:rPr>
              <w:t>Anul</w:t>
            </w:r>
          </w:p>
          <w:p w14:paraId="3868B9EB" w14:textId="087C34B7" w:rsidR="00A170FB" w:rsidRPr="00DE4D3E" w:rsidRDefault="00AB1399" w:rsidP="00AB1399">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pacing w:val="-2"/>
                <w:sz w:val="24"/>
                <w:szCs w:val="24"/>
              </w:rPr>
              <w:t xml:space="preserve">  </w:t>
            </w:r>
            <w:r w:rsidR="00A170FB" w:rsidRPr="00DE4D3E">
              <w:rPr>
                <w:spacing w:val="-2"/>
                <w:sz w:val="24"/>
                <w:szCs w:val="24"/>
              </w:rPr>
              <w:t>curent</w:t>
            </w:r>
          </w:p>
        </w:tc>
        <w:tc>
          <w:tcPr>
            <w:tcW w:w="2165" w:type="dxa"/>
            <w:gridSpan w:val="5"/>
            <w:tcBorders>
              <w:top w:val="single" w:sz="6" w:space="0" w:color="000000"/>
              <w:left w:val="single" w:sz="6" w:space="0" w:color="000000"/>
              <w:bottom w:val="single" w:sz="6" w:space="0" w:color="000000"/>
              <w:right w:val="single" w:sz="6" w:space="0" w:color="000000"/>
            </w:tcBorders>
          </w:tcPr>
          <w:p w14:paraId="24B14803" w14:textId="550E0795"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sidRPr="00DE4D3E">
              <w:rPr>
                <w:sz w:val="24"/>
                <w:szCs w:val="24"/>
              </w:rPr>
              <w:t>Următorii</w:t>
            </w:r>
            <w:r w:rsidRPr="00DE4D3E">
              <w:rPr>
                <w:spacing w:val="-7"/>
                <w:sz w:val="24"/>
                <w:szCs w:val="24"/>
              </w:rPr>
              <w:t xml:space="preserve"> </w:t>
            </w:r>
            <w:r w:rsidRPr="00DE4D3E">
              <w:rPr>
                <w:sz w:val="24"/>
                <w:szCs w:val="24"/>
              </w:rPr>
              <w:t>patru</w:t>
            </w:r>
            <w:r w:rsidRPr="00DE4D3E">
              <w:rPr>
                <w:spacing w:val="-5"/>
                <w:sz w:val="24"/>
                <w:szCs w:val="24"/>
              </w:rPr>
              <w:t xml:space="preserve"> ani</w:t>
            </w:r>
          </w:p>
        </w:tc>
        <w:tc>
          <w:tcPr>
            <w:tcW w:w="2166" w:type="dxa"/>
            <w:tcBorders>
              <w:top w:val="single" w:sz="6" w:space="0" w:color="000000"/>
              <w:left w:val="single" w:sz="6" w:space="0" w:color="000000"/>
              <w:bottom w:val="single" w:sz="6" w:space="0" w:color="000000"/>
              <w:right w:val="single" w:sz="6" w:space="0" w:color="000000"/>
            </w:tcBorders>
          </w:tcPr>
          <w:p w14:paraId="73EA2944" w14:textId="51FD91CE"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sidRPr="00DE4D3E">
              <w:rPr>
                <w:sz w:val="24"/>
                <w:szCs w:val="24"/>
              </w:rPr>
              <w:t>Media</w:t>
            </w:r>
            <w:r w:rsidRPr="00DE4D3E">
              <w:rPr>
                <w:spacing w:val="-5"/>
                <w:sz w:val="24"/>
                <w:szCs w:val="24"/>
              </w:rPr>
              <w:t xml:space="preserve"> </w:t>
            </w:r>
            <w:r w:rsidRPr="00DE4D3E">
              <w:rPr>
                <w:sz w:val="24"/>
                <w:szCs w:val="24"/>
              </w:rPr>
              <w:t>pe</w:t>
            </w:r>
            <w:r w:rsidRPr="00DE4D3E">
              <w:rPr>
                <w:spacing w:val="-3"/>
                <w:sz w:val="24"/>
                <w:szCs w:val="24"/>
              </w:rPr>
              <w:t xml:space="preserve"> </w:t>
            </w:r>
            <w:r w:rsidRPr="00DE4D3E">
              <w:rPr>
                <w:sz w:val="24"/>
                <w:szCs w:val="24"/>
              </w:rPr>
              <w:t>cinci</w:t>
            </w:r>
            <w:r w:rsidRPr="00DE4D3E">
              <w:rPr>
                <w:spacing w:val="-2"/>
                <w:sz w:val="24"/>
                <w:szCs w:val="24"/>
              </w:rPr>
              <w:t xml:space="preserve"> </w:t>
            </w:r>
            <w:r w:rsidRPr="00DE4D3E">
              <w:rPr>
                <w:spacing w:val="-5"/>
                <w:sz w:val="24"/>
                <w:szCs w:val="24"/>
              </w:rPr>
              <w:t>ani</w:t>
            </w:r>
          </w:p>
        </w:tc>
      </w:tr>
      <w:tr w:rsidR="00A170FB" w:rsidRPr="00DE4D3E" w14:paraId="687EFD1F" w14:textId="77777777" w:rsidTr="00A170FB">
        <w:trPr>
          <w:trHeight w:val="284"/>
        </w:trPr>
        <w:tc>
          <w:tcPr>
            <w:tcW w:w="11247" w:type="dxa"/>
            <w:gridSpan w:val="10"/>
            <w:tcBorders>
              <w:top w:val="single" w:sz="6" w:space="0" w:color="000000"/>
              <w:left w:val="single" w:sz="6" w:space="0" w:color="000000"/>
              <w:bottom w:val="single" w:sz="6" w:space="0" w:color="000000"/>
              <w:right w:val="single" w:sz="6" w:space="0" w:color="000000"/>
            </w:tcBorders>
          </w:tcPr>
          <w:p w14:paraId="2AA3C9BC" w14:textId="1A091371"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z w:val="24"/>
                <w:szCs w:val="24"/>
              </w:rPr>
              <w:t>-mii lei-</w:t>
            </w:r>
          </w:p>
        </w:tc>
      </w:tr>
      <w:tr w:rsidR="00A170FB" w:rsidRPr="00DE4D3E" w14:paraId="79EA8089" w14:textId="77777777" w:rsidTr="001A3B1E">
        <w:trPr>
          <w:trHeight w:val="393"/>
        </w:trPr>
        <w:tc>
          <w:tcPr>
            <w:tcW w:w="4751" w:type="dxa"/>
            <w:tcBorders>
              <w:top w:val="single" w:sz="6" w:space="0" w:color="000000"/>
              <w:left w:val="single" w:sz="6" w:space="0" w:color="000000"/>
              <w:bottom w:val="single" w:sz="6" w:space="0" w:color="000000"/>
              <w:right w:val="single" w:sz="6" w:space="0" w:color="000000"/>
            </w:tcBorders>
          </w:tcPr>
          <w:p w14:paraId="294E60E9" w14:textId="6FC89505" w:rsidR="00A170FB" w:rsidRPr="00DE4D3E" w:rsidRDefault="00A170FB" w:rsidP="00A170FB">
            <w:pPr>
              <w:pStyle w:val="TableParagraph"/>
              <w:ind w:left="45"/>
              <w:jc w:val="center"/>
              <w:rPr>
                <w:sz w:val="24"/>
                <w:szCs w:val="24"/>
              </w:rPr>
            </w:pPr>
            <w:r>
              <w:rPr>
                <w:sz w:val="24"/>
                <w:szCs w:val="24"/>
              </w:rPr>
              <w:t>1</w:t>
            </w:r>
          </w:p>
        </w:tc>
        <w:tc>
          <w:tcPr>
            <w:tcW w:w="810" w:type="dxa"/>
            <w:tcBorders>
              <w:top w:val="single" w:sz="6" w:space="0" w:color="000000"/>
              <w:left w:val="single" w:sz="6" w:space="0" w:color="000000"/>
              <w:bottom w:val="single" w:sz="6" w:space="0" w:color="000000"/>
              <w:right w:val="single" w:sz="6" w:space="0" w:color="000000"/>
            </w:tcBorders>
          </w:tcPr>
          <w:p w14:paraId="44B5A080" w14:textId="7D09D567"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pacing w:val="-6"/>
                <w:sz w:val="24"/>
                <w:szCs w:val="24"/>
              </w:rPr>
              <w:t>2</w:t>
            </w:r>
          </w:p>
        </w:tc>
        <w:tc>
          <w:tcPr>
            <w:tcW w:w="691" w:type="dxa"/>
            <w:tcBorders>
              <w:top w:val="single" w:sz="6" w:space="0" w:color="000000"/>
              <w:left w:val="single" w:sz="6" w:space="0" w:color="000000"/>
              <w:bottom w:val="single" w:sz="6" w:space="0" w:color="000000"/>
              <w:right w:val="single" w:sz="6" w:space="0" w:color="000000"/>
            </w:tcBorders>
          </w:tcPr>
          <w:p w14:paraId="06DB3588" w14:textId="7D4CC288"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pacing w:val="-6"/>
                <w:sz w:val="24"/>
                <w:szCs w:val="24"/>
              </w:rPr>
              <w:t>3</w:t>
            </w:r>
          </w:p>
        </w:tc>
        <w:tc>
          <w:tcPr>
            <w:tcW w:w="675" w:type="dxa"/>
            <w:gridSpan w:val="2"/>
            <w:tcBorders>
              <w:top w:val="single" w:sz="6" w:space="0" w:color="000000"/>
              <w:left w:val="single" w:sz="6" w:space="0" w:color="000000"/>
              <w:bottom w:val="single" w:sz="6" w:space="0" w:color="000000"/>
              <w:right w:val="single" w:sz="6" w:space="0" w:color="000000"/>
            </w:tcBorders>
          </w:tcPr>
          <w:p w14:paraId="22A14C85" w14:textId="04CFCDD3"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pacing w:val="-6"/>
                <w:sz w:val="24"/>
                <w:szCs w:val="24"/>
              </w:rPr>
              <w:t>4</w:t>
            </w:r>
          </w:p>
        </w:tc>
        <w:tc>
          <w:tcPr>
            <w:tcW w:w="567" w:type="dxa"/>
            <w:tcBorders>
              <w:top w:val="single" w:sz="6" w:space="0" w:color="000000"/>
              <w:left w:val="single" w:sz="6" w:space="0" w:color="000000"/>
              <w:bottom w:val="single" w:sz="6" w:space="0" w:color="000000"/>
              <w:right w:val="single" w:sz="6" w:space="0" w:color="000000"/>
            </w:tcBorders>
          </w:tcPr>
          <w:p w14:paraId="210140F1" w14:textId="3317D937"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pacing w:val="-6"/>
                <w:sz w:val="24"/>
                <w:szCs w:val="24"/>
              </w:rPr>
              <w:t>5</w:t>
            </w:r>
          </w:p>
        </w:tc>
        <w:tc>
          <w:tcPr>
            <w:tcW w:w="796" w:type="dxa"/>
            <w:gridSpan w:val="2"/>
            <w:tcBorders>
              <w:top w:val="single" w:sz="6" w:space="0" w:color="000000"/>
              <w:left w:val="single" w:sz="6" w:space="0" w:color="000000"/>
              <w:bottom w:val="single" w:sz="6" w:space="0" w:color="000000"/>
              <w:right w:val="single" w:sz="6" w:space="0" w:color="000000"/>
            </w:tcBorders>
          </w:tcPr>
          <w:p w14:paraId="482520FC" w14:textId="34F4EA59"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pacing w:val="-6"/>
                <w:sz w:val="24"/>
                <w:szCs w:val="24"/>
              </w:rPr>
              <w:t>6</w:t>
            </w:r>
          </w:p>
        </w:tc>
        <w:tc>
          <w:tcPr>
            <w:tcW w:w="2957" w:type="dxa"/>
            <w:gridSpan w:val="2"/>
            <w:tcBorders>
              <w:top w:val="single" w:sz="6" w:space="0" w:color="000000"/>
              <w:left w:val="single" w:sz="6" w:space="0" w:color="000000"/>
              <w:bottom w:val="single" w:sz="6" w:space="0" w:color="000000"/>
              <w:right w:val="single" w:sz="6" w:space="0" w:color="000000"/>
            </w:tcBorders>
          </w:tcPr>
          <w:p w14:paraId="3EE8895D" w14:textId="32CF2A3B" w:rsidR="00A170FB" w:rsidRPr="00DE4D3E" w:rsidRDefault="00A170FB" w:rsidP="00A170FB">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jc w:val="center"/>
              <w:rPr>
                <w:spacing w:val="-6"/>
                <w:sz w:val="24"/>
                <w:szCs w:val="24"/>
              </w:rPr>
            </w:pPr>
            <w:r>
              <w:rPr>
                <w:spacing w:val="-6"/>
                <w:sz w:val="24"/>
                <w:szCs w:val="24"/>
              </w:rPr>
              <w:t>7</w:t>
            </w:r>
          </w:p>
        </w:tc>
      </w:tr>
      <w:tr w:rsidR="00A2179C" w:rsidRPr="00DE4D3E" w14:paraId="7D734C2F" w14:textId="77777777" w:rsidTr="001A3B1E">
        <w:trPr>
          <w:trHeight w:val="1156"/>
        </w:trPr>
        <w:tc>
          <w:tcPr>
            <w:tcW w:w="4751" w:type="dxa"/>
            <w:tcBorders>
              <w:top w:val="single" w:sz="6" w:space="0" w:color="000000"/>
              <w:left w:val="single" w:sz="6" w:space="0" w:color="000000"/>
              <w:bottom w:val="single" w:sz="6" w:space="0" w:color="000000"/>
              <w:right w:val="single" w:sz="6" w:space="0" w:color="000000"/>
            </w:tcBorders>
          </w:tcPr>
          <w:p w14:paraId="600B48DE" w14:textId="77777777" w:rsidR="00A2179C" w:rsidRPr="00DE4D3E" w:rsidRDefault="00000000" w:rsidP="00DE4D3E">
            <w:pPr>
              <w:pStyle w:val="TableParagraph"/>
              <w:ind w:left="45"/>
              <w:rPr>
                <w:sz w:val="24"/>
                <w:szCs w:val="24"/>
              </w:rPr>
            </w:pPr>
            <w:r w:rsidRPr="00DE4D3E">
              <w:rPr>
                <w:sz w:val="24"/>
                <w:szCs w:val="24"/>
              </w:rPr>
              <w:t>4.1.</w:t>
            </w:r>
            <w:r w:rsidRPr="00DE4D3E">
              <w:rPr>
                <w:spacing w:val="-10"/>
                <w:sz w:val="24"/>
                <w:szCs w:val="24"/>
              </w:rPr>
              <w:t xml:space="preserve"> </w:t>
            </w:r>
            <w:r w:rsidRPr="00DE4D3E">
              <w:rPr>
                <w:sz w:val="24"/>
                <w:szCs w:val="24"/>
              </w:rPr>
              <w:t>Modificări</w:t>
            </w:r>
            <w:r w:rsidRPr="00DE4D3E">
              <w:rPr>
                <w:spacing w:val="-9"/>
                <w:sz w:val="24"/>
                <w:szCs w:val="24"/>
              </w:rPr>
              <w:t xml:space="preserve"> </w:t>
            </w:r>
            <w:r w:rsidRPr="00DE4D3E">
              <w:rPr>
                <w:sz w:val="24"/>
                <w:szCs w:val="24"/>
              </w:rPr>
              <w:t>ale</w:t>
            </w:r>
            <w:r w:rsidRPr="00DE4D3E">
              <w:rPr>
                <w:spacing w:val="-10"/>
                <w:sz w:val="24"/>
                <w:szCs w:val="24"/>
              </w:rPr>
              <w:t xml:space="preserve"> </w:t>
            </w:r>
            <w:r w:rsidRPr="00DE4D3E">
              <w:rPr>
                <w:sz w:val="24"/>
                <w:szCs w:val="24"/>
              </w:rPr>
              <w:t>veniturilor</w:t>
            </w:r>
            <w:r w:rsidRPr="00DE4D3E">
              <w:rPr>
                <w:spacing w:val="-8"/>
                <w:sz w:val="24"/>
                <w:szCs w:val="24"/>
              </w:rPr>
              <w:t xml:space="preserve"> </w:t>
            </w:r>
            <w:r w:rsidRPr="00DE4D3E">
              <w:rPr>
                <w:sz w:val="24"/>
                <w:szCs w:val="24"/>
              </w:rPr>
              <w:t>bugetare, plus/minus, din care:</w:t>
            </w:r>
          </w:p>
        </w:tc>
        <w:tc>
          <w:tcPr>
            <w:tcW w:w="6496" w:type="dxa"/>
            <w:gridSpan w:val="9"/>
            <w:tcBorders>
              <w:top w:val="single" w:sz="6" w:space="0" w:color="000000"/>
              <w:left w:val="single" w:sz="6" w:space="0" w:color="000000"/>
              <w:bottom w:val="single" w:sz="6" w:space="0" w:color="000000"/>
              <w:right w:val="single" w:sz="6" w:space="0" w:color="000000"/>
            </w:tcBorders>
          </w:tcPr>
          <w:p w14:paraId="2BF7606A" w14:textId="77777777" w:rsidR="00A2179C" w:rsidRPr="00DE4D3E" w:rsidRDefault="00000000" w:rsidP="009C77B9">
            <w:pPr>
              <w:pStyle w:val="TableParagraph"/>
              <w:tabs>
                <w:tab w:val="left" w:pos="593"/>
                <w:tab w:val="left" w:pos="1126"/>
                <w:tab w:val="left" w:pos="1920"/>
                <w:tab w:val="left" w:pos="2603"/>
                <w:tab w:val="left" w:pos="3121"/>
                <w:tab w:val="left" w:pos="4012"/>
                <w:tab w:val="left" w:pos="4448"/>
                <w:tab w:val="left" w:pos="4535"/>
                <w:tab w:val="left" w:pos="5386"/>
                <w:tab w:val="left" w:pos="5554"/>
              </w:tabs>
              <w:ind w:left="45" w:right="34"/>
              <w:rPr>
                <w:sz w:val="24"/>
                <w:szCs w:val="24"/>
              </w:rPr>
            </w:pPr>
            <w:r w:rsidRPr="00DE4D3E">
              <w:rPr>
                <w:spacing w:val="-6"/>
                <w:sz w:val="24"/>
                <w:szCs w:val="24"/>
              </w:rPr>
              <w:t>Nu</w:t>
            </w:r>
            <w:r w:rsidRPr="00DE4D3E">
              <w:rPr>
                <w:sz w:val="24"/>
                <w:szCs w:val="24"/>
              </w:rPr>
              <w:tab/>
            </w:r>
            <w:r w:rsidRPr="00DE4D3E">
              <w:rPr>
                <w:spacing w:val="-2"/>
                <w:sz w:val="24"/>
                <w:szCs w:val="24"/>
              </w:rPr>
              <w:t>generează</w:t>
            </w:r>
            <w:r w:rsidRPr="00DE4D3E">
              <w:rPr>
                <w:sz w:val="24"/>
                <w:szCs w:val="24"/>
              </w:rPr>
              <w:tab/>
            </w:r>
            <w:r w:rsidRPr="00DE4D3E">
              <w:rPr>
                <w:spacing w:val="-2"/>
                <w:sz w:val="24"/>
                <w:szCs w:val="24"/>
              </w:rPr>
              <w:t>influențe</w:t>
            </w:r>
            <w:r w:rsidRPr="00DE4D3E">
              <w:rPr>
                <w:sz w:val="24"/>
                <w:szCs w:val="24"/>
              </w:rPr>
              <w:tab/>
            </w:r>
            <w:r w:rsidRPr="00DE4D3E">
              <w:rPr>
                <w:spacing w:val="-2"/>
                <w:sz w:val="24"/>
                <w:szCs w:val="24"/>
              </w:rPr>
              <w:t>financiare</w:t>
            </w:r>
            <w:r w:rsidRPr="00DE4D3E">
              <w:rPr>
                <w:sz w:val="24"/>
                <w:szCs w:val="24"/>
              </w:rPr>
              <w:tab/>
            </w:r>
            <w:r w:rsidRPr="00DE4D3E">
              <w:rPr>
                <w:spacing w:val="-2"/>
                <w:sz w:val="24"/>
                <w:szCs w:val="24"/>
              </w:rPr>
              <w:t>asupra</w:t>
            </w:r>
            <w:r w:rsidRPr="00DE4D3E">
              <w:rPr>
                <w:sz w:val="24"/>
                <w:szCs w:val="24"/>
              </w:rPr>
              <w:tab/>
            </w:r>
            <w:r w:rsidRPr="00DE4D3E">
              <w:rPr>
                <w:spacing w:val="-2"/>
                <w:sz w:val="24"/>
                <w:szCs w:val="24"/>
              </w:rPr>
              <w:t>bugetului general</w:t>
            </w:r>
            <w:r w:rsidRPr="00DE4D3E">
              <w:rPr>
                <w:sz w:val="24"/>
                <w:szCs w:val="24"/>
              </w:rPr>
              <w:tab/>
            </w:r>
            <w:r w:rsidRPr="00DE4D3E">
              <w:rPr>
                <w:spacing w:val="-2"/>
                <w:sz w:val="24"/>
                <w:szCs w:val="24"/>
              </w:rPr>
              <w:t>consolidat,</w:t>
            </w:r>
            <w:r w:rsidRPr="00DE4D3E">
              <w:rPr>
                <w:sz w:val="24"/>
                <w:szCs w:val="24"/>
              </w:rPr>
              <w:tab/>
            </w:r>
            <w:r w:rsidRPr="00DE4D3E">
              <w:rPr>
                <w:spacing w:val="-2"/>
                <w:sz w:val="24"/>
                <w:szCs w:val="24"/>
              </w:rPr>
              <w:t>ansamblul</w:t>
            </w:r>
            <w:r w:rsidRPr="00DE4D3E">
              <w:rPr>
                <w:sz w:val="24"/>
                <w:szCs w:val="24"/>
              </w:rPr>
              <w:tab/>
            </w:r>
            <w:r w:rsidRPr="00DE4D3E">
              <w:rPr>
                <w:spacing w:val="-5"/>
                <w:sz w:val="24"/>
                <w:szCs w:val="24"/>
              </w:rPr>
              <w:t>de</w:t>
            </w:r>
            <w:r w:rsidRPr="00DE4D3E">
              <w:rPr>
                <w:sz w:val="24"/>
                <w:szCs w:val="24"/>
              </w:rPr>
              <w:tab/>
            </w:r>
            <w:r w:rsidRPr="00DE4D3E">
              <w:rPr>
                <w:sz w:val="24"/>
                <w:szCs w:val="24"/>
              </w:rPr>
              <w:tab/>
            </w:r>
            <w:r w:rsidRPr="00DE4D3E">
              <w:rPr>
                <w:spacing w:val="-2"/>
                <w:sz w:val="24"/>
                <w:szCs w:val="24"/>
              </w:rPr>
              <w:t>acțiuni</w:t>
            </w:r>
            <w:r w:rsidRPr="00DE4D3E">
              <w:rPr>
                <w:sz w:val="24"/>
                <w:szCs w:val="24"/>
              </w:rPr>
              <w:tab/>
            </w:r>
            <w:r w:rsidRPr="00DE4D3E">
              <w:rPr>
                <w:sz w:val="24"/>
                <w:szCs w:val="24"/>
              </w:rPr>
              <w:tab/>
            </w:r>
            <w:r w:rsidRPr="00DE4D3E">
              <w:rPr>
                <w:spacing w:val="-2"/>
                <w:sz w:val="24"/>
                <w:szCs w:val="24"/>
              </w:rPr>
              <w:t>propuse</w:t>
            </w:r>
          </w:p>
          <w:p w14:paraId="4C3A8E56" w14:textId="10309F64" w:rsidR="00DD110B" w:rsidRPr="00DE4D3E" w:rsidRDefault="00000000" w:rsidP="009C77B9">
            <w:pPr>
              <w:pStyle w:val="TableParagraph"/>
              <w:ind w:left="45" w:right="34"/>
              <w:rPr>
                <w:sz w:val="24"/>
                <w:szCs w:val="24"/>
              </w:rPr>
            </w:pPr>
            <w:r w:rsidRPr="00DE4D3E">
              <w:rPr>
                <w:sz w:val="24"/>
                <w:szCs w:val="24"/>
              </w:rPr>
              <w:t>încadrându-se în prevederile bugetare aprobate anual cu această destinație.</w:t>
            </w:r>
          </w:p>
        </w:tc>
      </w:tr>
      <w:tr w:rsidR="0056625D" w:rsidRPr="00DE4D3E" w14:paraId="0141E077" w14:textId="77777777" w:rsidTr="001A3B1E">
        <w:trPr>
          <w:trHeight w:val="1051"/>
        </w:trPr>
        <w:tc>
          <w:tcPr>
            <w:tcW w:w="4751" w:type="dxa"/>
            <w:tcBorders>
              <w:top w:val="single" w:sz="6" w:space="0" w:color="000000"/>
              <w:left w:val="single" w:sz="6" w:space="0" w:color="000000"/>
              <w:bottom w:val="single" w:sz="6" w:space="0" w:color="000000"/>
              <w:right w:val="single" w:sz="6" w:space="0" w:color="000000"/>
            </w:tcBorders>
          </w:tcPr>
          <w:p w14:paraId="4B3EAA33" w14:textId="32E55893" w:rsidR="0056625D" w:rsidRPr="00DE4D3E" w:rsidRDefault="0056625D" w:rsidP="009C77B9">
            <w:pPr>
              <w:pStyle w:val="TableParagraph"/>
              <w:numPr>
                <w:ilvl w:val="0"/>
                <w:numId w:val="9"/>
              </w:numPr>
              <w:tabs>
                <w:tab w:val="left" w:pos="326"/>
              </w:tabs>
              <w:rPr>
                <w:sz w:val="24"/>
                <w:szCs w:val="24"/>
              </w:rPr>
            </w:pPr>
            <w:r w:rsidRPr="00DE4D3E">
              <w:rPr>
                <w:sz w:val="24"/>
                <w:szCs w:val="24"/>
              </w:rPr>
              <w:t>buget</w:t>
            </w:r>
            <w:r w:rsidRPr="00DE4D3E">
              <w:rPr>
                <w:spacing w:val="-6"/>
                <w:sz w:val="24"/>
                <w:szCs w:val="24"/>
              </w:rPr>
              <w:t xml:space="preserve"> </w:t>
            </w:r>
            <w:r w:rsidRPr="00DE4D3E">
              <w:rPr>
                <w:sz w:val="24"/>
                <w:szCs w:val="24"/>
              </w:rPr>
              <w:t>de</w:t>
            </w:r>
            <w:r w:rsidRPr="00DE4D3E">
              <w:rPr>
                <w:spacing w:val="-3"/>
                <w:sz w:val="24"/>
                <w:szCs w:val="24"/>
              </w:rPr>
              <w:t xml:space="preserve"> </w:t>
            </w:r>
            <w:r w:rsidRPr="00DE4D3E">
              <w:rPr>
                <w:sz w:val="24"/>
                <w:szCs w:val="24"/>
              </w:rPr>
              <w:t>stat,</w:t>
            </w:r>
            <w:r w:rsidRPr="00DE4D3E">
              <w:rPr>
                <w:spacing w:val="-4"/>
                <w:sz w:val="24"/>
                <w:szCs w:val="24"/>
              </w:rPr>
              <w:t xml:space="preserve"> </w:t>
            </w:r>
            <w:r w:rsidRPr="00DE4D3E">
              <w:rPr>
                <w:sz w:val="24"/>
                <w:szCs w:val="24"/>
              </w:rPr>
              <w:t>din</w:t>
            </w:r>
            <w:r w:rsidRPr="00DE4D3E">
              <w:rPr>
                <w:spacing w:val="-1"/>
                <w:sz w:val="24"/>
                <w:szCs w:val="24"/>
              </w:rPr>
              <w:t xml:space="preserve"> </w:t>
            </w:r>
            <w:r w:rsidRPr="00DE4D3E">
              <w:rPr>
                <w:spacing w:val="-2"/>
                <w:sz w:val="24"/>
                <w:szCs w:val="24"/>
              </w:rPr>
              <w:t>acesta:</w:t>
            </w:r>
          </w:p>
          <w:p w14:paraId="3E143B92" w14:textId="6397B5C4" w:rsidR="0056625D" w:rsidRPr="00DE4D3E" w:rsidRDefault="0056625D" w:rsidP="009C77B9">
            <w:pPr>
              <w:pStyle w:val="TableParagraph"/>
              <w:numPr>
                <w:ilvl w:val="1"/>
                <w:numId w:val="9"/>
              </w:numPr>
              <w:tabs>
                <w:tab w:val="left" w:pos="326"/>
              </w:tabs>
              <w:rPr>
                <w:sz w:val="24"/>
                <w:szCs w:val="24"/>
              </w:rPr>
            </w:pPr>
            <w:r w:rsidRPr="00DE4D3E">
              <w:rPr>
                <w:sz w:val="24"/>
                <w:szCs w:val="24"/>
              </w:rPr>
              <w:t>impozit</w:t>
            </w:r>
            <w:r w:rsidRPr="00DE4D3E">
              <w:rPr>
                <w:spacing w:val="-4"/>
                <w:sz w:val="24"/>
                <w:szCs w:val="24"/>
              </w:rPr>
              <w:t xml:space="preserve"> </w:t>
            </w:r>
            <w:r w:rsidRPr="00DE4D3E">
              <w:rPr>
                <w:sz w:val="24"/>
                <w:szCs w:val="24"/>
              </w:rPr>
              <w:t>pe</w:t>
            </w:r>
            <w:r w:rsidRPr="00DE4D3E">
              <w:rPr>
                <w:spacing w:val="-3"/>
                <w:sz w:val="24"/>
                <w:szCs w:val="24"/>
              </w:rPr>
              <w:t xml:space="preserve"> </w:t>
            </w:r>
            <w:r w:rsidRPr="00DE4D3E">
              <w:rPr>
                <w:spacing w:val="-2"/>
                <w:sz w:val="24"/>
                <w:szCs w:val="24"/>
              </w:rPr>
              <w:t>profit</w:t>
            </w:r>
          </w:p>
          <w:p w14:paraId="293E3019" w14:textId="027139B6" w:rsidR="0056625D" w:rsidRPr="00DE4D3E" w:rsidRDefault="0056625D" w:rsidP="009C77B9">
            <w:pPr>
              <w:pStyle w:val="TableParagraph"/>
              <w:tabs>
                <w:tab w:val="left" w:pos="326"/>
              </w:tabs>
              <w:ind w:left="44"/>
              <w:rPr>
                <w:sz w:val="24"/>
                <w:szCs w:val="24"/>
              </w:rPr>
            </w:pPr>
            <w:r>
              <w:rPr>
                <w:sz w:val="24"/>
                <w:szCs w:val="24"/>
              </w:rPr>
              <w:t xml:space="preserve">(ii) </w:t>
            </w:r>
            <w:r w:rsidRPr="00DE4D3E">
              <w:rPr>
                <w:sz w:val="24"/>
                <w:szCs w:val="24"/>
              </w:rPr>
              <w:t>impozit</w:t>
            </w:r>
            <w:r w:rsidRPr="00DE4D3E">
              <w:rPr>
                <w:spacing w:val="-6"/>
                <w:sz w:val="24"/>
                <w:szCs w:val="24"/>
              </w:rPr>
              <w:t xml:space="preserve"> </w:t>
            </w:r>
            <w:r w:rsidRPr="00DE4D3E">
              <w:rPr>
                <w:sz w:val="24"/>
                <w:szCs w:val="24"/>
              </w:rPr>
              <w:t>pe</w:t>
            </w:r>
            <w:r w:rsidRPr="00DE4D3E">
              <w:rPr>
                <w:spacing w:val="-4"/>
                <w:sz w:val="24"/>
                <w:szCs w:val="24"/>
              </w:rPr>
              <w:t xml:space="preserve"> venit</w:t>
            </w:r>
          </w:p>
        </w:tc>
        <w:tc>
          <w:tcPr>
            <w:tcW w:w="810" w:type="dxa"/>
            <w:tcBorders>
              <w:top w:val="single" w:sz="6" w:space="0" w:color="000000"/>
              <w:left w:val="single" w:sz="6" w:space="0" w:color="000000"/>
              <w:bottom w:val="single" w:sz="6" w:space="0" w:color="000000"/>
              <w:right w:val="single" w:sz="6" w:space="0" w:color="000000"/>
            </w:tcBorders>
          </w:tcPr>
          <w:p w14:paraId="16421CC2" w14:textId="77777777" w:rsidR="0056625D" w:rsidRPr="00DE4D3E" w:rsidRDefault="0056625D"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01560C55" w14:textId="77777777" w:rsidR="0056625D" w:rsidRPr="00DE4D3E" w:rsidRDefault="0056625D"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5D23C1CA" w14:textId="77777777" w:rsidR="0056625D" w:rsidRPr="00DE4D3E" w:rsidRDefault="0056625D"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3FCE42F8" w14:textId="77777777" w:rsidR="0056625D" w:rsidRPr="00DE4D3E" w:rsidRDefault="0056625D"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66EBE834" w14:textId="77777777" w:rsidR="0056625D" w:rsidRPr="00DE4D3E" w:rsidRDefault="0056625D"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51C803AD" w14:textId="64EDEA4B" w:rsidR="0056625D" w:rsidRPr="00DE4D3E" w:rsidRDefault="0056625D" w:rsidP="00DE4D3E">
            <w:pPr>
              <w:pStyle w:val="TableParagraph"/>
              <w:ind w:left="0"/>
              <w:rPr>
                <w:sz w:val="24"/>
                <w:szCs w:val="24"/>
              </w:rPr>
            </w:pPr>
          </w:p>
        </w:tc>
      </w:tr>
      <w:tr w:rsidR="0056625D" w:rsidRPr="00DE4D3E" w14:paraId="2C430841" w14:textId="77777777" w:rsidTr="001A3B1E">
        <w:trPr>
          <w:trHeight w:val="838"/>
        </w:trPr>
        <w:tc>
          <w:tcPr>
            <w:tcW w:w="4751" w:type="dxa"/>
            <w:tcBorders>
              <w:top w:val="single" w:sz="6" w:space="0" w:color="000000"/>
              <w:left w:val="single" w:sz="6" w:space="0" w:color="000000"/>
              <w:bottom w:val="single" w:sz="6" w:space="0" w:color="000000"/>
              <w:right w:val="single" w:sz="6" w:space="0" w:color="000000"/>
            </w:tcBorders>
          </w:tcPr>
          <w:p w14:paraId="574CD5D3" w14:textId="5C488269" w:rsidR="0056625D" w:rsidRPr="00DE4D3E" w:rsidRDefault="0056625D" w:rsidP="009C77B9">
            <w:pPr>
              <w:pStyle w:val="TableParagraph"/>
              <w:numPr>
                <w:ilvl w:val="0"/>
                <w:numId w:val="9"/>
              </w:numPr>
              <w:tabs>
                <w:tab w:val="left" w:pos="326"/>
              </w:tabs>
              <w:rPr>
                <w:sz w:val="24"/>
                <w:szCs w:val="24"/>
              </w:rPr>
            </w:pPr>
            <w:r w:rsidRPr="00DE4D3E">
              <w:rPr>
                <w:sz w:val="24"/>
                <w:szCs w:val="24"/>
              </w:rPr>
              <w:t>bugete</w:t>
            </w:r>
            <w:r w:rsidRPr="00DE4D3E">
              <w:rPr>
                <w:spacing w:val="-7"/>
                <w:sz w:val="24"/>
                <w:szCs w:val="24"/>
              </w:rPr>
              <w:t xml:space="preserve"> </w:t>
            </w:r>
            <w:r w:rsidRPr="00DE4D3E">
              <w:rPr>
                <w:spacing w:val="-2"/>
                <w:sz w:val="24"/>
                <w:szCs w:val="24"/>
              </w:rPr>
              <w:t>locale</w:t>
            </w:r>
          </w:p>
          <w:p w14:paraId="39B3DA05" w14:textId="2E1636CB" w:rsidR="0056625D" w:rsidRPr="00DE4D3E" w:rsidRDefault="0056625D" w:rsidP="00D05EFD">
            <w:pPr>
              <w:pStyle w:val="TableParagraph"/>
              <w:numPr>
                <w:ilvl w:val="1"/>
                <w:numId w:val="9"/>
              </w:numPr>
              <w:tabs>
                <w:tab w:val="left" w:pos="326"/>
              </w:tabs>
              <w:rPr>
                <w:sz w:val="24"/>
                <w:szCs w:val="24"/>
              </w:rPr>
            </w:pPr>
            <w:r w:rsidRPr="00DE4D3E">
              <w:rPr>
                <w:sz w:val="24"/>
                <w:szCs w:val="24"/>
              </w:rPr>
              <w:t>impozit</w:t>
            </w:r>
            <w:r w:rsidRPr="00DE4D3E">
              <w:rPr>
                <w:spacing w:val="-4"/>
                <w:sz w:val="24"/>
                <w:szCs w:val="24"/>
              </w:rPr>
              <w:t xml:space="preserve"> </w:t>
            </w:r>
            <w:r w:rsidRPr="00DE4D3E">
              <w:rPr>
                <w:sz w:val="24"/>
                <w:szCs w:val="24"/>
              </w:rPr>
              <w:t>pe</w:t>
            </w:r>
            <w:r w:rsidRPr="00DE4D3E">
              <w:rPr>
                <w:spacing w:val="-4"/>
                <w:sz w:val="24"/>
                <w:szCs w:val="24"/>
              </w:rPr>
              <w:t xml:space="preserve"> </w:t>
            </w:r>
            <w:r w:rsidRPr="00DE4D3E">
              <w:rPr>
                <w:spacing w:val="-2"/>
                <w:sz w:val="24"/>
                <w:szCs w:val="24"/>
              </w:rPr>
              <w:t>profit</w:t>
            </w:r>
          </w:p>
        </w:tc>
        <w:tc>
          <w:tcPr>
            <w:tcW w:w="810" w:type="dxa"/>
            <w:tcBorders>
              <w:top w:val="single" w:sz="6" w:space="0" w:color="000000"/>
              <w:left w:val="single" w:sz="6" w:space="0" w:color="000000"/>
              <w:bottom w:val="single" w:sz="6" w:space="0" w:color="000000"/>
              <w:right w:val="single" w:sz="6" w:space="0" w:color="000000"/>
            </w:tcBorders>
          </w:tcPr>
          <w:p w14:paraId="294B543A" w14:textId="77777777" w:rsidR="0056625D" w:rsidRPr="00DE4D3E" w:rsidRDefault="0056625D"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49EB0D8F" w14:textId="77777777" w:rsidR="0056625D" w:rsidRPr="00DE4D3E" w:rsidRDefault="0056625D"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597414A5" w14:textId="77777777" w:rsidR="0056625D" w:rsidRPr="00DE4D3E" w:rsidRDefault="0056625D"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5548D4C8" w14:textId="77777777" w:rsidR="0056625D" w:rsidRPr="00DE4D3E" w:rsidRDefault="0056625D"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6617EA80" w14:textId="77777777" w:rsidR="0056625D" w:rsidRPr="00DE4D3E" w:rsidRDefault="0056625D"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43BFB301" w14:textId="3B5E3CB2" w:rsidR="0056625D" w:rsidRPr="00DE4D3E" w:rsidRDefault="0056625D" w:rsidP="00DE4D3E">
            <w:pPr>
              <w:pStyle w:val="TableParagraph"/>
              <w:ind w:left="0"/>
              <w:rPr>
                <w:sz w:val="24"/>
                <w:szCs w:val="24"/>
              </w:rPr>
            </w:pPr>
          </w:p>
        </w:tc>
      </w:tr>
      <w:tr w:rsidR="0056625D" w:rsidRPr="00DE4D3E" w14:paraId="783EE377" w14:textId="77777777" w:rsidTr="001A3B1E">
        <w:trPr>
          <w:trHeight w:val="642"/>
        </w:trPr>
        <w:tc>
          <w:tcPr>
            <w:tcW w:w="4751" w:type="dxa"/>
            <w:tcBorders>
              <w:top w:val="single" w:sz="6" w:space="0" w:color="000000"/>
              <w:left w:val="single" w:sz="6" w:space="0" w:color="000000"/>
              <w:bottom w:val="single" w:sz="6" w:space="0" w:color="000000"/>
              <w:right w:val="single" w:sz="6" w:space="0" w:color="000000"/>
            </w:tcBorders>
          </w:tcPr>
          <w:p w14:paraId="22A065C1" w14:textId="33B1361E" w:rsidR="0056625D" w:rsidRPr="00DE4D3E" w:rsidRDefault="0056625D" w:rsidP="009C77B9">
            <w:pPr>
              <w:pStyle w:val="TableParagraph"/>
              <w:tabs>
                <w:tab w:val="left" w:pos="326"/>
              </w:tabs>
              <w:ind w:left="0"/>
              <w:rPr>
                <w:sz w:val="24"/>
                <w:szCs w:val="24"/>
              </w:rPr>
            </w:pPr>
            <w:r>
              <w:rPr>
                <w:sz w:val="24"/>
                <w:szCs w:val="24"/>
              </w:rPr>
              <w:t xml:space="preserve"> c)</w:t>
            </w:r>
            <w:r w:rsidRPr="00DE4D3E">
              <w:rPr>
                <w:sz w:val="24"/>
                <w:szCs w:val="24"/>
              </w:rPr>
              <w:t>bugetul</w:t>
            </w:r>
            <w:r w:rsidRPr="00DE4D3E">
              <w:rPr>
                <w:spacing w:val="-6"/>
                <w:sz w:val="24"/>
                <w:szCs w:val="24"/>
              </w:rPr>
              <w:t xml:space="preserve"> </w:t>
            </w:r>
            <w:r w:rsidRPr="00DE4D3E">
              <w:rPr>
                <w:sz w:val="24"/>
                <w:szCs w:val="24"/>
              </w:rPr>
              <w:t>asigurărilor</w:t>
            </w:r>
            <w:r w:rsidRPr="00DE4D3E">
              <w:rPr>
                <w:spacing w:val="-6"/>
                <w:sz w:val="24"/>
                <w:szCs w:val="24"/>
              </w:rPr>
              <w:t xml:space="preserve"> </w:t>
            </w:r>
            <w:r w:rsidRPr="00DE4D3E">
              <w:rPr>
                <w:sz w:val="24"/>
                <w:szCs w:val="24"/>
              </w:rPr>
              <w:t>sociale</w:t>
            </w:r>
            <w:r w:rsidRPr="00DE4D3E">
              <w:rPr>
                <w:spacing w:val="-9"/>
                <w:sz w:val="24"/>
                <w:szCs w:val="24"/>
              </w:rPr>
              <w:t xml:space="preserve"> </w:t>
            </w:r>
            <w:r w:rsidRPr="00DE4D3E">
              <w:rPr>
                <w:sz w:val="24"/>
                <w:szCs w:val="24"/>
              </w:rPr>
              <w:t>de</w:t>
            </w:r>
            <w:r w:rsidRPr="00DE4D3E">
              <w:rPr>
                <w:spacing w:val="-6"/>
                <w:sz w:val="24"/>
                <w:szCs w:val="24"/>
              </w:rPr>
              <w:t xml:space="preserve"> </w:t>
            </w:r>
            <w:r w:rsidRPr="00DE4D3E">
              <w:rPr>
                <w:spacing w:val="-4"/>
                <w:sz w:val="24"/>
                <w:szCs w:val="24"/>
              </w:rPr>
              <w:t>stat:</w:t>
            </w:r>
          </w:p>
          <w:p w14:paraId="7E6C632B" w14:textId="45F686B1" w:rsidR="0056625D" w:rsidRPr="00DE4D3E" w:rsidRDefault="0056625D" w:rsidP="00DE4D3E">
            <w:pPr>
              <w:pStyle w:val="TableParagraph"/>
              <w:ind w:left="45"/>
              <w:rPr>
                <w:sz w:val="24"/>
                <w:szCs w:val="24"/>
              </w:rPr>
            </w:pPr>
            <w:r>
              <w:rPr>
                <w:sz w:val="24"/>
                <w:szCs w:val="24"/>
              </w:rPr>
              <w:t xml:space="preserve">(i) </w:t>
            </w:r>
            <w:proofErr w:type="spellStart"/>
            <w:r w:rsidRPr="00DE4D3E">
              <w:rPr>
                <w:sz w:val="24"/>
                <w:szCs w:val="24"/>
              </w:rPr>
              <w:t>contribuţii</w:t>
            </w:r>
            <w:proofErr w:type="spellEnd"/>
            <w:r w:rsidRPr="00DE4D3E">
              <w:rPr>
                <w:spacing w:val="-5"/>
                <w:sz w:val="24"/>
                <w:szCs w:val="24"/>
              </w:rPr>
              <w:t xml:space="preserve"> </w:t>
            </w:r>
            <w:r w:rsidRPr="00DE4D3E">
              <w:rPr>
                <w:sz w:val="24"/>
                <w:szCs w:val="24"/>
              </w:rPr>
              <w:t>de</w:t>
            </w:r>
            <w:r w:rsidRPr="00DE4D3E">
              <w:rPr>
                <w:spacing w:val="-3"/>
                <w:sz w:val="24"/>
                <w:szCs w:val="24"/>
              </w:rPr>
              <w:t xml:space="preserve"> </w:t>
            </w:r>
            <w:r w:rsidRPr="00DE4D3E">
              <w:rPr>
                <w:spacing w:val="-2"/>
                <w:sz w:val="24"/>
                <w:szCs w:val="24"/>
              </w:rPr>
              <w:t>asigurări</w:t>
            </w:r>
          </w:p>
        </w:tc>
        <w:tc>
          <w:tcPr>
            <w:tcW w:w="810" w:type="dxa"/>
            <w:tcBorders>
              <w:top w:val="single" w:sz="6" w:space="0" w:color="000000"/>
              <w:left w:val="single" w:sz="6" w:space="0" w:color="000000"/>
              <w:bottom w:val="single" w:sz="6" w:space="0" w:color="000000"/>
              <w:right w:val="single" w:sz="6" w:space="0" w:color="000000"/>
            </w:tcBorders>
          </w:tcPr>
          <w:p w14:paraId="050D93F8" w14:textId="77777777" w:rsidR="0056625D" w:rsidRPr="00DE4D3E" w:rsidRDefault="0056625D"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74F2313C" w14:textId="77777777" w:rsidR="0056625D" w:rsidRPr="00DE4D3E" w:rsidRDefault="0056625D"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0A57C815" w14:textId="77777777" w:rsidR="0056625D" w:rsidRPr="00DE4D3E" w:rsidRDefault="0056625D"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64A375B7" w14:textId="77777777" w:rsidR="0056625D" w:rsidRPr="00DE4D3E" w:rsidRDefault="0056625D"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6DE7CE23" w14:textId="77777777" w:rsidR="0056625D" w:rsidRPr="00DE4D3E" w:rsidRDefault="0056625D"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1F256275" w14:textId="6EEC9499" w:rsidR="0056625D" w:rsidRPr="00DE4D3E" w:rsidRDefault="0056625D" w:rsidP="00DE4D3E">
            <w:pPr>
              <w:pStyle w:val="TableParagraph"/>
              <w:ind w:left="0"/>
              <w:rPr>
                <w:sz w:val="24"/>
                <w:szCs w:val="24"/>
              </w:rPr>
            </w:pPr>
          </w:p>
        </w:tc>
      </w:tr>
      <w:tr w:rsidR="0056625D" w:rsidRPr="00DE4D3E" w14:paraId="5E3D3FD1" w14:textId="77777777" w:rsidTr="00715F8F">
        <w:trPr>
          <w:trHeight w:val="692"/>
        </w:trPr>
        <w:tc>
          <w:tcPr>
            <w:tcW w:w="4751" w:type="dxa"/>
            <w:tcBorders>
              <w:top w:val="single" w:sz="6" w:space="0" w:color="000000"/>
              <w:left w:val="single" w:sz="6" w:space="0" w:color="000000"/>
              <w:bottom w:val="single" w:sz="6" w:space="0" w:color="000000"/>
              <w:right w:val="single" w:sz="6" w:space="0" w:color="000000"/>
            </w:tcBorders>
          </w:tcPr>
          <w:p w14:paraId="1FA93894" w14:textId="77777777" w:rsidR="0056625D" w:rsidRPr="00DE4D3E" w:rsidRDefault="0056625D" w:rsidP="00DE4D3E">
            <w:pPr>
              <w:pStyle w:val="TableParagraph"/>
              <w:ind w:left="45"/>
              <w:rPr>
                <w:sz w:val="24"/>
                <w:szCs w:val="24"/>
              </w:rPr>
            </w:pPr>
            <w:r w:rsidRPr="00DE4D3E">
              <w:rPr>
                <w:sz w:val="24"/>
                <w:szCs w:val="24"/>
              </w:rPr>
              <w:lastRenderedPageBreak/>
              <w:t>d)</w:t>
            </w:r>
            <w:r w:rsidRPr="00DE4D3E">
              <w:rPr>
                <w:spacing w:val="-2"/>
                <w:sz w:val="24"/>
                <w:szCs w:val="24"/>
              </w:rPr>
              <w:t xml:space="preserve"> </w:t>
            </w:r>
            <w:r w:rsidRPr="00DE4D3E">
              <w:rPr>
                <w:sz w:val="24"/>
                <w:szCs w:val="24"/>
              </w:rPr>
              <w:t>alte</w:t>
            </w:r>
            <w:r w:rsidRPr="00DE4D3E">
              <w:rPr>
                <w:spacing w:val="-4"/>
                <w:sz w:val="24"/>
                <w:szCs w:val="24"/>
              </w:rPr>
              <w:t xml:space="preserve"> </w:t>
            </w:r>
            <w:r w:rsidRPr="00DE4D3E">
              <w:rPr>
                <w:sz w:val="24"/>
                <w:szCs w:val="24"/>
              </w:rPr>
              <w:t>tipuri</w:t>
            </w:r>
            <w:r w:rsidRPr="00DE4D3E">
              <w:rPr>
                <w:spacing w:val="-5"/>
                <w:sz w:val="24"/>
                <w:szCs w:val="24"/>
              </w:rPr>
              <w:t xml:space="preserve"> </w:t>
            </w:r>
            <w:r w:rsidRPr="00DE4D3E">
              <w:rPr>
                <w:sz w:val="24"/>
                <w:szCs w:val="24"/>
              </w:rPr>
              <w:t>de</w:t>
            </w:r>
            <w:r w:rsidRPr="00DE4D3E">
              <w:rPr>
                <w:spacing w:val="-1"/>
                <w:sz w:val="24"/>
                <w:szCs w:val="24"/>
              </w:rPr>
              <w:t xml:space="preserve"> </w:t>
            </w:r>
            <w:r w:rsidRPr="00DE4D3E">
              <w:rPr>
                <w:spacing w:val="-2"/>
                <w:sz w:val="24"/>
                <w:szCs w:val="24"/>
              </w:rPr>
              <w:t>venituri</w:t>
            </w:r>
          </w:p>
          <w:p w14:paraId="39EC526B" w14:textId="219FD81E" w:rsidR="0056625D" w:rsidRPr="00DE4D3E" w:rsidRDefault="0056625D" w:rsidP="00DE4D3E">
            <w:pPr>
              <w:pStyle w:val="TableParagraph"/>
              <w:ind w:left="45"/>
              <w:rPr>
                <w:sz w:val="24"/>
                <w:szCs w:val="24"/>
              </w:rPr>
            </w:pPr>
            <w:r w:rsidRPr="00DE4D3E">
              <w:rPr>
                <w:sz w:val="24"/>
                <w:szCs w:val="24"/>
              </w:rPr>
              <w:t>(Se</w:t>
            </w:r>
            <w:r w:rsidRPr="00DE4D3E">
              <w:rPr>
                <w:spacing w:val="-4"/>
                <w:sz w:val="24"/>
                <w:szCs w:val="24"/>
              </w:rPr>
              <w:t xml:space="preserve"> </w:t>
            </w:r>
            <w:r w:rsidRPr="00DE4D3E">
              <w:rPr>
                <w:sz w:val="24"/>
                <w:szCs w:val="24"/>
              </w:rPr>
              <w:t>va</w:t>
            </w:r>
            <w:r w:rsidRPr="00DE4D3E">
              <w:rPr>
                <w:spacing w:val="-3"/>
                <w:sz w:val="24"/>
                <w:szCs w:val="24"/>
              </w:rPr>
              <w:t xml:space="preserve"> </w:t>
            </w:r>
            <w:r w:rsidRPr="00DE4D3E">
              <w:rPr>
                <w:sz w:val="24"/>
                <w:szCs w:val="24"/>
              </w:rPr>
              <w:t>men</w:t>
            </w:r>
            <w:r>
              <w:rPr>
                <w:sz w:val="24"/>
                <w:szCs w:val="24"/>
              </w:rPr>
              <w:t>ț</w:t>
            </w:r>
            <w:r w:rsidRPr="00DE4D3E">
              <w:rPr>
                <w:sz w:val="24"/>
                <w:szCs w:val="24"/>
              </w:rPr>
              <w:t>iona</w:t>
            </w:r>
            <w:r w:rsidRPr="00DE4D3E">
              <w:rPr>
                <w:spacing w:val="-4"/>
                <w:sz w:val="24"/>
                <w:szCs w:val="24"/>
              </w:rPr>
              <w:t xml:space="preserve"> </w:t>
            </w:r>
            <w:r w:rsidRPr="00DE4D3E">
              <w:rPr>
                <w:sz w:val="24"/>
                <w:szCs w:val="24"/>
              </w:rPr>
              <w:t>natura</w:t>
            </w:r>
            <w:r w:rsidRPr="00DE4D3E">
              <w:rPr>
                <w:spacing w:val="-3"/>
                <w:sz w:val="24"/>
                <w:szCs w:val="24"/>
              </w:rPr>
              <w:t xml:space="preserve"> </w:t>
            </w:r>
            <w:r w:rsidRPr="00DE4D3E">
              <w:rPr>
                <w:spacing w:val="-2"/>
                <w:sz w:val="24"/>
                <w:szCs w:val="24"/>
              </w:rPr>
              <w:t>acestora.)</w:t>
            </w:r>
          </w:p>
        </w:tc>
        <w:tc>
          <w:tcPr>
            <w:tcW w:w="810" w:type="dxa"/>
            <w:tcBorders>
              <w:top w:val="single" w:sz="6" w:space="0" w:color="000000"/>
              <w:left w:val="single" w:sz="6" w:space="0" w:color="000000"/>
              <w:bottom w:val="single" w:sz="6" w:space="0" w:color="000000"/>
              <w:right w:val="single" w:sz="6" w:space="0" w:color="000000"/>
            </w:tcBorders>
          </w:tcPr>
          <w:p w14:paraId="694F94E1" w14:textId="77777777" w:rsidR="0056625D" w:rsidRPr="00DE4D3E" w:rsidRDefault="0056625D"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2D0F6769" w14:textId="77777777" w:rsidR="0056625D" w:rsidRPr="00DE4D3E" w:rsidRDefault="0056625D"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42FF01A8" w14:textId="77777777" w:rsidR="0056625D" w:rsidRPr="00DE4D3E" w:rsidRDefault="0056625D"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4BEF740E" w14:textId="77777777" w:rsidR="0056625D" w:rsidRPr="00DE4D3E" w:rsidRDefault="0056625D"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3C4417C0" w14:textId="77777777" w:rsidR="0056625D" w:rsidRPr="00DE4D3E" w:rsidRDefault="0056625D"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3A22A5BE" w14:textId="4CF8367F" w:rsidR="0056625D" w:rsidRPr="00DE4D3E" w:rsidRDefault="0056625D" w:rsidP="00DE4D3E">
            <w:pPr>
              <w:pStyle w:val="TableParagraph"/>
              <w:ind w:left="0"/>
              <w:rPr>
                <w:sz w:val="24"/>
                <w:szCs w:val="24"/>
              </w:rPr>
            </w:pPr>
          </w:p>
        </w:tc>
      </w:tr>
      <w:tr w:rsidR="00A2179C" w:rsidRPr="00DE4D3E" w14:paraId="72DC1311" w14:textId="77777777" w:rsidTr="001A3B1E">
        <w:trPr>
          <w:trHeight w:val="1169"/>
        </w:trPr>
        <w:tc>
          <w:tcPr>
            <w:tcW w:w="4751" w:type="dxa"/>
            <w:tcBorders>
              <w:top w:val="single" w:sz="6" w:space="0" w:color="000000"/>
              <w:left w:val="single" w:sz="6" w:space="0" w:color="000000"/>
              <w:bottom w:val="single" w:sz="6" w:space="0" w:color="000000"/>
              <w:right w:val="single" w:sz="6" w:space="0" w:color="000000"/>
            </w:tcBorders>
          </w:tcPr>
          <w:p w14:paraId="6EC60DF0" w14:textId="77777777" w:rsidR="00A2179C" w:rsidRPr="00DE4D3E" w:rsidRDefault="00000000" w:rsidP="00DE4D3E">
            <w:pPr>
              <w:pStyle w:val="TableParagraph"/>
              <w:ind w:left="45"/>
              <w:rPr>
                <w:sz w:val="24"/>
                <w:szCs w:val="24"/>
              </w:rPr>
            </w:pPr>
            <w:r w:rsidRPr="00DE4D3E">
              <w:rPr>
                <w:sz w:val="24"/>
                <w:szCs w:val="24"/>
              </w:rPr>
              <w:t>4.2.</w:t>
            </w:r>
            <w:r w:rsidRPr="00DE4D3E">
              <w:rPr>
                <w:spacing w:val="-9"/>
                <w:sz w:val="24"/>
                <w:szCs w:val="24"/>
              </w:rPr>
              <w:t xml:space="preserve"> </w:t>
            </w:r>
            <w:r w:rsidRPr="00DE4D3E">
              <w:rPr>
                <w:sz w:val="24"/>
                <w:szCs w:val="24"/>
              </w:rPr>
              <w:t>Modificări</w:t>
            </w:r>
            <w:r w:rsidRPr="00DE4D3E">
              <w:rPr>
                <w:spacing w:val="-9"/>
                <w:sz w:val="24"/>
                <w:szCs w:val="24"/>
              </w:rPr>
              <w:t xml:space="preserve"> </w:t>
            </w:r>
            <w:r w:rsidRPr="00DE4D3E">
              <w:rPr>
                <w:sz w:val="24"/>
                <w:szCs w:val="24"/>
              </w:rPr>
              <w:t>ale</w:t>
            </w:r>
            <w:r w:rsidRPr="00DE4D3E">
              <w:rPr>
                <w:spacing w:val="-9"/>
                <w:sz w:val="24"/>
                <w:szCs w:val="24"/>
              </w:rPr>
              <w:t xml:space="preserve"> </w:t>
            </w:r>
            <w:r w:rsidRPr="00DE4D3E">
              <w:rPr>
                <w:sz w:val="24"/>
                <w:szCs w:val="24"/>
              </w:rPr>
              <w:t>cheltuielilor</w:t>
            </w:r>
            <w:r w:rsidRPr="00DE4D3E">
              <w:rPr>
                <w:spacing w:val="-12"/>
                <w:sz w:val="24"/>
                <w:szCs w:val="24"/>
              </w:rPr>
              <w:t xml:space="preserve"> </w:t>
            </w:r>
            <w:r w:rsidRPr="00DE4D3E">
              <w:rPr>
                <w:sz w:val="24"/>
                <w:szCs w:val="24"/>
              </w:rPr>
              <w:t>bugetare, plus/minus, din care:</w:t>
            </w:r>
          </w:p>
        </w:tc>
        <w:tc>
          <w:tcPr>
            <w:tcW w:w="6496" w:type="dxa"/>
            <w:gridSpan w:val="9"/>
            <w:tcBorders>
              <w:top w:val="single" w:sz="6" w:space="0" w:color="000000"/>
              <w:left w:val="single" w:sz="6" w:space="0" w:color="000000"/>
              <w:bottom w:val="single" w:sz="6" w:space="0" w:color="000000"/>
              <w:right w:val="single" w:sz="6" w:space="0" w:color="000000"/>
            </w:tcBorders>
          </w:tcPr>
          <w:p w14:paraId="3F11A84C" w14:textId="77777777" w:rsidR="00A2179C" w:rsidRPr="00DE4D3E" w:rsidRDefault="00000000" w:rsidP="00A46889">
            <w:pPr>
              <w:pStyle w:val="TableParagraph"/>
              <w:ind w:left="45" w:right="35"/>
              <w:jc w:val="both"/>
              <w:rPr>
                <w:sz w:val="24"/>
                <w:szCs w:val="24"/>
              </w:rPr>
            </w:pPr>
            <w:bookmarkStart w:id="1" w:name="_Hlk132874021"/>
            <w:r w:rsidRPr="00DE4D3E">
              <w:rPr>
                <w:sz w:val="24"/>
                <w:szCs w:val="24"/>
              </w:rPr>
              <w:t>Nu generează influențe financiare asupra bugetului general consolidat, ansamblul de acțiuni propuse încadrându-se</w:t>
            </w:r>
            <w:r w:rsidRPr="00DE4D3E">
              <w:rPr>
                <w:spacing w:val="14"/>
                <w:sz w:val="24"/>
                <w:szCs w:val="24"/>
              </w:rPr>
              <w:t xml:space="preserve"> </w:t>
            </w:r>
            <w:r w:rsidRPr="00DE4D3E">
              <w:rPr>
                <w:sz w:val="24"/>
                <w:szCs w:val="24"/>
              </w:rPr>
              <w:t>în</w:t>
            </w:r>
            <w:r w:rsidRPr="00DE4D3E">
              <w:rPr>
                <w:spacing w:val="13"/>
                <w:sz w:val="24"/>
                <w:szCs w:val="24"/>
              </w:rPr>
              <w:t xml:space="preserve"> </w:t>
            </w:r>
            <w:r w:rsidRPr="00DE4D3E">
              <w:rPr>
                <w:sz w:val="24"/>
                <w:szCs w:val="24"/>
              </w:rPr>
              <w:t>prevederile</w:t>
            </w:r>
            <w:r w:rsidRPr="00DE4D3E">
              <w:rPr>
                <w:spacing w:val="15"/>
                <w:sz w:val="24"/>
                <w:szCs w:val="24"/>
              </w:rPr>
              <w:t xml:space="preserve"> </w:t>
            </w:r>
            <w:r w:rsidRPr="00DE4D3E">
              <w:rPr>
                <w:sz w:val="24"/>
                <w:szCs w:val="24"/>
              </w:rPr>
              <w:t>bugetare</w:t>
            </w:r>
            <w:r w:rsidRPr="00DE4D3E">
              <w:rPr>
                <w:spacing w:val="15"/>
                <w:sz w:val="24"/>
                <w:szCs w:val="24"/>
              </w:rPr>
              <w:t xml:space="preserve"> </w:t>
            </w:r>
            <w:r w:rsidRPr="00DE4D3E">
              <w:rPr>
                <w:sz w:val="24"/>
                <w:szCs w:val="24"/>
              </w:rPr>
              <w:t>aprobate</w:t>
            </w:r>
            <w:r w:rsidRPr="00DE4D3E">
              <w:rPr>
                <w:spacing w:val="15"/>
                <w:sz w:val="24"/>
                <w:szCs w:val="24"/>
              </w:rPr>
              <w:t xml:space="preserve"> </w:t>
            </w:r>
            <w:r w:rsidRPr="00DE4D3E">
              <w:rPr>
                <w:sz w:val="24"/>
                <w:szCs w:val="24"/>
              </w:rPr>
              <w:t>anual</w:t>
            </w:r>
            <w:r w:rsidRPr="00DE4D3E">
              <w:rPr>
                <w:spacing w:val="15"/>
                <w:sz w:val="24"/>
                <w:szCs w:val="24"/>
              </w:rPr>
              <w:t xml:space="preserve"> </w:t>
            </w:r>
            <w:r w:rsidRPr="00DE4D3E">
              <w:rPr>
                <w:spacing w:val="-5"/>
                <w:sz w:val="24"/>
                <w:szCs w:val="24"/>
              </w:rPr>
              <w:t>cu</w:t>
            </w:r>
          </w:p>
          <w:p w14:paraId="23724C0B" w14:textId="77777777" w:rsidR="00A2179C" w:rsidRPr="00DE4D3E" w:rsidRDefault="00000000" w:rsidP="00A46889">
            <w:pPr>
              <w:pStyle w:val="TableParagraph"/>
              <w:ind w:left="45"/>
              <w:jc w:val="both"/>
              <w:rPr>
                <w:sz w:val="24"/>
                <w:szCs w:val="24"/>
              </w:rPr>
            </w:pPr>
            <w:r w:rsidRPr="00DE4D3E">
              <w:rPr>
                <w:sz w:val="24"/>
                <w:szCs w:val="24"/>
              </w:rPr>
              <w:t>această</w:t>
            </w:r>
            <w:r w:rsidRPr="00DE4D3E">
              <w:rPr>
                <w:spacing w:val="-3"/>
                <w:sz w:val="24"/>
                <w:szCs w:val="24"/>
              </w:rPr>
              <w:t xml:space="preserve"> </w:t>
            </w:r>
            <w:r w:rsidRPr="00DE4D3E">
              <w:rPr>
                <w:spacing w:val="-2"/>
                <w:sz w:val="24"/>
                <w:szCs w:val="24"/>
              </w:rPr>
              <w:t>destinație.</w:t>
            </w:r>
            <w:bookmarkEnd w:id="1"/>
          </w:p>
        </w:tc>
      </w:tr>
      <w:tr w:rsidR="00A2179C" w:rsidRPr="00DE4D3E" w14:paraId="59421F4F" w14:textId="77777777" w:rsidTr="001A3B1E">
        <w:trPr>
          <w:trHeight w:val="921"/>
        </w:trPr>
        <w:tc>
          <w:tcPr>
            <w:tcW w:w="4751" w:type="dxa"/>
            <w:tcBorders>
              <w:top w:val="single" w:sz="6" w:space="0" w:color="000000"/>
              <w:left w:val="single" w:sz="6" w:space="0" w:color="000000"/>
              <w:bottom w:val="single" w:sz="6" w:space="0" w:color="000000"/>
              <w:right w:val="single" w:sz="6" w:space="0" w:color="000000"/>
            </w:tcBorders>
          </w:tcPr>
          <w:p w14:paraId="7FD4618B" w14:textId="69F6A7D5" w:rsidR="00A2179C" w:rsidRPr="00DE4D3E" w:rsidRDefault="00000000" w:rsidP="00D05EFD">
            <w:pPr>
              <w:pStyle w:val="TableParagraph"/>
              <w:numPr>
                <w:ilvl w:val="0"/>
                <w:numId w:val="5"/>
              </w:numPr>
              <w:tabs>
                <w:tab w:val="left" w:pos="326"/>
              </w:tabs>
              <w:rPr>
                <w:sz w:val="24"/>
                <w:szCs w:val="24"/>
              </w:rPr>
            </w:pPr>
            <w:r w:rsidRPr="00DE4D3E">
              <w:rPr>
                <w:sz w:val="24"/>
                <w:szCs w:val="24"/>
              </w:rPr>
              <w:t>buget</w:t>
            </w:r>
            <w:r w:rsidRPr="00DE4D3E">
              <w:rPr>
                <w:spacing w:val="-6"/>
                <w:sz w:val="24"/>
                <w:szCs w:val="24"/>
              </w:rPr>
              <w:t xml:space="preserve"> </w:t>
            </w:r>
            <w:r w:rsidRPr="00DE4D3E">
              <w:rPr>
                <w:sz w:val="24"/>
                <w:szCs w:val="24"/>
              </w:rPr>
              <w:t>de</w:t>
            </w:r>
            <w:r w:rsidRPr="00DE4D3E">
              <w:rPr>
                <w:spacing w:val="-3"/>
                <w:sz w:val="24"/>
                <w:szCs w:val="24"/>
              </w:rPr>
              <w:t xml:space="preserve"> </w:t>
            </w:r>
            <w:r w:rsidRPr="00DE4D3E">
              <w:rPr>
                <w:sz w:val="24"/>
                <w:szCs w:val="24"/>
              </w:rPr>
              <w:t>stat,</w:t>
            </w:r>
            <w:r w:rsidRPr="00DE4D3E">
              <w:rPr>
                <w:spacing w:val="-4"/>
                <w:sz w:val="24"/>
                <w:szCs w:val="24"/>
              </w:rPr>
              <w:t xml:space="preserve"> </w:t>
            </w:r>
            <w:r w:rsidRPr="00DE4D3E">
              <w:rPr>
                <w:sz w:val="24"/>
                <w:szCs w:val="24"/>
              </w:rPr>
              <w:t>din</w:t>
            </w:r>
            <w:r w:rsidRPr="00DE4D3E">
              <w:rPr>
                <w:spacing w:val="-1"/>
                <w:sz w:val="24"/>
                <w:szCs w:val="24"/>
              </w:rPr>
              <w:t xml:space="preserve"> </w:t>
            </w:r>
            <w:r w:rsidRPr="00DE4D3E">
              <w:rPr>
                <w:spacing w:val="-2"/>
                <w:sz w:val="24"/>
                <w:szCs w:val="24"/>
              </w:rPr>
              <w:t>acesta:</w:t>
            </w:r>
          </w:p>
          <w:p w14:paraId="11AF00C5" w14:textId="55DD68E0" w:rsidR="00A2179C" w:rsidRPr="00DE4D3E" w:rsidRDefault="00000000" w:rsidP="00D05EFD">
            <w:pPr>
              <w:pStyle w:val="TableParagraph"/>
              <w:numPr>
                <w:ilvl w:val="1"/>
                <w:numId w:val="5"/>
              </w:numPr>
              <w:tabs>
                <w:tab w:val="left" w:pos="326"/>
              </w:tabs>
              <w:rPr>
                <w:sz w:val="24"/>
                <w:szCs w:val="24"/>
              </w:rPr>
            </w:pPr>
            <w:r w:rsidRPr="00DE4D3E">
              <w:rPr>
                <w:sz w:val="24"/>
                <w:szCs w:val="24"/>
              </w:rPr>
              <w:t>cheltuieli</w:t>
            </w:r>
            <w:r w:rsidRPr="00DE4D3E">
              <w:rPr>
                <w:spacing w:val="-8"/>
                <w:sz w:val="24"/>
                <w:szCs w:val="24"/>
              </w:rPr>
              <w:t xml:space="preserve"> </w:t>
            </w:r>
            <w:r w:rsidRPr="00DE4D3E">
              <w:rPr>
                <w:sz w:val="24"/>
                <w:szCs w:val="24"/>
              </w:rPr>
              <w:t>de</w:t>
            </w:r>
            <w:r w:rsidRPr="00DE4D3E">
              <w:rPr>
                <w:spacing w:val="-4"/>
                <w:sz w:val="24"/>
                <w:szCs w:val="24"/>
              </w:rPr>
              <w:t xml:space="preserve"> </w:t>
            </w:r>
            <w:r w:rsidRPr="00DE4D3E">
              <w:rPr>
                <w:spacing w:val="-2"/>
                <w:sz w:val="24"/>
                <w:szCs w:val="24"/>
              </w:rPr>
              <w:t>personal</w:t>
            </w:r>
          </w:p>
          <w:p w14:paraId="01BD2F02" w14:textId="6C1BE76A" w:rsidR="00A2179C" w:rsidRPr="00DE4D3E" w:rsidRDefault="00D05EFD" w:rsidP="00D05EFD">
            <w:pPr>
              <w:pStyle w:val="TableParagraph"/>
              <w:tabs>
                <w:tab w:val="left" w:pos="326"/>
              </w:tabs>
              <w:ind w:left="44"/>
              <w:rPr>
                <w:sz w:val="24"/>
                <w:szCs w:val="24"/>
              </w:rPr>
            </w:pPr>
            <w:r>
              <w:rPr>
                <w:sz w:val="24"/>
                <w:szCs w:val="24"/>
              </w:rPr>
              <w:t>(ii)</w:t>
            </w:r>
            <w:r w:rsidRPr="00DE4D3E">
              <w:rPr>
                <w:sz w:val="24"/>
                <w:szCs w:val="24"/>
              </w:rPr>
              <w:t>bunuri</w:t>
            </w:r>
            <w:r w:rsidRPr="00DE4D3E">
              <w:rPr>
                <w:spacing w:val="-4"/>
                <w:sz w:val="24"/>
                <w:szCs w:val="24"/>
              </w:rPr>
              <w:t xml:space="preserve"> </w:t>
            </w:r>
            <w:proofErr w:type="spellStart"/>
            <w:r w:rsidRPr="00DE4D3E">
              <w:rPr>
                <w:sz w:val="24"/>
                <w:szCs w:val="24"/>
              </w:rPr>
              <w:t>şi</w:t>
            </w:r>
            <w:proofErr w:type="spellEnd"/>
            <w:r w:rsidRPr="00DE4D3E">
              <w:rPr>
                <w:spacing w:val="-4"/>
                <w:sz w:val="24"/>
                <w:szCs w:val="24"/>
              </w:rPr>
              <w:t xml:space="preserve"> </w:t>
            </w:r>
            <w:r w:rsidRPr="00DE4D3E">
              <w:rPr>
                <w:spacing w:val="-2"/>
                <w:sz w:val="24"/>
                <w:szCs w:val="24"/>
              </w:rPr>
              <w:t>servicii</w:t>
            </w:r>
          </w:p>
        </w:tc>
        <w:tc>
          <w:tcPr>
            <w:tcW w:w="810" w:type="dxa"/>
            <w:tcBorders>
              <w:top w:val="single" w:sz="6" w:space="0" w:color="000000"/>
              <w:left w:val="single" w:sz="6" w:space="0" w:color="000000"/>
              <w:bottom w:val="single" w:sz="6" w:space="0" w:color="000000"/>
              <w:right w:val="single" w:sz="6" w:space="0" w:color="000000"/>
            </w:tcBorders>
          </w:tcPr>
          <w:p w14:paraId="51C0FDFF" w14:textId="77777777" w:rsidR="00A2179C" w:rsidRPr="00DE4D3E" w:rsidRDefault="00A2179C"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73DD0829" w14:textId="77777777" w:rsidR="00A2179C" w:rsidRPr="00DE4D3E" w:rsidRDefault="00A2179C"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018F0CA7" w14:textId="77777777" w:rsidR="00A2179C" w:rsidRPr="00DE4D3E" w:rsidRDefault="00A2179C"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67E50A9A" w14:textId="77777777" w:rsidR="00A2179C" w:rsidRPr="00DE4D3E" w:rsidRDefault="00A2179C"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58D4AF08" w14:textId="77777777" w:rsidR="00A2179C" w:rsidRPr="00DE4D3E" w:rsidRDefault="00A2179C"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724B9939" w14:textId="77777777" w:rsidR="00A2179C" w:rsidRPr="00DE4D3E" w:rsidRDefault="00A2179C" w:rsidP="00DE4D3E">
            <w:pPr>
              <w:pStyle w:val="TableParagraph"/>
              <w:ind w:left="0"/>
              <w:rPr>
                <w:sz w:val="24"/>
                <w:szCs w:val="24"/>
              </w:rPr>
            </w:pPr>
          </w:p>
        </w:tc>
      </w:tr>
      <w:tr w:rsidR="00A2179C" w:rsidRPr="00DE4D3E" w14:paraId="28A590D5" w14:textId="77777777" w:rsidTr="001A3B1E">
        <w:trPr>
          <w:trHeight w:val="976"/>
        </w:trPr>
        <w:tc>
          <w:tcPr>
            <w:tcW w:w="4751" w:type="dxa"/>
            <w:tcBorders>
              <w:top w:val="single" w:sz="6" w:space="0" w:color="000000"/>
              <w:left w:val="single" w:sz="6" w:space="0" w:color="000000"/>
              <w:bottom w:val="single" w:sz="6" w:space="0" w:color="000000"/>
              <w:right w:val="single" w:sz="6" w:space="0" w:color="000000"/>
            </w:tcBorders>
          </w:tcPr>
          <w:p w14:paraId="58B8006D" w14:textId="57F5A328" w:rsidR="00A2179C" w:rsidRPr="00DE4D3E" w:rsidRDefault="00000000" w:rsidP="00D05EFD">
            <w:pPr>
              <w:pStyle w:val="TableParagraph"/>
              <w:numPr>
                <w:ilvl w:val="0"/>
                <w:numId w:val="5"/>
              </w:numPr>
              <w:tabs>
                <w:tab w:val="left" w:pos="326"/>
              </w:tabs>
              <w:rPr>
                <w:sz w:val="24"/>
                <w:szCs w:val="24"/>
              </w:rPr>
            </w:pPr>
            <w:r w:rsidRPr="00DE4D3E">
              <w:rPr>
                <w:sz w:val="24"/>
                <w:szCs w:val="24"/>
              </w:rPr>
              <w:t>bugete</w:t>
            </w:r>
            <w:r w:rsidRPr="00DE4D3E">
              <w:rPr>
                <w:spacing w:val="-7"/>
                <w:sz w:val="24"/>
                <w:szCs w:val="24"/>
              </w:rPr>
              <w:t xml:space="preserve"> </w:t>
            </w:r>
            <w:r w:rsidRPr="00DE4D3E">
              <w:rPr>
                <w:spacing w:val="-2"/>
                <w:sz w:val="24"/>
                <w:szCs w:val="24"/>
              </w:rPr>
              <w:t>locale:</w:t>
            </w:r>
          </w:p>
          <w:p w14:paraId="25F53090" w14:textId="77777777" w:rsidR="00A2179C" w:rsidRPr="00DE4D3E" w:rsidRDefault="00000000" w:rsidP="00D05EFD">
            <w:pPr>
              <w:pStyle w:val="TableParagraph"/>
              <w:numPr>
                <w:ilvl w:val="1"/>
                <w:numId w:val="5"/>
              </w:numPr>
              <w:tabs>
                <w:tab w:val="left" w:pos="326"/>
              </w:tabs>
              <w:rPr>
                <w:sz w:val="24"/>
                <w:szCs w:val="24"/>
              </w:rPr>
            </w:pPr>
            <w:r w:rsidRPr="00DE4D3E">
              <w:rPr>
                <w:sz w:val="24"/>
                <w:szCs w:val="24"/>
              </w:rPr>
              <w:t>cheltuieli</w:t>
            </w:r>
            <w:r w:rsidRPr="00DE4D3E">
              <w:rPr>
                <w:spacing w:val="-8"/>
                <w:sz w:val="24"/>
                <w:szCs w:val="24"/>
              </w:rPr>
              <w:t xml:space="preserve"> </w:t>
            </w:r>
            <w:r w:rsidRPr="00DE4D3E">
              <w:rPr>
                <w:sz w:val="24"/>
                <w:szCs w:val="24"/>
              </w:rPr>
              <w:t>de</w:t>
            </w:r>
            <w:r w:rsidRPr="00DE4D3E">
              <w:rPr>
                <w:spacing w:val="-4"/>
                <w:sz w:val="24"/>
                <w:szCs w:val="24"/>
              </w:rPr>
              <w:t xml:space="preserve"> </w:t>
            </w:r>
            <w:r w:rsidRPr="00DE4D3E">
              <w:rPr>
                <w:spacing w:val="-2"/>
                <w:sz w:val="24"/>
                <w:szCs w:val="24"/>
              </w:rPr>
              <w:t>personal</w:t>
            </w:r>
          </w:p>
          <w:p w14:paraId="4A54CB6B" w14:textId="37E33E3C" w:rsidR="00A2179C" w:rsidRPr="00DE4D3E" w:rsidRDefault="00D05EFD" w:rsidP="00D05EFD">
            <w:pPr>
              <w:pStyle w:val="TableParagraph"/>
              <w:tabs>
                <w:tab w:val="left" w:pos="326"/>
              </w:tabs>
              <w:ind w:left="44"/>
              <w:rPr>
                <w:sz w:val="24"/>
                <w:szCs w:val="24"/>
              </w:rPr>
            </w:pPr>
            <w:r>
              <w:rPr>
                <w:sz w:val="24"/>
                <w:szCs w:val="24"/>
              </w:rPr>
              <w:t>(ii)</w:t>
            </w:r>
            <w:r w:rsidRPr="00DE4D3E">
              <w:rPr>
                <w:sz w:val="24"/>
                <w:szCs w:val="24"/>
              </w:rPr>
              <w:t>bunuri</w:t>
            </w:r>
            <w:r w:rsidRPr="00DE4D3E">
              <w:rPr>
                <w:spacing w:val="-4"/>
                <w:sz w:val="24"/>
                <w:szCs w:val="24"/>
              </w:rPr>
              <w:t xml:space="preserve"> </w:t>
            </w:r>
            <w:proofErr w:type="spellStart"/>
            <w:r w:rsidRPr="00DE4D3E">
              <w:rPr>
                <w:sz w:val="24"/>
                <w:szCs w:val="24"/>
              </w:rPr>
              <w:t>şi</w:t>
            </w:r>
            <w:proofErr w:type="spellEnd"/>
            <w:r w:rsidRPr="00DE4D3E">
              <w:rPr>
                <w:spacing w:val="-4"/>
                <w:sz w:val="24"/>
                <w:szCs w:val="24"/>
              </w:rPr>
              <w:t xml:space="preserve"> </w:t>
            </w:r>
            <w:r w:rsidRPr="00DE4D3E">
              <w:rPr>
                <w:spacing w:val="-2"/>
                <w:sz w:val="24"/>
                <w:szCs w:val="24"/>
              </w:rPr>
              <w:t>servicii</w:t>
            </w:r>
          </w:p>
        </w:tc>
        <w:tc>
          <w:tcPr>
            <w:tcW w:w="810" w:type="dxa"/>
            <w:tcBorders>
              <w:top w:val="single" w:sz="6" w:space="0" w:color="000000"/>
              <w:left w:val="single" w:sz="6" w:space="0" w:color="000000"/>
              <w:bottom w:val="single" w:sz="6" w:space="0" w:color="000000"/>
              <w:right w:val="single" w:sz="6" w:space="0" w:color="000000"/>
            </w:tcBorders>
          </w:tcPr>
          <w:p w14:paraId="320CB02C" w14:textId="77777777" w:rsidR="00A2179C" w:rsidRPr="00DE4D3E" w:rsidRDefault="00A2179C"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2BCF5BD5" w14:textId="77777777" w:rsidR="00A2179C" w:rsidRPr="00DE4D3E" w:rsidRDefault="00A2179C"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4D02B7AB" w14:textId="77777777" w:rsidR="00A2179C" w:rsidRPr="00DE4D3E" w:rsidRDefault="00A2179C"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7C4D0B49" w14:textId="77777777" w:rsidR="00A2179C" w:rsidRPr="00DE4D3E" w:rsidRDefault="00A2179C"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32B6EC80" w14:textId="77777777" w:rsidR="00A2179C" w:rsidRPr="00DE4D3E" w:rsidRDefault="00A2179C"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2E9BC371" w14:textId="77777777" w:rsidR="00A2179C" w:rsidRPr="00DE4D3E" w:rsidRDefault="00A2179C" w:rsidP="00DE4D3E">
            <w:pPr>
              <w:pStyle w:val="TableParagraph"/>
              <w:ind w:left="0"/>
              <w:rPr>
                <w:sz w:val="24"/>
                <w:szCs w:val="24"/>
              </w:rPr>
            </w:pPr>
          </w:p>
        </w:tc>
      </w:tr>
      <w:tr w:rsidR="00A2179C" w:rsidRPr="00DE4D3E" w14:paraId="6366691E" w14:textId="77777777" w:rsidTr="001A3B1E">
        <w:trPr>
          <w:trHeight w:val="966"/>
        </w:trPr>
        <w:tc>
          <w:tcPr>
            <w:tcW w:w="4751" w:type="dxa"/>
            <w:tcBorders>
              <w:top w:val="single" w:sz="6" w:space="0" w:color="000000"/>
              <w:left w:val="single" w:sz="6" w:space="0" w:color="000000"/>
              <w:bottom w:val="single" w:sz="6" w:space="0" w:color="000000"/>
              <w:right w:val="single" w:sz="6" w:space="0" w:color="000000"/>
            </w:tcBorders>
          </w:tcPr>
          <w:p w14:paraId="72B1F97E" w14:textId="1DEED625" w:rsidR="00A2179C" w:rsidRPr="00DE4D3E" w:rsidRDefault="00000000" w:rsidP="00D05EFD">
            <w:pPr>
              <w:pStyle w:val="TableParagraph"/>
              <w:numPr>
                <w:ilvl w:val="0"/>
                <w:numId w:val="5"/>
              </w:numPr>
              <w:tabs>
                <w:tab w:val="left" w:pos="326"/>
              </w:tabs>
              <w:rPr>
                <w:sz w:val="24"/>
                <w:szCs w:val="24"/>
              </w:rPr>
            </w:pPr>
            <w:r w:rsidRPr="00DE4D3E">
              <w:rPr>
                <w:sz w:val="24"/>
                <w:szCs w:val="24"/>
              </w:rPr>
              <w:t>bugetul</w:t>
            </w:r>
            <w:r w:rsidRPr="00DE4D3E">
              <w:rPr>
                <w:spacing w:val="-6"/>
                <w:sz w:val="24"/>
                <w:szCs w:val="24"/>
              </w:rPr>
              <w:t xml:space="preserve"> </w:t>
            </w:r>
            <w:r w:rsidRPr="00DE4D3E">
              <w:rPr>
                <w:sz w:val="24"/>
                <w:szCs w:val="24"/>
              </w:rPr>
              <w:t>asigurărilor</w:t>
            </w:r>
            <w:r w:rsidRPr="00DE4D3E">
              <w:rPr>
                <w:spacing w:val="-6"/>
                <w:sz w:val="24"/>
                <w:szCs w:val="24"/>
              </w:rPr>
              <w:t xml:space="preserve"> </w:t>
            </w:r>
            <w:r w:rsidRPr="00DE4D3E">
              <w:rPr>
                <w:sz w:val="24"/>
                <w:szCs w:val="24"/>
              </w:rPr>
              <w:t>sociale</w:t>
            </w:r>
            <w:r w:rsidRPr="00DE4D3E">
              <w:rPr>
                <w:spacing w:val="-9"/>
                <w:sz w:val="24"/>
                <w:szCs w:val="24"/>
              </w:rPr>
              <w:t xml:space="preserve"> </w:t>
            </w:r>
            <w:r w:rsidRPr="00DE4D3E">
              <w:rPr>
                <w:sz w:val="24"/>
                <w:szCs w:val="24"/>
              </w:rPr>
              <w:t>de</w:t>
            </w:r>
            <w:r w:rsidRPr="00DE4D3E">
              <w:rPr>
                <w:spacing w:val="-6"/>
                <w:sz w:val="24"/>
                <w:szCs w:val="24"/>
              </w:rPr>
              <w:t xml:space="preserve"> </w:t>
            </w:r>
            <w:r w:rsidRPr="00DE4D3E">
              <w:rPr>
                <w:spacing w:val="-4"/>
                <w:sz w:val="24"/>
                <w:szCs w:val="24"/>
              </w:rPr>
              <w:t>stat:</w:t>
            </w:r>
          </w:p>
          <w:p w14:paraId="30BD46DE" w14:textId="77777777" w:rsidR="00A2179C" w:rsidRPr="00DE4D3E" w:rsidRDefault="00000000" w:rsidP="00D05EFD">
            <w:pPr>
              <w:pStyle w:val="TableParagraph"/>
              <w:numPr>
                <w:ilvl w:val="1"/>
                <w:numId w:val="5"/>
              </w:numPr>
              <w:tabs>
                <w:tab w:val="left" w:pos="326"/>
              </w:tabs>
              <w:rPr>
                <w:sz w:val="24"/>
                <w:szCs w:val="24"/>
              </w:rPr>
            </w:pPr>
            <w:r w:rsidRPr="00DE4D3E">
              <w:rPr>
                <w:sz w:val="24"/>
                <w:szCs w:val="24"/>
              </w:rPr>
              <w:t>cheltuieli</w:t>
            </w:r>
            <w:r w:rsidRPr="00DE4D3E">
              <w:rPr>
                <w:spacing w:val="-8"/>
                <w:sz w:val="24"/>
                <w:szCs w:val="24"/>
              </w:rPr>
              <w:t xml:space="preserve"> </w:t>
            </w:r>
            <w:r w:rsidRPr="00DE4D3E">
              <w:rPr>
                <w:sz w:val="24"/>
                <w:szCs w:val="24"/>
              </w:rPr>
              <w:t>de</w:t>
            </w:r>
            <w:r w:rsidRPr="00DE4D3E">
              <w:rPr>
                <w:spacing w:val="-4"/>
                <w:sz w:val="24"/>
                <w:szCs w:val="24"/>
              </w:rPr>
              <w:t xml:space="preserve"> </w:t>
            </w:r>
            <w:r w:rsidRPr="00DE4D3E">
              <w:rPr>
                <w:spacing w:val="-2"/>
                <w:sz w:val="24"/>
                <w:szCs w:val="24"/>
              </w:rPr>
              <w:t>personal</w:t>
            </w:r>
          </w:p>
          <w:p w14:paraId="6854824C" w14:textId="1891EA25" w:rsidR="00A2179C" w:rsidRPr="00DE4D3E" w:rsidRDefault="00D05EFD" w:rsidP="00D05EFD">
            <w:pPr>
              <w:pStyle w:val="TableParagraph"/>
              <w:tabs>
                <w:tab w:val="left" w:pos="326"/>
              </w:tabs>
              <w:ind w:left="44"/>
              <w:rPr>
                <w:sz w:val="24"/>
                <w:szCs w:val="24"/>
              </w:rPr>
            </w:pPr>
            <w:r>
              <w:rPr>
                <w:sz w:val="24"/>
                <w:szCs w:val="24"/>
              </w:rPr>
              <w:t xml:space="preserve">(ii) </w:t>
            </w:r>
            <w:r w:rsidRPr="00DE4D3E">
              <w:rPr>
                <w:sz w:val="24"/>
                <w:szCs w:val="24"/>
              </w:rPr>
              <w:t>bunuri</w:t>
            </w:r>
            <w:r w:rsidRPr="00DE4D3E">
              <w:rPr>
                <w:spacing w:val="-4"/>
                <w:sz w:val="24"/>
                <w:szCs w:val="24"/>
              </w:rPr>
              <w:t xml:space="preserve"> </w:t>
            </w:r>
            <w:proofErr w:type="spellStart"/>
            <w:r w:rsidRPr="00DE4D3E">
              <w:rPr>
                <w:sz w:val="24"/>
                <w:szCs w:val="24"/>
              </w:rPr>
              <w:t>şi</w:t>
            </w:r>
            <w:proofErr w:type="spellEnd"/>
            <w:r w:rsidRPr="00DE4D3E">
              <w:rPr>
                <w:spacing w:val="-4"/>
                <w:sz w:val="24"/>
                <w:szCs w:val="24"/>
              </w:rPr>
              <w:t xml:space="preserve"> </w:t>
            </w:r>
            <w:r w:rsidRPr="00DE4D3E">
              <w:rPr>
                <w:spacing w:val="-2"/>
                <w:sz w:val="24"/>
                <w:szCs w:val="24"/>
              </w:rPr>
              <w:t>servicii</w:t>
            </w:r>
          </w:p>
        </w:tc>
        <w:tc>
          <w:tcPr>
            <w:tcW w:w="810" w:type="dxa"/>
            <w:tcBorders>
              <w:top w:val="single" w:sz="6" w:space="0" w:color="000000"/>
              <w:left w:val="single" w:sz="6" w:space="0" w:color="000000"/>
              <w:bottom w:val="single" w:sz="6" w:space="0" w:color="000000"/>
              <w:right w:val="single" w:sz="6" w:space="0" w:color="000000"/>
            </w:tcBorders>
          </w:tcPr>
          <w:p w14:paraId="0D177AAC" w14:textId="77777777" w:rsidR="00A2179C" w:rsidRPr="00DE4D3E" w:rsidRDefault="00A2179C"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58C9E2E3" w14:textId="77777777" w:rsidR="00A2179C" w:rsidRPr="00DE4D3E" w:rsidRDefault="00A2179C"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54120677" w14:textId="77777777" w:rsidR="00A2179C" w:rsidRPr="00DE4D3E" w:rsidRDefault="00A2179C"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528EE190" w14:textId="77777777" w:rsidR="00A2179C" w:rsidRPr="00DE4D3E" w:rsidRDefault="00A2179C"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4E704573" w14:textId="77777777" w:rsidR="00A2179C" w:rsidRPr="00DE4D3E" w:rsidRDefault="00A2179C"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44253B72" w14:textId="77777777" w:rsidR="00A2179C" w:rsidRPr="00DE4D3E" w:rsidRDefault="00A2179C" w:rsidP="00DE4D3E">
            <w:pPr>
              <w:pStyle w:val="TableParagraph"/>
              <w:ind w:left="0"/>
              <w:rPr>
                <w:sz w:val="24"/>
                <w:szCs w:val="24"/>
              </w:rPr>
            </w:pPr>
          </w:p>
        </w:tc>
      </w:tr>
      <w:tr w:rsidR="00A2179C" w:rsidRPr="00DE4D3E" w14:paraId="5C6CF3FA" w14:textId="77777777" w:rsidTr="001A3B1E">
        <w:trPr>
          <w:trHeight w:val="759"/>
        </w:trPr>
        <w:tc>
          <w:tcPr>
            <w:tcW w:w="4751" w:type="dxa"/>
            <w:tcBorders>
              <w:top w:val="single" w:sz="6" w:space="0" w:color="000000"/>
              <w:left w:val="single" w:sz="6" w:space="0" w:color="000000"/>
              <w:bottom w:val="single" w:sz="6" w:space="0" w:color="000000"/>
              <w:right w:val="single" w:sz="6" w:space="0" w:color="000000"/>
            </w:tcBorders>
          </w:tcPr>
          <w:p w14:paraId="6ADB8288" w14:textId="77777777" w:rsidR="00A2179C" w:rsidRPr="00DE4D3E" w:rsidRDefault="00000000" w:rsidP="00DE4D3E">
            <w:pPr>
              <w:pStyle w:val="TableParagraph"/>
              <w:ind w:left="45"/>
              <w:rPr>
                <w:sz w:val="24"/>
                <w:szCs w:val="24"/>
              </w:rPr>
            </w:pPr>
            <w:r w:rsidRPr="00DE4D3E">
              <w:rPr>
                <w:sz w:val="24"/>
                <w:szCs w:val="24"/>
              </w:rPr>
              <w:t>d)</w:t>
            </w:r>
            <w:r w:rsidRPr="00DE4D3E">
              <w:rPr>
                <w:spacing w:val="-2"/>
                <w:sz w:val="24"/>
                <w:szCs w:val="24"/>
              </w:rPr>
              <w:t xml:space="preserve"> </w:t>
            </w:r>
            <w:r w:rsidRPr="00DE4D3E">
              <w:rPr>
                <w:sz w:val="24"/>
                <w:szCs w:val="24"/>
              </w:rPr>
              <w:t>alte</w:t>
            </w:r>
            <w:r w:rsidRPr="00DE4D3E">
              <w:rPr>
                <w:spacing w:val="-4"/>
                <w:sz w:val="24"/>
                <w:szCs w:val="24"/>
              </w:rPr>
              <w:t xml:space="preserve"> </w:t>
            </w:r>
            <w:r w:rsidRPr="00DE4D3E">
              <w:rPr>
                <w:sz w:val="24"/>
                <w:szCs w:val="24"/>
              </w:rPr>
              <w:t>tipuri</w:t>
            </w:r>
            <w:r w:rsidRPr="00DE4D3E">
              <w:rPr>
                <w:spacing w:val="-5"/>
                <w:sz w:val="24"/>
                <w:szCs w:val="24"/>
              </w:rPr>
              <w:t xml:space="preserve"> </w:t>
            </w:r>
            <w:r w:rsidRPr="00DE4D3E">
              <w:rPr>
                <w:sz w:val="24"/>
                <w:szCs w:val="24"/>
              </w:rPr>
              <w:t>de</w:t>
            </w:r>
            <w:r w:rsidRPr="00DE4D3E">
              <w:rPr>
                <w:spacing w:val="-1"/>
                <w:sz w:val="24"/>
                <w:szCs w:val="24"/>
              </w:rPr>
              <w:t xml:space="preserve"> </w:t>
            </w:r>
            <w:r w:rsidRPr="00DE4D3E">
              <w:rPr>
                <w:spacing w:val="-2"/>
                <w:sz w:val="24"/>
                <w:szCs w:val="24"/>
              </w:rPr>
              <w:t>cheltuieli</w:t>
            </w:r>
          </w:p>
          <w:p w14:paraId="022B850F" w14:textId="77777777" w:rsidR="00A2179C" w:rsidRPr="00DE4D3E" w:rsidRDefault="00000000" w:rsidP="00DE4D3E">
            <w:pPr>
              <w:pStyle w:val="TableParagraph"/>
              <w:ind w:left="45"/>
              <w:rPr>
                <w:sz w:val="24"/>
                <w:szCs w:val="24"/>
              </w:rPr>
            </w:pPr>
            <w:r w:rsidRPr="00DE4D3E">
              <w:rPr>
                <w:sz w:val="24"/>
                <w:szCs w:val="24"/>
              </w:rPr>
              <w:t>(Se</w:t>
            </w:r>
            <w:r w:rsidRPr="00DE4D3E">
              <w:rPr>
                <w:spacing w:val="-4"/>
                <w:sz w:val="24"/>
                <w:szCs w:val="24"/>
              </w:rPr>
              <w:t xml:space="preserve"> </w:t>
            </w:r>
            <w:r w:rsidRPr="00DE4D3E">
              <w:rPr>
                <w:sz w:val="24"/>
                <w:szCs w:val="24"/>
              </w:rPr>
              <w:t>va</w:t>
            </w:r>
            <w:r w:rsidRPr="00DE4D3E">
              <w:rPr>
                <w:spacing w:val="-3"/>
                <w:sz w:val="24"/>
                <w:szCs w:val="24"/>
              </w:rPr>
              <w:t xml:space="preserve"> </w:t>
            </w:r>
            <w:proofErr w:type="spellStart"/>
            <w:r w:rsidRPr="00DE4D3E">
              <w:rPr>
                <w:sz w:val="24"/>
                <w:szCs w:val="24"/>
              </w:rPr>
              <w:t>menţiona</w:t>
            </w:r>
            <w:proofErr w:type="spellEnd"/>
            <w:r w:rsidRPr="00DE4D3E">
              <w:rPr>
                <w:spacing w:val="-4"/>
                <w:sz w:val="24"/>
                <w:szCs w:val="24"/>
              </w:rPr>
              <w:t xml:space="preserve"> </w:t>
            </w:r>
            <w:r w:rsidRPr="00DE4D3E">
              <w:rPr>
                <w:sz w:val="24"/>
                <w:szCs w:val="24"/>
              </w:rPr>
              <w:t>natura</w:t>
            </w:r>
            <w:r w:rsidRPr="00DE4D3E">
              <w:rPr>
                <w:spacing w:val="-2"/>
                <w:sz w:val="24"/>
                <w:szCs w:val="24"/>
              </w:rPr>
              <w:t xml:space="preserve"> acestora.)</w:t>
            </w:r>
          </w:p>
        </w:tc>
        <w:tc>
          <w:tcPr>
            <w:tcW w:w="810" w:type="dxa"/>
            <w:tcBorders>
              <w:top w:val="single" w:sz="6" w:space="0" w:color="000000"/>
              <w:left w:val="single" w:sz="6" w:space="0" w:color="000000"/>
              <w:bottom w:val="single" w:sz="6" w:space="0" w:color="000000"/>
              <w:right w:val="single" w:sz="6" w:space="0" w:color="000000"/>
            </w:tcBorders>
          </w:tcPr>
          <w:p w14:paraId="5A9C486B" w14:textId="77777777" w:rsidR="00A2179C" w:rsidRPr="00DE4D3E" w:rsidRDefault="00A2179C" w:rsidP="00DE4D3E">
            <w:pPr>
              <w:pStyle w:val="TableParagraph"/>
              <w:ind w:left="0"/>
              <w:rPr>
                <w:sz w:val="24"/>
                <w:szCs w:val="24"/>
              </w:rPr>
            </w:pPr>
          </w:p>
        </w:tc>
        <w:tc>
          <w:tcPr>
            <w:tcW w:w="691" w:type="dxa"/>
            <w:tcBorders>
              <w:top w:val="single" w:sz="6" w:space="0" w:color="000000"/>
              <w:left w:val="single" w:sz="6" w:space="0" w:color="000000"/>
              <w:bottom w:val="single" w:sz="6" w:space="0" w:color="000000"/>
              <w:right w:val="single" w:sz="6" w:space="0" w:color="000000"/>
            </w:tcBorders>
          </w:tcPr>
          <w:p w14:paraId="38932503" w14:textId="77777777" w:rsidR="00A2179C" w:rsidRPr="00DE4D3E" w:rsidRDefault="00A2179C" w:rsidP="00DE4D3E">
            <w:pPr>
              <w:pStyle w:val="TableParagraph"/>
              <w:ind w:left="0"/>
              <w:rPr>
                <w:sz w:val="24"/>
                <w:szCs w:val="24"/>
              </w:rPr>
            </w:pPr>
          </w:p>
        </w:tc>
        <w:tc>
          <w:tcPr>
            <w:tcW w:w="675" w:type="dxa"/>
            <w:gridSpan w:val="2"/>
            <w:tcBorders>
              <w:top w:val="single" w:sz="6" w:space="0" w:color="000000"/>
              <w:left w:val="single" w:sz="6" w:space="0" w:color="000000"/>
              <w:bottom w:val="single" w:sz="6" w:space="0" w:color="000000"/>
              <w:right w:val="single" w:sz="6" w:space="0" w:color="000000"/>
            </w:tcBorders>
          </w:tcPr>
          <w:p w14:paraId="7FFFC365" w14:textId="77777777" w:rsidR="00A2179C" w:rsidRPr="00DE4D3E" w:rsidRDefault="00A2179C" w:rsidP="00DE4D3E">
            <w:pPr>
              <w:pStyle w:val="TableParagraph"/>
              <w:ind w:left="0"/>
              <w:rPr>
                <w:sz w:val="24"/>
                <w:szCs w:val="24"/>
              </w:rPr>
            </w:pPr>
          </w:p>
        </w:tc>
        <w:tc>
          <w:tcPr>
            <w:tcW w:w="680" w:type="dxa"/>
            <w:gridSpan w:val="2"/>
            <w:tcBorders>
              <w:top w:val="single" w:sz="6" w:space="0" w:color="000000"/>
              <w:left w:val="single" w:sz="6" w:space="0" w:color="000000"/>
              <w:bottom w:val="single" w:sz="6" w:space="0" w:color="000000"/>
              <w:right w:val="single" w:sz="6" w:space="0" w:color="000000"/>
            </w:tcBorders>
          </w:tcPr>
          <w:p w14:paraId="11F7FBB2" w14:textId="77777777" w:rsidR="00A2179C" w:rsidRPr="00DE4D3E" w:rsidRDefault="00A2179C" w:rsidP="00DE4D3E">
            <w:pPr>
              <w:pStyle w:val="TableParagraph"/>
              <w:ind w:left="0"/>
              <w:rPr>
                <w:sz w:val="24"/>
                <w:szCs w:val="24"/>
              </w:rPr>
            </w:pPr>
          </w:p>
        </w:tc>
        <w:tc>
          <w:tcPr>
            <w:tcW w:w="683" w:type="dxa"/>
            <w:tcBorders>
              <w:top w:val="single" w:sz="6" w:space="0" w:color="000000"/>
              <w:left w:val="single" w:sz="6" w:space="0" w:color="000000"/>
              <w:bottom w:val="single" w:sz="6" w:space="0" w:color="000000"/>
              <w:right w:val="single" w:sz="6" w:space="0" w:color="000000"/>
            </w:tcBorders>
          </w:tcPr>
          <w:p w14:paraId="717F94D5" w14:textId="77777777" w:rsidR="00A2179C" w:rsidRPr="00DE4D3E" w:rsidRDefault="00A2179C" w:rsidP="00DE4D3E">
            <w:pPr>
              <w:pStyle w:val="TableParagraph"/>
              <w:ind w:left="0"/>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Pr>
          <w:p w14:paraId="467D9FEC" w14:textId="77777777" w:rsidR="00A2179C" w:rsidRPr="00DE4D3E" w:rsidRDefault="00A2179C" w:rsidP="00DE4D3E">
            <w:pPr>
              <w:pStyle w:val="TableParagraph"/>
              <w:ind w:left="0"/>
              <w:rPr>
                <w:sz w:val="24"/>
                <w:szCs w:val="24"/>
              </w:rPr>
            </w:pPr>
          </w:p>
        </w:tc>
      </w:tr>
      <w:tr w:rsidR="0056625D" w:rsidRPr="00DE4D3E" w14:paraId="0AB3FD3E" w14:textId="77777777" w:rsidTr="001A3B1E">
        <w:trPr>
          <w:trHeight w:val="415"/>
        </w:trPr>
        <w:tc>
          <w:tcPr>
            <w:tcW w:w="4751" w:type="dxa"/>
            <w:tcBorders>
              <w:top w:val="single" w:sz="6" w:space="0" w:color="000000"/>
              <w:left w:val="single" w:sz="6" w:space="0" w:color="000000"/>
              <w:bottom w:val="single" w:sz="4" w:space="0" w:color="000000"/>
              <w:right w:val="single" w:sz="6" w:space="0" w:color="000000"/>
            </w:tcBorders>
          </w:tcPr>
          <w:p w14:paraId="46DC6AEA" w14:textId="0517512E" w:rsidR="0056625D" w:rsidRPr="00DE4D3E" w:rsidRDefault="0056625D" w:rsidP="0056625D">
            <w:pPr>
              <w:pStyle w:val="TableParagraph"/>
              <w:ind w:left="45" w:right="17"/>
              <w:rPr>
                <w:sz w:val="24"/>
                <w:szCs w:val="24"/>
              </w:rPr>
            </w:pPr>
            <w:r w:rsidRPr="00DE4D3E">
              <w:rPr>
                <w:sz w:val="24"/>
                <w:szCs w:val="24"/>
              </w:rPr>
              <w:t>4.3.</w:t>
            </w:r>
            <w:r w:rsidRPr="00DE4D3E">
              <w:rPr>
                <w:spacing w:val="-9"/>
                <w:sz w:val="24"/>
                <w:szCs w:val="24"/>
              </w:rPr>
              <w:t xml:space="preserve"> </w:t>
            </w:r>
            <w:r w:rsidRPr="00DE4D3E">
              <w:rPr>
                <w:sz w:val="24"/>
                <w:szCs w:val="24"/>
              </w:rPr>
              <w:t>Impact</w:t>
            </w:r>
            <w:r w:rsidRPr="00DE4D3E">
              <w:rPr>
                <w:spacing w:val="-9"/>
                <w:sz w:val="24"/>
                <w:szCs w:val="24"/>
              </w:rPr>
              <w:t xml:space="preserve"> </w:t>
            </w:r>
            <w:r w:rsidRPr="00DE4D3E">
              <w:rPr>
                <w:sz w:val="24"/>
                <w:szCs w:val="24"/>
              </w:rPr>
              <w:t>financiar,</w:t>
            </w:r>
            <w:r w:rsidRPr="00DE4D3E">
              <w:rPr>
                <w:spacing w:val="-12"/>
                <w:sz w:val="24"/>
                <w:szCs w:val="24"/>
              </w:rPr>
              <w:t xml:space="preserve"> </w:t>
            </w:r>
            <w:r w:rsidRPr="00DE4D3E">
              <w:rPr>
                <w:sz w:val="24"/>
                <w:szCs w:val="24"/>
              </w:rPr>
              <w:t>plus/minus,</w:t>
            </w:r>
            <w:r w:rsidRPr="00DE4D3E">
              <w:rPr>
                <w:spacing w:val="-10"/>
                <w:sz w:val="24"/>
                <w:szCs w:val="24"/>
              </w:rPr>
              <w:t xml:space="preserve"> </w:t>
            </w:r>
            <w:r w:rsidRPr="00DE4D3E">
              <w:rPr>
                <w:sz w:val="24"/>
                <w:szCs w:val="24"/>
              </w:rPr>
              <w:t xml:space="preserve">din </w:t>
            </w:r>
            <w:r w:rsidRPr="00DE4D3E">
              <w:rPr>
                <w:spacing w:val="-2"/>
                <w:sz w:val="24"/>
                <w:szCs w:val="24"/>
              </w:rPr>
              <w:t>care:</w:t>
            </w:r>
          </w:p>
        </w:tc>
        <w:tc>
          <w:tcPr>
            <w:tcW w:w="6496" w:type="dxa"/>
            <w:gridSpan w:val="9"/>
            <w:tcBorders>
              <w:top w:val="single" w:sz="6" w:space="0" w:color="000000"/>
              <w:left w:val="single" w:sz="6" w:space="0" w:color="000000"/>
              <w:bottom w:val="single" w:sz="4" w:space="0" w:color="000000"/>
              <w:right w:val="single" w:sz="4" w:space="0" w:color="000000"/>
            </w:tcBorders>
          </w:tcPr>
          <w:p w14:paraId="10FE66A2" w14:textId="77777777" w:rsidR="0056625D" w:rsidRPr="00DE4D3E" w:rsidRDefault="0056625D" w:rsidP="00DE4D3E">
            <w:pPr>
              <w:pStyle w:val="TableParagraph"/>
              <w:ind w:left="44"/>
              <w:rPr>
                <w:sz w:val="24"/>
                <w:szCs w:val="24"/>
              </w:rPr>
            </w:pPr>
            <w:r w:rsidRPr="00DE4D3E">
              <w:rPr>
                <w:sz w:val="24"/>
                <w:szCs w:val="24"/>
              </w:rPr>
              <w:t>Nu</w:t>
            </w:r>
            <w:r w:rsidRPr="00DE4D3E">
              <w:rPr>
                <w:spacing w:val="-2"/>
                <w:sz w:val="24"/>
                <w:szCs w:val="24"/>
              </w:rPr>
              <w:t xml:space="preserve"> </w:t>
            </w:r>
            <w:r w:rsidRPr="00DE4D3E">
              <w:rPr>
                <w:sz w:val="24"/>
                <w:szCs w:val="24"/>
              </w:rPr>
              <w:t>este</w:t>
            </w:r>
            <w:r w:rsidRPr="00DE4D3E">
              <w:rPr>
                <w:spacing w:val="-1"/>
                <w:sz w:val="24"/>
                <w:szCs w:val="24"/>
              </w:rPr>
              <w:t xml:space="preserve"> </w:t>
            </w:r>
            <w:r w:rsidRPr="00DE4D3E">
              <w:rPr>
                <w:spacing w:val="-2"/>
                <w:sz w:val="24"/>
                <w:szCs w:val="24"/>
              </w:rPr>
              <w:t>cazul.</w:t>
            </w:r>
          </w:p>
        </w:tc>
      </w:tr>
      <w:tr w:rsidR="0056625D" w:rsidRPr="00DE4D3E" w14:paraId="1DD600C0" w14:textId="77777777" w:rsidTr="001A3B1E">
        <w:trPr>
          <w:trHeight w:val="398"/>
        </w:trPr>
        <w:tc>
          <w:tcPr>
            <w:tcW w:w="4751" w:type="dxa"/>
            <w:tcBorders>
              <w:top w:val="single" w:sz="4" w:space="0" w:color="000000"/>
              <w:left w:val="single" w:sz="6" w:space="0" w:color="000000"/>
              <w:bottom w:val="single" w:sz="6" w:space="0" w:color="000000"/>
              <w:right w:val="single" w:sz="6" w:space="0" w:color="000000"/>
            </w:tcBorders>
          </w:tcPr>
          <w:p w14:paraId="4F34835D" w14:textId="41200973" w:rsidR="0056625D" w:rsidRPr="00DE4D3E" w:rsidRDefault="0056625D" w:rsidP="00DE4D3E">
            <w:pPr>
              <w:pStyle w:val="TableParagraph"/>
              <w:ind w:left="45"/>
              <w:rPr>
                <w:sz w:val="24"/>
                <w:szCs w:val="24"/>
              </w:rPr>
            </w:pPr>
            <w:r w:rsidRPr="00DE4D3E">
              <w:rPr>
                <w:sz w:val="24"/>
                <w:szCs w:val="24"/>
              </w:rPr>
              <w:t>a)</w:t>
            </w:r>
            <w:r w:rsidRPr="00DE4D3E">
              <w:rPr>
                <w:spacing w:val="-5"/>
                <w:sz w:val="24"/>
                <w:szCs w:val="24"/>
              </w:rPr>
              <w:t xml:space="preserve"> </w:t>
            </w:r>
            <w:r w:rsidRPr="00DE4D3E">
              <w:rPr>
                <w:sz w:val="24"/>
                <w:szCs w:val="24"/>
              </w:rPr>
              <w:t>buget</w:t>
            </w:r>
            <w:r w:rsidRPr="00DE4D3E">
              <w:rPr>
                <w:spacing w:val="-1"/>
                <w:sz w:val="24"/>
                <w:szCs w:val="24"/>
              </w:rPr>
              <w:t xml:space="preserve"> </w:t>
            </w:r>
            <w:r w:rsidRPr="00DE4D3E">
              <w:rPr>
                <w:sz w:val="24"/>
                <w:szCs w:val="24"/>
              </w:rPr>
              <w:t>de</w:t>
            </w:r>
            <w:r w:rsidRPr="00DE4D3E">
              <w:rPr>
                <w:spacing w:val="-2"/>
                <w:sz w:val="24"/>
                <w:szCs w:val="24"/>
              </w:rPr>
              <w:t xml:space="preserve"> </w:t>
            </w:r>
            <w:r w:rsidRPr="00DE4D3E">
              <w:rPr>
                <w:spacing w:val="-4"/>
                <w:sz w:val="24"/>
                <w:szCs w:val="24"/>
              </w:rPr>
              <w:t>stat</w:t>
            </w:r>
          </w:p>
        </w:tc>
        <w:tc>
          <w:tcPr>
            <w:tcW w:w="6496" w:type="dxa"/>
            <w:gridSpan w:val="9"/>
            <w:tcBorders>
              <w:top w:val="single" w:sz="4" w:space="0" w:color="000000"/>
              <w:left w:val="single" w:sz="6" w:space="0" w:color="000000"/>
              <w:bottom w:val="single" w:sz="6" w:space="0" w:color="000000"/>
              <w:right w:val="single" w:sz="4" w:space="0" w:color="000000"/>
            </w:tcBorders>
          </w:tcPr>
          <w:p w14:paraId="2CA0547D" w14:textId="77777777" w:rsidR="0056625D" w:rsidRPr="00DE4D3E" w:rsidRDefault="0056625D" w:rsidP="00DE4D3E">
            <w:pPr>
              <w:pStyle w:val="TableParagraph"/>
              <w:ind w:left="44"/>
              <w:rPr>
                <w:sz w:val="24"/>
                <w:szCs w:val="24"/>
              </w:rPr>
            </w:pPr>
          </w:p>
        </w:tc>
      </w:tr>
      <w:tr w:rsidR="0056625D" w:rsidRPr="00DE4D3E" w14:paraId="0BCA072D" w14:textId="77777777" w:rsidTr="001A3B1E">
        <w:trPr>
          <w:trHeight w:val="427"/>
        </w:trPr>
        <w:tc>
          <w:tcPr>
            <w:tcW w:w="4751" w:type="dxa"/>
            <w:tcBorders>
              <w:top w:val="single" w:sz="6" w:space="0" w:color="000000"/>
              <w:left w:val="single" w:sz="6" w:space="0" w:color="000000"/>
              <w:bottom w:val="single" w:sz="6" w:space="0" w:color="000000"/>
              <w:right w:val="single" w:sz="6" w:space="0" w:color="000000"/>
            </w:tcBorders>
          </w:tcPr>
          <w:p w14:paraId="3606E354" w14:textId="77777777" w:rsidR="0056625D" w:rsidRPr="00DE4D3E" w:rsidRDefault="0056625D" w:rsidP="00DE4D3E">
            <w:pPr>
              <w:pStyle w:val="TableParagraph"/>
              <w:ind w:left="45"/>
              <w:rPr>
                <w:sz w:val="24"/>
                <w:szCs w:val="24"/>
              </w:rPr>
            </w:pPr>
            <w:r w:rsidRPr="00DE4D3E">
              <w:rPr>
                <w:sz w:val="24"/>
                <w:szCs w:val="24"/>
              </w:rPr>
              <w:t>b)</w:t>
            </w:r>
            <w:r w:rsidRPr="00DE4D3E">
              <w:rPr>
                <w:spacing w:val="-5"/>
                <w:sz w:val="24"/>
                <w:szCs w:val="24"/>
              </w:rPr>
              <w:t xml:space="preserve"> </w:t>
            </w:r>
            <w:r w:rsidRPr="00DE4D3E">
              <w:rPr>
                <w:sz w:val="24"/>
                <w:szCs w:val="24"/>
              </w:rPr>
              <w:t>bugete</w:t>
            </w:r>
            <w:r w:rsidRPr="00DE4D3E">
              <w:rPr>
                <w:spacing w:val="-3"/>
                <w:sz w:val="24"/>
                <w:szCs w:val="24"/>
              </w:rPr>
              <w:t xml:space="preserve"> </w:t>
            </w:r>
            <w:r w:rsidRPr="00DE4D3E">
              <w:rPr>
                <w:spacing w:val="-2"/>
                <w:sz w:val="24"/>
                <w:szCs w:val="24"/>
              </w:rPr>
              <w:t>locale</w:t>
            </w:r>
          </w:p>
        </w:tc>
        <w:tc>
          <w:tcPr>
            <w:tcW w:w="6496" w:type="dxa"/>
            <w:gridSpan w:val="9"/>
            <w:tcBorders>
              <w:top w:val="single" w:sz="6" w:space="0" w:color="000000"/>
              <w:left w:val="single" w:sz="6" w:space="0" w:color="000000"/>
              <w:bottom w:val="single" w:sz="6" w:space="0" w:color="000000"/>
              <w:right w:val="single" w:sz="6" w:space="0" w:color="000000"/>
            </w:tcBorders>
          </w:tcPr>
          <w:p w14:paraId="0236CFAE" w14:textId="77777777" w:rsidR="0056625D" w:rsidRPr="00DE4D3E" w:rsidRDefault="0056625D" w:rsidP="00DE4D3E">
            <w:pPr>
              <w:pStyle w:val="TableParagraph"/>
              <w:ind w:left="0"/>
              <w:rPr>
                <w:sz w:val="24"/>
                <w:szCs w:val="24"/>
              </w:rPr>
            </w:pPr>
          </w:p>
        </w:tc>
      </w:tr>
      <w:tr w:rsidR="00A2179C" w:rsidRPr="00DE4D3E" w14:paraId="6B6D811F" w14:textId="77777777" w:rsidTr="000D618C">
        <w:trPr>
          <w:trHeight w:val="789"/>
        </w:trPr>
        <w:tc>
          <w:tcPr>
            <w:tcW w:w="4751" w:type="dxa"/>
            <w:tcBorders>
              <w:top w:val="single" w:sz="6" w:space="0" w:color="000000"/>
              <w:left w:val="single" w:sz="6" w:space="0" w:color="000000"/>
              <w:bottom w:val="single" w:sz="6" w:space="0" w:color="000000"/>
              <w:right w:val="single" w:sz="6" w:space="0" w:color="000000"/>
            </w:tcBorders>
          </w:tcPr>
          <w:p w14:paraId="60820F55" w14:textId="2463444F" w:rsidR="00A2179C" w:rsidRPr="00DE4D3E" w:rsidRDefault="00000000" w:rsidP="00DE4D3E">
            <w:pPr>
              <w:pStyle w:val="TableParagraph"/>
              <w:ind w:left="45"/>
              <w:rPr>
                <w:sz w:val="24"/>
                <w:szCs w:val="24"/>
              </w:rPr>
            </w:pPr>
            <w:r w:rsidRPr="00DE4D3E">
              <w:rPr>
                <w:sz w:val="24"/>
                <w:szCs w:val="24"/>
              </w:rPr>
              <w:t>4.4.</w:t>
            </w:r>
            <w:r w:rsidRPr="00DE4D3E">
              <w:rPr>
                <w:spacing w:val="-6"/>
                <w:sz w:val="24"/>
                <w:szCs w:val="24"/>
              </w:rPr>
              <w:t xml:space="preserve"> </w:t>
            </w:r>
            <w:r w:rsidRPr="00DE4D3E">
              <w:rPr>
                <w:sz w:val="24"/>
                <w:szCs w:val="24"/>
              </w:rPr>
              <w:t>Propuneri</w:t>
            </w:r>
            <w:r w:rsidRPr="00DE4D3E">
              <w:rPr>
                <w:spacing w:val="-4"/>
                <w:sz w:val="24"/>
                <w:szCs w:val="24"/>
              </w:rPr>
              <w:t xml:space="preserve"> </w:t>
            </w:r>
            <w:r w:rsidRPr="00DE4D3E">
              <w:rPr>
                <w:sz w:val="24"/>
                <w:szCs w:val="24"/>
              </w:rPr>
              <w:t>pentru</w:t>
            </w:r>
            <w:r w:rsidRPr="00DE4D3E">
              <w:rPr>
                <w:spacing w:val="-6"/>
                <w:sz w:val="24"/>
                <w:szCs w:val="24"/>
              </w:rPr>
              <w:t xml:space="preserve"> </w:t>
            </w:r>
            <w:r w:rsidRPr="00DE4D3E">
              <w:rPr>
                <w:sz w:val="24"/>
                <w:szCs w:val="24"/>
              </w:rPr>
              <w:t>acoperirea</w:t>
            </w:r>
            <w:r w:rsidRPr="00DE4D3E">
              <w:rPr>
                <w:spacing w:val="-5"/>
                <w:sz w:val="24"/>
                <w:szCs w:val="24"/>
              </w:rPr>
              <w:t xml:space="preserve"> </w:t>
            </w:r>
            <w:r w:rsidRPr="00DE4D3E">
              <w:rPr>
                <w:spacing w:val="-2"/>
                <w:sz w:val="24"/>
                <w:szCs w:val="24"/>
              </w:rPr>
              <w:t>cre</w:t>
            </w:r>
            <w:r w:rsidR="0056625D">
              <w:rPr>
                <w:spacing w:val="-2"/>
                <w:sz w:val="24"/>
                <w:szCs w:val="24"/>
              </w:rPr>
              <w:t>ș</w:t>
            </w:r>
            <w:r w:rsidRPr="00DE4D3E">
              <w:rPr>
                <w:spacing w:val="-2"/>
                <w:sz w:val="24"/>
                <w:szCs w:val="24"/>
              </w:rPr>
              <w:t>terii</w:t>
            </w:r>
          </w:p>
          <w:p w14:paraId="7893135F" w14:textId="77777777" w:rsidR="00A2179C" w:rsidRPr="00DE4D3E" w:rsidRDefault="00000000" w:rsidP="00DE4D3E">
            <w:pPr>
              <w:pStyle w:val="TableParagraph"/>
              <w:ind w:left="45"/>
              <w:rPr>
                <w:sz w:val="24"/>
                <w:szCs w:val="24"/>
              </w:rPr>
            </w:pPr>
            <w:r w:rsidRPr="00DE4D3E">
              <w:rPr>
                <w:sz w:val="24"/>
                <w:szCs w:val="24"/>
              </w:rPr>
              <w:t>cheltuielilor</w:t>
            </w:r>
            <w:r w:rsidRPr="00DE4D3E">
              <w:rPr>
                <w:spacing w:val="-13"/>
                <w:sz w:val="24"/>
                <w:szCs w:val="24"/>
              </w:rPr>
              <w:t xml:space="preserve"> </w:t>
            </w:r>
            <w:r w:rsidRPr="00DE4D3E">
              <w:rPr>
                <w:spacing w:val="-2"/>
                <w:sz w:val="24"/>
                <w:szCs w:val="24"/>
              </w:rPr>
              <w:t>bugetare</w:t>
            </w:r>
          </w:p>
        </w:tc>
        <w:tc>
          <w:tcPr>
            <w:tcW w:w="6496" w:type="dxa"/>
            <w:gridSpan w:val="9"/>
            <w:tcBorders>
              <w:top w:val="single" w:sz="6" w:space="0" w:color="000000"/>
              <w:left w:val="single" w:sz="6" w:space="0" w:color="000000"/>
              <w:bottom w:val="single" w:sz="6" w:space="0" w:color="000000"/>
              <w:right w:val="single" w:sz="6" w:space="0" w:color="000000"/>
            </w:tcBorders>
          </w:tcPr>
          <w:p w14:paraId="3D5B1CD2" w14:textId="77777777" w:rsidR="00A2179C" w:rsidRPr="00DE4D3E" w:rsidRDefault="00000000" w:rsidP="00DE4D3E">
            <w:pPr>
              <w:pStyle w:val="TableParagraph"/>
              <w:ind w:left="44"/>
              <w:rPr>
                <w:sz w:val="24"/>
                <w:szCs w:val="24"/>
              </w:rPr>
            </w:pPr>
            <w:r w:rsidRPr="00DE4D3E">
              <w:rPr>
                <w:sz w:val="24"/>
                <w:szCs w:val="24"/>
              </w:rPr>
              <w:t>Nu</w:t>
            </w:r>
            <w:r w:rsidRPr="00DE4D3E">
              <w:rPr>
                <w:spacing w:val="-2"/>
                <w:sz w:val="24"/>
                <w:szCs w:val="24"/>
              </w:rPr>
              <w:t xml:space="preserve"> </w:t>
            </w:r>
            <w:r w:rsidRPr="00DE4D3E">
              <w:rPr>
                <w:sz w:val="24"/>
                <w:szCs w:val="24"/>
              </w:rPr>
              <w:t>este</w:t>
            </w:r>
            <w:r w:rsidRPr="00DE4D3E">
              <w:rPr>
                <w:spacing w:val="-1"/>
                <w:sz w:val="24"/>
                <w:szCs w:val="24"/>
              </w:rPr>
              <w:t xml:space="preserve"> </w:t>
            </w:r>
            <w:r w:rsidRPr="00DE4D3E">
              <w:rPr>
                <w:spacing w:val="-2"/>
                <w:sz w:val="24"/>
                <w:szCs w:val="24"/>
              </w:rPr>
              <w:t>cazul.</w:t>
            </w:r>
          </w:p>
        </w:tc>
      </w:tr>
      <w:tr w:rsidR="00A2179C" w:rsidRPr="00DE4D3E" w14:paraId="34C60955" w14:textId="77777777" w:rsidTr="000D618C">
        <w:trPr>
          <w:trHeight w:val="829"/>
        </w:trPr>
        <w:tc>
          <w:tcPr>
            <w:tcW w:w="4751" w:type="dxa"/>
            <w:tcBorders>
              <w:top w:val="single" w:sz="6" w:space="0" w:color="000000"/>
              <w:left w:val="single" w:sz="6" w:space="0" w:color="000000"/>
              <w:bottom w:val="single" w:sz="6" w:space="0" w:color="000000"/>
              <w:right w:val="single" w:sz="6" w:space="0" w:color="000000"/>
            </w:tcBorders>
          </w:tcPr>
          <w:p w14:paraId="62FF847C" w14:textId="77777777" w:rsidR="00A2179C" w:rsidRPr="00DE4D3E" w:rsidRDefault="00000000" w:rsidP="00DE4D3E">
            <w:pPr>
              <w:pStyle w:val="TableParagraph"/>
              <w:ind w:left="45"/>
              <w:rPr>
                <w:sz w:val="24"/>
                <w:szCs w:val="24"/>
              </w:rPr>
            </w:pPr>
            <w:r w:rsidRPr="00DE4D3E">
              <w:rPr>
                <w:sz w:val="24"/>
                <w:szCs w:val="24"/>
              </w:rPr>
              <w:t>4.5.</w:t>
            </w:r>
            <w:r w:rsidRPr="00DE4D3E">
              <w:rPr>
                <w:spacing w:val="-4"/>
                <w:sz w:val="24"/>
                <w:szCs w:val="24"/>
              </w:rPr>
              <w:t xml:space="preserve"> </w:t>
            </w:r>
            <w:r w:rsidRPr="00DE4D3E">
              <w:rPr>
                <w:sz w:val="24"/>
                <w:szCs w:val="24"/>
              </w:rPr>
              <w:t>Propuneri</w:t>
            </w:r>
            <w:r w:rsidRPr="00DE4D3E">
              <w:rPr>
                <w:spacing w:val="-3"/>
                <w:sz w:val="24"/>
                <w:szCs w:val="24"/>
              </w:rPr>
              <w:t xml:space="preserve"> </w:t>
            </w:r>
            <w:r w:rsidRPr="00DE4D3E">
              <w:rPr>
                <w:sz w:val="24"/>
                <w:szCs w:val="24"/>
              </w:rPr>
              <w:t>pentru</w:t>
            </w:r>
            <w:r w:rsidRPr="00DE4D3E">
              <w:rPr>
                <w:spacing w:val="-6"/>
                <w:sz w:val="24"/>
                <w:szCs w:val="24"/>
              </w:rPr>
              <w:t xml:space="preserve"> </w:t>
            </w:r>
            <w:r w:rsidRPr="00DE4D3E">
              <w:rPr>
                <w:sz w:val="24"/>
                <w:szCs w:val="24"/>
              </w:rPr>
              <w:t>a</w:t>
            </w:r>
            <w:r w:rsidRPr="00DE4D3E">
              <w:rPr>
                <w:spacing w:val="-3"/>
                <w:sz w:val="24"/>
                <w:szCs w:val="24"/>
              </w:rPr>
              <w:t xml:space="preserve"> </w:t>
            </w:r>
            <w:r w:rsidRPr="00DE4D3E">
              <w:rPr>
                <w:spacing w:val="-2"/>
                <w:sz w:val="24"/>
                <w:szCs w:val="24"/>
              </w:rPr>
              <w:t>compensa</w:t>
            </w:r>
          </w:p>
          <w:p w14:paraId="7F8A7D8F" w14:textId="77777777" w:rsidR="00A2179C" w:rsidRPr="00DE4D3E" w:rsidRDefault="00000000" w:rsidP="00DE4D3E">
            <w:pPr>
              <w:pStyle w:val="TableParagraph"/>
              <w:ind w:left="45"/>
              <w:rPr>
                <w:sz w:val="24"/>
                <w:szCs w:val="24"/>
              </w:rPr>
            </w:pPr>
            <w:r w:rsidRPr="00DE4D3E">
              <w:rPr>
                <w:sz w:val="24"/>
                <w:szCs w:val="24"/>
              </w:rPr>
              <w:t>reducerea</w:t>
            </w:r>
            <w:r w:rsidRPr="00DE4D3E">
              <w:rPr>
                <w:spacing w:val="-8"/>
                <w:sz w:val="24"/>
                <w:szCs w:val="24"/>
              </w:rPr>
              <w:t xml:space="preserve"> </w:t>
            </w:r>
            <w:r w:rsidRPr="00DE4D3E">
              <w:rPr>
                <w:sz w:val="24"/>
                <w:szCs w:val="24"/>
              </w:rPr>
              <w:t>veniturilor</w:t>
            </w:r>
            <w:r w:rsidRPr="00DE4D3E">
              <w:rPr>
                <w:spacing w:val="-10"/>
                <w:sz w:val="24"/>
                <w:szCs w:val="24"/>
              </w:rPr>
              <w:t xml:space="preserve"> </w:t>
            </w:r>
            <w:r w:rsidRPr="00DE4D3E">
              <w:rPr>
                <w:spacing w:val="-2"/>
                <w:sz w:val="24"/>
                <w:szCs w:val="24"/>
              </w:rPr>
              <w:t>bugetare</w:t>
            </w:r>
          </w:p>
        </w:tc>
        <w:tc>
          <w:tcPr>
            <w:tcW w:w="6496" w:type="dxa"/>
            <w:gridSpan w:val="9"/>
            <w:tcBorders>
              <w:top w:val="single" w:sz="6" w:space="0" w:color="000000"/>
              <w:left w:val="single" w:sz="6" w:space="0" w:color="000000"/>
              <w:bottom w:val="single" w:sz="6" w:space="0" w:color="000000"/>
              <w:right w:val="single" w:sz="6" w:space="0" w:color="000000"/>
            </w:tcBorders>
          </w:tcPr>
          <w:p w14:paraId="7EFFC218" w14:textId="77777777" w:rsidR="00A2179C" w:rsidRPr="00DE4D3E" w:rsidRDefault="00000000" w:rsidP="00DE4D3E">
            <w:pPr>
              <w:pStyle w:val="TableParagraph"/>
              <w:ind w:left="44"/>
              <w:rPr>
                <w:sz w:val="24"/>
                <w:szCs w:val="24"/>
              </w:rPr>
            </w:pPr>
            <w:r w:rsidRPr="00DE4D3E">
              <w:rPr>
                <w:sz w:val="24"/>
                <w:szCs w:val="24"/>
              </w:rPr>
              <w:t>Nu</w:t>
            </w:r>
            <w:r w:rsidRPr="00DE4D3E">
              <w:rPr>
                <w:spacing w:val="-2"/>
                <w:sz w:val="24"/>
                <w:szCs w:val="24"/>
              </w:rPr>
              <w:t xml:space="preserve"> </w:t>
            </w:r>
            <w:r w:rsidRPr="00DE4D3E">
              <w:rPr>
                <w:sz w:val="24"/>
                <w:szCs w:val="24"/>
              </w:rPr>
              <w:t>este</w:t>
            </w:r>
            <w:r w:rsidRPr="00DE4D3E">
              <w:rPr>
                <w:spacing w:val="-1"/>
                <w:sz w:val="24"/>
                <w:szCs w:val="24"/>
              </w:rPr>
              <w:t xml:space="preserve"> </w:t>
            </w:r>
            <w:r w:rsidRPr="00DE4D3E">
              <w:rPr>
                <w:spacing w:val="-2"/>
                <w:sz w:val="24"/>
                <w:szCs w:val="24"/>
              </w:rPr>
              <w:t>cazul.</w:t>
            </w:r>
          </w:p>
        </w:tc>
      </w:tr>
      <w:tr w:rsidR="00A2179C" w:rsidRPr="00DE4D3E" w14:paraId="0E075658" w14:textId="77777777" w:rsidTr="001A3B1E">
        <w:trPr>
          <w:trHeight w:val="966"/>
        </w:trPr>
        <w:tc>
          <w:tcPr>
            <w:tcW w:w="4751" w:type="dxa"/>
            <w:tcBorders>
              <w:top w:val="single" w:sz="6" w:space="0" w:color="000000"/>
              <w:left w:val="single" w:sz="6" w:space="0" w:color="000000"/>
              <w:bottom w:val="single" w:sz="6" w:space="0" w:color="000000"/>
              <w:right w:val="single" w:sz="6" w:space="0" w:color="000000"/>
            </w:tcBorders>
          </w:tcPr>
          <w:p w14:paraId="2C60CA09" w14:textId="77777777" w:rsidR="00A2179C" w:rsidRPr="00DE4D3E" w:rsidRDefault="00000000" w:rsidP="00DE4D3E">
            <w:pPr>
              <w:pStyle w:val="TableParagraph"/>
              <w:ind w:left="45"/>
              <w:rPr>
                <w:sz w:val="24"/>
                <w:szCs w:val="24"/>
              </w:rPr>
            </w:pPr>
            <w:r w:rsidRPr="00DE4D3E">
              <w:rPr>
                <w:sz w:val="24"/>
                <w:szCs w:val="24"/>
              </w:rPr>
              <w:t>4.6.</w:t>
            </w:r>
            <w:r w:rsidRPr="00DE4D3E">
              <w:rPr>
                <w:spacing w:val="-6"/>
                <w:sz w:val="24"/>
                <w:szCs w:val="24"/>
              </w:rPr>
              <w:t xml:space="preserve"> </w:t>
            </w:r>
            <w:r w:rsidRPr="00DE4D3E">
              <w:rPr>
                <w:sz w:val="24"/>
                <w:szCs w:val="24"/>
              </w:rPr>
              <w:t>Calcule</w:t>
            </w:r>
            <w:r w:rsidRPr="00DE4D3E">
              <w:rPr>
                <w:spacing w:val="-8"/>
                <w:sz w:val="24"/>
                <w:szCs w:val="24"/>
              </w:rPr>
              <w:t xml:space="preserve"> </w:t>
            </w:r>
            <w:r w:rsidRPr="00DE4D3E">
              <w:rPr>
                <w:sz w:val="24"/>
                <w:szCs w:val="24"/>
              </w:rPr>
              <w:t>detaliate</w:t>
            </w:r>
            <w:r w:rsidRPr="00DE4D3E">
              <w:rPr>
                <w:spacing w:val="-8"/>
                <w:sz w:val="24"/>
                <w:szCs w:val="24"/>
              </w:rPr>
              <w:t xml:space="preserve"> </w:t>
            </w:r>
            <w:r w:rsidRPr="00DE4D3E">
              <w:rPr>
                <w:spacing w:val="-2"/>
                <w:sz w:val="24"/>
                <w:szCs w:val="24"/>
              </w:rPr>
              <w:t>privind</w:t>
            </w:r>
          </w:p>
          <w:p w14:paraId="1833920A" w14:textId="77777777" w:rsidR="00A2179C" w:rsidRPr="00DE4D3E" w:rsidRDefault="00000000" w:rsidP="00DE4D3E">
            <w:pPr>
              <w:pStyle w:val="TableParagraph"/>
              <w:ind w:left="45"/>
              <w:rPr>
                <w:sz w:val="24"/>
                <w:szCs w:val="24"/>
              </w:rPr>
            </w:pPr>
            <w:r w:rsidRPr="00DE4D3E">
              <w:rPr>
                <w:sz w:val="24"/>
                <w:szCs w:val="24"/>
              </w:rPr>
              <w:t>fundamentarea</w:t>
            </w:r>
            <w:r w:rsidRPr="00DE4D3E">
              <w:rPr>
                <w:spacing w:val="-18"/>
                <w:sz w:val="24"/>
                <w:szCs w:val="24"/>
              </w:rPr>
              <w:t xml:space="preserve"> </w:t>
            </w:r>
            <w:r w:rsidRPr="00DE4D3E">
              <w:rPr>
                <w:sz w:val="24"/>
                <w:szCs w:val="24"/>
              </w:rPr>
              <w:t>modificărilor</w:t>
            </w:r>
            <w:r w:rsidRPr="00DE4D3E">
              <w:rPr>
                <w:spacing w:val="-17"/>
                <w:sz w:val="24"/>
                <w:szCs w:val="24"/>
              </w:rPr>
              <w:t xml:space="preserve"> </w:t>
            </w:r>
            <w:r w:rsidRPr="00DE4D3E">
              <w:rPr>
                <w:sz w:val="24"/>
                <w:szCs w:val="24"/>
              </w:rPr>
              <w:t xml:space="preserve">veniturilor </w:t>
            </w:r>
            <w:proofErr w:type="spellStart"/>
            <w:r w:rsidRPr="00DE4D3E">
              <w:rPr>
                <w:sz w:val="24"/>
                <w:szCs w:val="24"/>
              </w:rPr>
              <w:t>şi</w:t>
            </w:r>
            <w:proofErr w:type="spellEnd"/>
            <w:r w:rsidRPr="00DE4D3E">
              <w:rPr>
                <w:sz w:val="24"/>
                <w:szCs w:val="24"/>
              </w:rPr>
              <w:t>/sau cheltuielilor bugetare</w:t>
            </w:r>
          </w:p>
        </w:tc>
        <w:tc>
          <w:tcPr>
            <w:tcW w:w="6496" w:type="dxa"/>
            <w:gridSpan w:val="9"/>
            <w:tcBorders>
              <w:top w:val="single" w:sz="6" w:space="0" w:color="000000"/>
              <w:left w:val="single" w:sz="6" w:space="0" w:color="000000"/>
              <w:bottom w:val="single" w:sz="6" w:space="0" w:color="000000"/>
              <w:right w:val="single" w:sz="6" w:space="0" w:color="000000"/>
            </w:tcBorders>
          </w:tcPr>
          <w:p w14:paraId="0D764A26" w14:textId="77777777" w:rsidR="00A2179C" w:rsidRPr="00DE4D3E" w:rsidRDefault="00000000" w:rsidP="00DE4D3E">
            <w:pPr>
              <w:pStyle w:val="TableParagraph"/>
              <w:ind w:left="44"/>
              <w:rPr>
                <w:sz w:val="24"/>
                <w:szCs w:val="24"/>
              </w:rPr>
            </w:pPr>
            <w:r w:rsidRPr="00DE4D3E">
              <w:rPr>
                <w:sz w:val="24"/>
                <w:szCs w:val="24"/>
              </w:rPr>
              <w:t>Nu</w:t>
            </w:r>
            <w:r w:rsidRPr="00DE4D3E">
              <w:rPr>
                <w:spacing w:val="-2"/>
                <w:sz w:val="24"/>
                <w:szCs w:val="24"/>
              </w:rPr>
              <w:t xml:space="preserve"> </w:t>
            </w:r>
            <w:r w:rsidRPr="00DE4D3E">
              <w:rPr>
                <w:sz w:val="24"/>
                <w:szCs w:val="24"/>
              </w:rPr>
              <w:t>este</w:t>
            </w:r>
            <w:r w:rsidRPr="00DE4D3E">
              <w:rPr>
                <w:spacing w:val="-1"/>
                <w:sz w:val="24"/>
                <w:szCs w:val="24"/>
              </w:rPr>
              <w:t xml:space="preserve"> </w:t>
            </w:r>
            <w:r w:rsidRPr="00DE4D3E">
              <w:rPr>
                <w:spacing w:val="-2"/>
                <w:sz w:val="24"/>
                <w:szCs w:val="24"/>
              </w:rPr>
              <w:t>cazul.</w:t>
            </w:r>
          </w:p>
        </w:tc>
      </w:tr>
      <w:tr w:rsidR="00AB1399" w:rsidRPr="00DE4D3E" w14:paraId="149BC8DE" w14:textId="77777777" w:rsidTr="001A3B1E">
        <w:trPr>
          <w:trHeight w:val="409"/>
        </w:trPr>
        <w:tc>
          <w:tcPr>
            <w:tcW w:w="4751" w:type="dxa"/>
            <w:tcBorders>
              <w:top w:val="single" w:sz="6" w:space="0" w:color="000000"/>
              <w:left w:val="single" w:sz="6" w:space="0" w:color="000000"/>
              <w:bottom w:val="single" w:sz="6" w:space="0" w:color="000000"/>
              <w:right w:val="single" w:sz="6" w:space="0" w:color="000000"/>
            </w:tcBorders>
          </w:tcPr>
          <w:p w14:paraId="0A71771D" w14:textId="4B61FE5F" w:rsidR="00AB1399" w:rsidRDefault="00AB1399" w:rsidP="00AB1399">
            <w:pPr>
              <w:rPr>
                <w:sz w:val="24"/>
                <w:szCs w:val="24"/>
              </w:rPr>
            </w:pPr>
            <w:r w:rsidRPr="00DE4D3E">
              <w:rPr>
                <w:sz w:val="24"/>
                <w:szCs w:val="24"/>
              </w:rPr>
              <w:t>4.7.</w:t>
            </w:r>
            <w:r w:rsidRPr="00DE4D3E">
              <w:rPr>
                <w:spacing w:val="-4"/>
                <w:sz w:val="24"/>
                <w:szCs w:val="24"/>
              </w:rPr>
              <w:t xml:space="preserve"> </w:t>
            </w:r>
            <w:r w:rsidRPr="005C30C2">
              <w:rPr>
                <w:sz w:val="24"/>
                <w:szCs w:val="24"/>
              </w:rPr>
              <w:t>Prezentarea,</w:t>
            </w:r>
            <w:r w:rsidRPr="005C30C2">
              <w:rPr>
                <w:spacing w:val="-5"/>
                <w:sz w:val="24"/>
                <w:szCs w:val="24"/>
              </w:rPr>
              <w:t xml:space="preserve"> </w:t>
            </w:r>
            <w:r w:rsidRPr="005C30C2">
              <w:rPr>
                <w:sz w:val="24"/>
                <w:szCs w:val="24"/>
              </w:rPr>
              <w:t>în</w:t>
            </w:r>
            <w:r w:rsidRPr="005C30C2">
              <w:rPr>
                <w:spacing w:val="-3"/>
                <w:sz w:val="24"/>
                <w:szCs w:val="24"/>
              </w:rPr>
              <w:t xml:space="preserve"> </w:t>
            </w:r>
            <w:r w:rsidRPr="005C30C2">
              <w:rPr>
                <w:sz w:val="24"/>
                <w:szCs w:val="24"/>
              </w:rPr>
              <w:t>cazul</w:t>
            </w:r>
            <w:r w:rsidRPr="005C30C2">
              <w:rPr>
                <w:spacing w:val="-3"/>
                <w:sz w:val="24"/>
                <w:szCs w:val="24"/>
              </w:rPr>
              <w:t xml:space="preserve"> </w:t>
            </w:r>
            <w:r w:rsidRPr="005C30C2">
              <w:rPr>
                <w:sz w:val="24"/>
                <w:szCs w:val="24"/>
              </w:rPr>
              <w:t>proiectelor</w:t>
            </w:r>
            <w:r w:rsidRPr="005C30C2">
              <w:rPr>
                <w:spacing w:val="-7"/>
                <w:sz w:val="24"/>
                <w:szCs w:val="24"/>
              </w:rPr>
              <w:t xml:space="preserve"> </w:t>
            </w:r>
            <w:r w:rsidRPr="005C30C2">
              <w:rPr>
                <w:sz w:val="24"/>
                <w:szCs w:val="24"/>
              </w:rPr>
              <w:t>de</w:t>
            </w:r>
            <w:r w:rsidRPr="005C30C2">
              <w:rPr>
                <w:spacing w:val="-4"/>
                <w:sz w:val="24"/>
                <w:szCs w:val="24"/>
              </w:rPr>
              <w:t xml:space="preserve"> </w:t>
            </w:r>
            <w:r w:rsidRPr="005C30C2">
              <w:rPr>
                <w:sz w:val="24"/>
                <w:szCs w:val="24"/>
              </w:rPr>
              <w:t>acte</w:t>
            </w:r>
            <w:r w:rsidRPr="005C30C2">
              <w:rPr>
                <w:spacing w:val="-4"/>
                <w:sz w:val="24"/>
                <w:szCs w:val="24"/>
              </w:rPr>
              <w:t xml:space="preserve"> </w:t>
            </w:r>
            <w:r w:rsidRPr="005C30C2">
              <w:rPr>
                <w:sz w:val="24"/>
                <w:szCs w:val="24"/>
              </w:rPr>
              <w:t>normative</w:t>
            </w:r>
            <w:r w:rsidRPr="005C30C2">
              <w:rPr>
                <w:spacing w:val="-4"/>
                <w:sz w:val="24"/>
                <w:szCs w:val="24"/>
              </w:rPr>
              <w:t xml:space="preserve"> </w:t>
            </w:r>
            <w:r w:rsidRPr="005C30C2">
              <w:rPr>
                <w:sz w:val="24"/>
                <w:szCs w:val="24"/>
              </w:rPr>
              <w:t>a</w:t>
            </w:r>
            <w:r w:rsidRPr="005C30C2">
              <w:rPr>
                <w:spacing w:val="-5"/>
                <w:sz w:val="24"/>
                <w:szCs w:val="24"/>
              </w:rPr>
              <w:t xml:space="preserve"> </w:t>
            </w:r>
            <w:r w:rsidRPr="005C30C2">
              <w:rPr>
                <w:sz w:val="24"/>
                <w:szCs w:val="24"/>
              </w:rPr>
              <w:t>căror</w:t>
            </w:r>
            <w:r w:rsidRPr="005C30C2">
              <w:rPr>
                <w:spacing w:val="-4"/>
                <w:sz w:val="24"/>
                <w:szCs w:val="24"/>
              </w:rPr>
              <w:t xml:space="preserve"> </w:t>
            </w:r>
            <w:r w:rsidRPr="005C30C2">
              <w:rPr>
                <w:sz w:val="24"/>
                <w:szCs w:val="24"/>
              </w:rPr>
              <w:t>adoptare</w:t>
            </w:r>
            <w:r w:rsidRPr="005C30C2">
              <w:rPr>
                <w:spacing w:val="-4"/>
                <w:sz w:val="24"/>
                <w:szCs w:val="24"/>
              </w:rPr>
              <w:t xml:space="preserve"> </w:t>
            </w:r>
            <w:r w:rsidRPr="005C30C2">
              <w:rPr>
                <w:sz w:val="24"/>
                <w:szCs w:val="24"/>
              </w:rPr>
              <w:t>atrage</w:t>
            </w:r>
            <w:r w:rsidRPr="005C30C2">
              <w:rPr>
                <w:spacing w:val="-4"/>
                <w:sz w:val="24"/>
                <w:szCs w:val="24"/>
              </w:rPr>
              <w:t xml:space="preserve"> </w:t>
            </w:r>
            <w:r w:rsidRPr="005C30C2">
              <w:rPr>
                <w:sz w:val="24"/>
                <w:szCs w:val="24"/>
              </w:rPr>
              <w:t xml:space="preserve">majorarea cheltuielilor bugetare, a următoarelor documente: </w:t>
            </w:r>
          </w:p>
          <w:p w14:paraId="036F5D16" w14:textId="69334D86" w:rsidR="00AB1399" w:rsidRPr="005C30C2" w:rsidRDefault="00AB1399" w:rsidP="00AB1399">
            <w:pPr>
              <w:rPr>
                <w:sz w:val="24"/>
                <w:szCs w:val="24"/>
              </w:rPr>
            </w:pPr>
            <w:r w:rsidRPr="005C30C2">
              <w:rPr>
                <w:sz w:val="24"/>
                <w:szCs w:val="24"/>
              </w:rPr>
              <w:t xml:space="preserve">a) </w:t>
            </w:r>
            <w:proofErr w:type="spellStart"/>
            <w:r w:rsidRPr="005C30C2">
              <w:rPr>
                <w:sz w:val="24"/>
                <w:szCs w:val="24"/>
              </w:rPr>
              <w:t>fişa</w:t>
            </w:r>
            <w:proofErr w:type="spellEnd"/>
            <w:r w:rsidRPr="005C30C2">
              <w:rPr>
                <w:sz w:val="24"/>
                <w:szCs w:val="24"/>
              </w:rPr>
              <w:t xml:space="preserve"> financiară prevăzută la art. 15 din Legea nr. </w:t>
            </w:r>
            <w:hyperlink r:id="rId10" w:history="1">
              <w:r w:rsidRPr="005C30C2">
                <w:rPr>
                  <w:sz w:val="24"/>
                  <w:szCs w:val="24"/>
                </w:rPr>
                <w:t>500/2002</w:t>
              </w:r>
            </w:hyperlink>
            <w:r w:rsidRPr="005C30C2">
              <w:rPr>
                <w:sz w:val="24"/>
                <w:szCs w:val="24"/>
              </w:rPr>
              <w:t xml:space="preserve"> privind </w:t>
            </w:r>
            <w:proofErr w:type="spellStart"/>
            <w:r w:rsidRPr="005C30C2">
              <w:rPr>
                <w:sz w:val="24"/>
                <w:szCs w:val="24"/>
              </w:rPr>
              <w:t>finanţele</w:t>
            </w:r>
            <w:proofErr w:type="spellEnd"/>
            <w:r w:rsidRPr="005C30C2">
              <w:rPr>
                <w:sz w:val="24"/>
                <w:szCs w:val="24"/>
              </w:rPr>
              <w:t xml:space="preserve"> publice, cu modificările </w:t>
            </w:r>
            <w:proofErr w:type="spellStart"/>
            <w:r w:rsidRPr="005C30C2">
              <w:rPr>
                <w:sz w:val="24"/>
                <w:szCs w:val="24"/>
              </w:rPr>
              <w:t>şi</w:t>
            </w:r>
            <w:proofErr w:type="spellEnd"/>
            <w:r w:rsidRPr="005C30C2">
              <w:rPr>
                <w:sz w:val="24"/>
                <w:szCs w:val="24"/>
              </w:rPr>
              <w:t xml:space="preserve"> completările ulterioare, </w:t>
            </w:r>
            <w:proofErr w:type="spellStart"/>
            <w:r w:rsidRPr="005C30C2">
              <w:rPr>
                <w:sz w:val="24"/>
                <w:szCs w:val="24"/>
              </w:rPr>
              <w:t>însoţită</w:t>
            </w:r>
            <w:proofErr w:type="spellEnd"/>
            <w:r w:rsidRPr="005C30C2">
              <w:rPr>
                <w:sz w:val="24"/>
                <w:szCs w:val="24"/>
              </w:rPr>
              <w:t xml:space="preserve"> de ipotezele </w:t>
            </w:r>
            <w:proofErr w:type="spellStart"/>
            <w:r w:rsidRPr="005C30C2">
              <w:rPr>
                <w:sz w:val="24"/>
                <w:szCs w:val="24"/>
              </w:rPr>
              <w:t>şi</w:t>
            </w:r>
            <w:proofErr w:type="spellEnd"/>
            <w:r w:rsidRPr="005C30C2">
              <w:rPr>
                <w:sz w:val="24"/>
                <w:szCs w:val="24"/>
              </w:rPr>
              <w:t xml:space="preserve"> metodologia de calcul utilizată;</w:t>
            </w:r>
          </w:p>
          <w:p w14:paraId="4B9C1C4D" w14:textId="00DA1661" w:rsidR="00AB1399" w:rsidRPr="00DE4D3E" w:rsidRDefault="00AB1399" w:rsidP="00AB1399">
            <w:pPr>
              <w:pStyle w:val="TableParagraph"/>
              <w:ind w:left="45"/>
              <w:rPr>
                <w:sz w:val="24"/>
                <w:szCs w:val="24"/>
              </w:rPr>
            </w:pPr>
            <w:r w:rsidRPr="005C30C2">
              <w:rPr>
                <w:sz w:val="24"/>
                <w:szCs w:val="24"/>
              </w:rPr>
              <w:t xml:space="preserve">b) </w:t>
            </w:r>
            <w:proofErr w:type="spellStart"/>
            <w:r w:rsidRPr="005C30C2">
              <w:rPr>
                <w:sz w:val="24"/>
                <w:szCs w:val="24"/>
              </w:rPr>
              <w:t>declaraţie</w:t>
            </w:r>
            <w:proofErr w:type="spellEnd"/>
            <w:r w:rsidRPr="005C30C2">
              <w:rPr>
                <w:sz w:val="24"/>
                <w:szCs w:val="24"/>
              </w:rPr>
              <w:t xml:space="preserve"> conform căreia majorarea de cheltuială respectivă este compatibilă cu obiectivele </w:t>
            </w:r>
            <w:proofErr w:type="spellStart"/>
            <w:r w:rsidRPr="005C30C2">
              <w:rPr>
                <w:sz w:val="24"/>
                <w:szCs w:val="24"/>
              </w:rPr>
              <w:t>şi</w:t>
            </w:r>
            <w:proofErr w:type="spellEnd"/>
            <w:r w:rsidRPr="005C30C2">
              <w:rPr>
                <w:sz w:val="24"/>
                <w:szCs w:val="24"/>
              </w:rPr>
              <w:t xml:space="preserve"> </w:t>
            </w:r>
            <w:proofErr w:type="spellStart"/>
            <w:r w:rsidRPr="005C30C2">
              <w:rPr>
                <w:sz w:val="24"/>
                <w:szCs w:val="24"/>
              </w:rPr>
              <w:t>priorităţile</w:t>
            </w:r>
            <w:proofErr w:type="spellEnd"/>
            <w:r w:rsidRPr="005C30C2">
              <w:rPr>
                <w:sz w:val="24"/>
                <w:szCs w:val="24"/>
              </w:rPr>
              <w:t xml:space="preserve"> strategice specificate în strategia fiscal-bugetară, cu legea bugetară </w:t>
            </w:r>
            <w:r w:rsidRPr="005C30C2">
              <w:rPr>
                <w:sz w:val="24"/>
                <w:szCs w:val="24"/>
              </w:rPr>
              <w:lastRenderedPageBreak/>
              <w:t xml:space="preserve">anuală </w:t>
            </w:r>
            <w:proofErr w:type="spellStart"/>
            <w:r w:rsidRPr="005C30C2">
              <w:rPr>
                <w:sz w:val="24"/>
                <w:szCs w:val="24"/>
              </w:rPr>
              <w:t>şi</w:t>
            </w:r>
            <w:proofErr w:type="spellEnd"/>
            <w:r w:rsidRPr="005C30C2">
              <w:rPr>
                <w:sz w:val="24"/>
                <w:szCs w:val="24"/>
              </w:rPr>
              <w:t xml:space="preserve"> cu plafoanele de cheltuieli prezentate în strategia fiscal-bugetară</w:t>
            </w:r>
            <w:r>
              <w:rPr>
                <w:sz w:val="24"/>
                <w:szCs w:val="24"/>
              </w:rPr>
              <w:t>.</w:t>
            </w:r>
          </w:p>
        </w:tc>
        <w:tc>
          <w:tcPr>
            <w:tcW w:w="6496" w:type="dxa"/>
            <w:gridSpan w:val="9"/>
            <w:tcBorders>
              <w:top w:val="single" w:sz="6" w:space="0" w:color="000000"/>
              <w:left w:val="single" w:sz="6" w:space="0" w:color="000000"/>
              <w:bottom w:val="single" w:sz="6" w:space="0" w:color="000000"/>
              <w:right w:val="single" w:sz="6" w:space="0" w:color="000000"/>
            </w:tcBorders>
          </w:tcPr>
          <w:p w14:paraId="3EF69415" w14:textId="56E2C254" w:rsidR="00AB1399" w:rsidRPr="00DE4D3E" w:rsidRDefault="00AB1399" w:rsidP="00DE4D3E">
            <w:pPr>
              <w:pStyle w:val="TableParagraph"/>
              <w:ind w:left="44"/>
              <w:rPr>
                <w:sz w:val="24"/>
                <w:szCs w:val="24"/>
              </w:rPr>
            </w:pPr>
            <w:r w:rsidRPr="005C30C2">
              <w:rPr>
                <w:sz w:val="24"/>
                <w:szCs w:val="24"/>
              </w:rPr>
              <w:lastRenderedPageBreak/>
              <w:t>Nu</w:t>
            </w:r>
            <w:r w:rsidRPr="005C30C2">
              <w:rPr>
                <w:spacing w:val="-2"/>
                <w:sz w:val="24"/>
                <w:szCs w:val="24"/>
              </w:rPr>
              <w:t xml:space="preserve"> </w:t>
            </w:r>
            <w:r w:rsidRPr="005C30C2">
              <w:rPr>
                <w:sz w:val="24"/>
                <w:szCs w:val="24"/>
              </w:rPr>
              <w:t>este</w:t>
            </w:r>
            <w:r w:rsidRPr="005C30C2">
              <w:rPr>
                <w:spacing w:val="-1"/>
                <w:sz w:val="24"/>
                <w:szCs w:val="24"/>
              </w:rPr>
              <w:t xml:space="preserve"> </w:t>
            </w:r>
            <w:r w:rsidRPr="005C30C2">
              <w:rPr>
                <w:spacing w:val="-2"/>
                <w:sz w:val="24"/>
                <w:szCs w:val="24"/>
              </w:rPr>
              <w:t>cazul.</w:t>
            </w:r>
          </w:p>
        </w:tc>
      </w:tr>
      <w:tr w:rsidR="00AB1399" w:rsidRPr="00DE4D3E" w14:paraId="056EDC5E" w14:textId="77777777" w:rsidTr="001A3B1E">
        <w:trPr>
          <w:trHeight w:val="556"/>
        </w:trPr>
        <w:tc>
          <w:tcPr>
            <w:tcW w:w="4751" w:type="dxa"/>
            <w:tcBorders>
              <w:top w:val="single" w:sz="6" w:space="0" w:color="000000"/>
              <w:left w:val="single" w:sz="6" w:space="0" w:color="000000"/>
              <w:bottom w:val="single" w:sz="6" w:space="0" w:color="000000"/>
              <w:right w:val="single" w:sz="6" w:space="0" w:color="000000"/>
            </w:tcBorders>
          </w:tcPr>
          <w:p w14:paraId="174C5B8C" w14:textId="01D16C43" w:rsidR="00AB1399" w:rsidRPr="00DE4D3E" w:rsidRDefault="00AB1399" w:rsidP="00AB1399">
            <w:pPr>
              <w:pStyle w:val="TableParagraph"/>
              <w:ind w:left="0"/>
              <w:rPr>
                <w:sz w:val="24"/>
                <w:szCs w:val="24"/>
              </w:rPr>
            </w:pPr>
            <w:r w:rsidRPr="00DE4D3E">
              <w:rPr>
                <w:sz w:val="24"/>
                <w:szCs w:val="24"/>
              </w:rPr>
              <w:t>4.8.</w:t>
            </w:r>
            <w:r w:rsidRPr="00DE4D3E">
              <w:rPr>
                <w:spacing w:val="-4"/>
                <w:sz w:val="24"/>
                <w:szCs w:val="24"/>
              </w:rPr>
              <w:t xml:space="preserve"> </w:t>
            </w:r>
            <w:r w:rsidRPr="00DE4D3E">
              <w:rPr>
                <w:sz w:val="24"/>
                <w:szCs w:val="24"/>
              </w:rPr>
              <w:t>Alte</w:t>
            </w:r>
            <w:r w:rsidRPr="00DE4D3E">
              <w:rPr>
                <w:spacing w:val="-4"/>
                <w:sz w:val="24"/>
                <w:szCs w:val="24"/>
              </w:rPr>
              <w:t xml:space="preserve"> </w:t>
            </w:r>
            <w:proofErr w:type="spellStart"/>
            <w:r w:rsidRPr="00DE4D3E">
              <w:rPr>
                <w:sz w:val="24"/>
                <w:szCs w:val="24"/>
              </w:rPr>
              <w:t>informaţii</w:t>
            </w:r>
            <w:proofErr w:type="spellEnd"/>
          </w:p>
        </w:tc>
        <w:tc>
          <w:tcPr>
            <w:tcW w:w="6496" w:type="dxa"/>
            <w:gridSpan w:val="9"/>
            <w:tcBorders>
              <w:top w:val="single" w:sz="6" w:space="0" w:color="000000"/>
              <w:left w:val="single" w:sz="6" w:space="0" w:color="000000"/>
              <w:bottom w:val="single" w:sz="6" w:space="0" w:color="000000"/>
              <w:right w:val="single" w:sz="6" w:space="0" w:color="000000"/>
            </w:tcBorders>
          </w:tcPr>
          <w:p w14:paraId="6760BE3B" w14:textId="7A2C779A" w:rsidR="00AB1399" w:rsidRPr="00DE4D3E" w:rsidRDefault="00AB1399" w:rsidP="00DE4D3E">
            <w:pPr>
              <w:pStyle w:val="TableParagraph"/>
              <w:ind w:left="44"/>
              <w:rPr>
                <w:sz w:val="24"/>
                <w:szCs w:val="24"/>
              </w:rPr>
            </w:pPr>
            <w:r w:rsidRPr="005C30C2">
              <w:rPr>
                <w:sz w:val="24"/>
                <w:szCs w:val="24"/>
              </w:rPr>
              <w:t>Nu</w:t>
            </w:r>
            <w:r w:rsidRPr="005C30C2">
              <w:rPr>
                <w:spacing w:val="-2"/>
                <w:sz w:val="24"/>
                <w:szCs w:val="24"/>
              </w:rPr>
              <w:t xml:space="preserve"> </w:t>
            </w:r>
            <w:r w:rsidRPr="005C30C2">
              <w:rPr>
                <w:sz w:val="24"/>
                <w:szCs w:val="24"/>
              </w:rPr>
              <w:t>este</w:t>
            </w:r>
            <w:r w:rsidRPr="005C30C2">
              <w:rPr>
                <w:spacing w:val="-1"/>
                <w:sz w:val="24"/>
                <w:szCs w:val="24"/>
              </w:rPr>
              <w:t xml:space="preserve"> </w:t>
            </w:r>
            <w:r w:rsidRPr="005C30C2">
              <w:rPr>
                <w:spacing w:val="-2"/>
                <w:sz w:val="24"/>
                <w:szCs w:val="24"/>
              </w:rPr>
              <w:t>cazul.</w:t>
            </w:r>
          </w:p>
        </w:tc>
      </w:tr>
    </w:tbl>
    <w:p w14:paraId="4A882CD5" w14:textId="77777777" w:rsidR="00A2179C" w:rsidRPr="00DE4D3E" w:rsidRDefault="00A2179C" w:rsidP="00DE4D3E">
      <w:pPr>
        <w:rPr>
          <w:sz w:val="24"/>
          <w:szCs w:val="24"/>
        </w:rPr>
      </w:pPr>
    </w:p>
    <w:p w14:paraId="652CD06D" w14:textId="0B211288" w:rsidR="00AB1399" w:rsidRPr="00DE4D3E" w:rsidRDefault="00AB1399" w:rsidP="00DE4D3E">
      <w:pPr>
        <w:rPr>
          <w:sz w:val="24"/>
          <w:szCs w:val="24"/>
        </w:rPr>
        <w:sectPr w:rsidR="00AB1399" w:rsidRPr="00DE4D3E" w:rsidSect="0070470E">
          <w:type w:val="continuous"/>
          <w:pgSz w:w="12240" w:h="15840"/>
          <w:pgMar w:top="1135" w:right="220" w:bottom="1560" w:left="440" w:header="0" w:footer="1365" w:gutter="0"/>
          <w:cols w:space="720"/>
          <w:formProt w:val="0"/>
          <w:docGrid w:linePitch="100" w:charSpace="4096"/>
        </w:sectPr>
      </w:pPr>
    </w:p>
    <w:p w14:paraId="27A5E205" w14:textId="77777777" w:rsidR="0056625D" w:rsidRDefault="0056625D" w:rsidP="005C30C2">
      <w:pPr>
        <w:pStyle w:val="BodyText"/>
        <w:ind w:left="0" w:right="1370"/>
        <w:jc w:val="left"/>
        <w:rPr>
          <w:sz w:val="24"/>
          <w:szCs w:val="24"/>
        </w:rPr>
      </w:pPr>
    </w:p>
    <w:p w14:paraId="3D47D1E9" w14:textId="26084E05" w:rsidR="00A2179C" w:rsidRPr="00DE4D3E" w:rsidRDefault="00000000" w:rsidP="00DE4D3E">
      <w:pPr>
        <w:pStyle w:val="BodyText"/>
        <w:ind w:right="1370"/>
        <w:rPr>
          <w:sz w:val="24"/>
          <w:szCs w:val="24"/>
        </w:rPr>
      </w:pPr>
      <w:proofErr w:type="spellStart"/>
      <w:r w:rsidRPr="00DE4D3E">
        <w:rPr>
          <w:sz w:val="24"/>
          <w:szCs w:val="24"/>
        </w:rPr>
        <w:t>Secţiunea</w:t>
      </w:r>
      <w:proofErr w:type="spellEnd"/>
      <w:r w:rsidRPr="00DE4D3E">
        <w:rPr>
          <w:spacing w:val="-6"/>
          <w:sz w:val="24"/>
          <w:szCs w:val="24"/>
        </w:rPr>
        <w:t xml:space="preserve"> </w:t>
      </w:r>
      <w:r w:rsidRPr="00DE4D3E">
        <w:rPr>
          <w:sz w:val="24"/>
          <w:szCs w:val="24"/>
        </w:rPr>
        <w:t>a</w:t>
      </w:r>
      <w:r w:rsidRPr="00DE4D3E">
        <w:rPr>
          <w:spacing w:val="-3"/>
          <w:sz w:val="24"/>
          <w:szCs w:val="24"/>
        </w:rPr>
        <w:t xml:space="preserve"> </w:t>
      </w:r>
      <w:r w:rsidRPr="00DE4D3E">
        <w:rPr>
          <w:sz w:val="24"/>
          <w:szCs w:val="24"/>
        </w:rPr>
        <w:t>5-</w:t>
      </w:r>
      <w:r w:rsidRPr="00DE4D3E">
        <w:rPr>
          <w:spacing w:val="-10"/>
          <w:sz w:val="24"/>
          <w:szCs w:val="24"/>
        </w:rPr>
        <w:t>a</w:t>
      </w:r>
    </w:p>
    <w:p w14:paraId="074CB229" w14:textId="77777777" w:rsidR="00A2179C" w:rsidRDefault="00000000" w:rsidP="00DE4D3E">
      <w:pPr>
        <w:pStyle w:val="BodyText"/>
        <w:ind w:left="1150" w:right="1372"/>
        <w:rPr>
          <w:spacing w:val="-2"/>
          <w:sz w:val="24"/>
          <w:szCs w:val="24"/>
        </w:rPr>
      </w:pPr>
      <w:r w:rsidRPr="00DE4D3E">
        <w:rPr>
          <w:sz w:val="24"/>
          <w:szCs w:val="24"/>
        </w:rPr>
        <w:t>Efectele</w:t>
      </w:r>
      <w:r w:rsidRPr="00DE4D3E">
        <w:rPr>
          <w:spacing w:val="-8"/>
          <w:sz w:val="24"/>
          <w:szCs w:val="24"/>
        </w:rPr>
        <w:t xml:space="preserve"> </w:t>
      </w:r>
      <w:r w:rsidRPr="00DE4D3E">
        <w:rPr>
          <w:sz w:val="24"/>
          <w:szCs w:val="24"/>
        </w:rPr>
        <w:t>actului</w:t>
      </w:r>
      <w:r w:rsidRPr="00DE4D3E">
        <w:rPr>
          <w:spacing w:val="-6"/>
          <w:sz w:val="24"/>
          <w:szCs w:val="24"/>
        </w:rPr>
        <w:t xml:space="preserve"> </w:t>
      </w:r>
      <w:r w:rsidRPr="00DE4D3E">
        <w:rPr>
          <w:sz w:val="24"/>
          <w:szCs w:val="24"/>
        </w:rPr>
        <w:t>normativ</w:t>
      </w:r>
      <w:r w:rsidRPr="00DE4D3E">
        <w:rPr>
          <w:spacing w:val="-5"/>
          <w:sz w:val="24"/>
          <w:szCs w:val="24"/>
        </w:rPr>
        <w:t xml:space="preserve"> </w:t>
      </w:r>
      <w:r w:rsidRPr="00DE4D3E">
        <w:rPr>
          <w:sz w:val="24"/>
          <w:szCs w:val="24"/>
        </w:rPr>
        <w:t>asupra</w:t>
      </w:r>
      <w:r w:rsidRPr="00DE4D3E">
        <w:rPr>
          <w:spacing w:val="-5"/>
          <w:sz w:val="24"/>
          <w:szCs w:val="24"/>
        </w:rPr>
        <w:t xml:space="preserve"> </w:t>
      </w:r>
      <w:proofErr w:type="spellStart"/>
      <w:r w:rsidRPr="00DE4D3E">
        <w:rPr>
          <w:sz w:val="24"/>
          <w:szCs w:val="24"/>
        </w:rPr>
        <w:t>legislaţiei</w:t>
      </w:r>
      <w:proofErr w:type="spellEnd"/>
      <w:r w:rsidRPr="00DE4D3E">
        <w:rPr>
          <w:spacing w:val="-5"/>
          <w:sz w:val="24"/>
          <w:szCs w:val="24"/>
        </w:rPr>
        <w:t xml:space="preserve"> </w:t>
      </w:r>
      <w:r w:rsidRPr="00DE4D3E">
        <w:rPr>
          <w:sz w:val="24"/>
          <w:szCs w:val="24"/>
        </w:rPr>
        <w:t>în</w:t>
      </w:r>
      <w:r w:rsidRPr="00DE4D3E">
        <w:rPr>
          <w:spacing w:val="-8"/>
          <w:sz w:val="24"/>
          <w:szCs w:val="24"/>
        </w:rPr>
        <w:t xml:space="preserve"> </w:t>
      </w:r>
      <w:r w:rsidRPr="00DE4D3E">
        <w:rPr>
          <w:spacing w:val="-2"/>
          <w:sz w:val="24"/>
          <w:szCs w:val="24"/>
        </w:rPr>
        <w:t>vigoare</w:t>
      </w:r>
    </w:p>
    <w:p w14:paraId="59CA104E" w14:textId="77777777" w:rsidR="00743D8F" w:rsidRPr="00DE4D3E" w:rsidRDefault="00743D8F" w:rsidP="00DE4D3E">
      <w:pPr>
        <w:pStyle w:val="BodyText"/>
        <w:ind w:left="1150" w:right="1372"/>
        <w:rPr>
          <w:sz w:val="24"/>
          <w:szCs w:val="24"/>
        </w:rPr>
      </w:pPr>
    </w:p>
    <w:tbl>
      <w:tblPr>
        <w:tblW w:w="10920" w:type="dxa"/>
        <w:tblInd w:w="158" w:type="dxa"/>
        <w:tblCellMar>
          <w:left w:w="5" w:type="dxa"/>
          <w:right w:w="5" w:type="dxa"/>
        </w:tblCellMar>
        <w:tblLook w:val="01E0" w:firstRow="1" w:lastRow="1" w:firstColumn="1" w:lastColumn="1" w:noHBand="0" w:noVBand="0"/>
      </w:tblPr>
      <w:tblGrid>
        <w:gridCol w:w="4799"/>
        <w:gridCol w:w="6121"/>
      </w:tblGrid>
      <w:tr w:rsidR="00A2179C" w:rsidRPr="00DE4D3E" w14:paraId="1B93AEF6" w14:textId="77777777" w:rsidTr="00AB1399">
        <w:trPr>
          <w:trHeight w:val="2128"/>
        </w:trPr>
        <w:tc>
          <w:tcPr>
            <w:tcW w:w="4799" w:type="dxa"/>
            <w:tcBorders>
              <w:top w:val="single" w:sz="4" w:space="0" w:color="000000"/>
              <w:left w:val="single" w:sz="4" w:space="0" w:color="000000"/>
              <w:bottom w:val="single" w:sz="4" w:space="0" w:color="000000"/>
              <w:right w:val="single" w:sz="4" w:space="0" w:color="000000"/>
            </w:tcBorders>
          </w:tcPr>
          <w:p w14:paraId="245B928F" w14:textId="77777777" w:rsidR="00A2179C" w:rsidRPr="00DE4D3E" w:rsidRDefault="00000000" w:rsidP="00DE4D3E">
            <w:pPr>
              <w:pStyle w:val="TableParagraph"/>
              <w:ind w:right="99"/>
              <w:jc w:val="both"/>
              <w:rPr>
                <w:sz w:val="24"/>
                <w:szCs w:val="24"/>
              </w:rPr>
            </w:pPr>
            <w:r w:rsidRPr="00DE4D3E">
              <w:rPr>
                <w:sz w:val="24"/>
                <w:szCs w:val="24"/>
              </w:rPr>
              <w:t>5.1. Măsuri normative necesare pentru aplicarea prevederilor actului normativ:</w:t>
            </w:r>
          </w:p>
          <w:p w14:paraId="68122C3F" w14:textId="77777777" w:rsidR="00A2179C" w:rsidRPr="00DE4D3E" w:rsidRDefault="00000000" w:rsidP="00DE4D3E">
            <w:pPr>
              <w:pStyle w:val="TableParagraph"/>
              <w:numPr>
                <w:ilvl w:val="0"/>
                <w:numId w:val="2"/>
              </w:numPr>
              <w:tabs>
                <w:tab w:val="left" w:pos="463"/>
              </w:tabs>
              <w:ind w:right="95" w:firstLine="0"/>
              <w:jc w:val="both"/>
              <w:rPr>
                <w:sz w:val="24"/>
                <w:szCs w:val="24"/>
              </w:rPr>
            </w:pPr>
            <w:r w:rsidRPr="00DE4D3E">
              <w:rPr>
                <w:sz w:val="24"/>
                <w:szCs w:val="24"/>
              </w:rPr>
              <w:t xml:space="preserve">acte normative în vigoare ce vor fi modificate sau abrogate, ca urmare a intrării în vigoare a actului </w:t>
            </w:r>
            <w:r w:rsidRPr="00DE4D3E">
              <w:rPr>
                <w:spacing w:val="-2"/>
                <w:sz w:val="24"/>
                <w:szCs w:val="24"/>
              </w:rPr>
              <w:t>normativ;</w:t>
            </w:r>
          </w:p>
          <w:p w14:paraId="1C3864D9" w14:textId="77777777" w:rsidR="00A2179C" w:rsidRPr="00DE4D3E" w:rsidRDefault="00000000" w:rsidP="00DE4D3E">
            <w:pPr>
              <w:pStyle w:val="TableParagraph"/>
              <w:numPr>
                <w:ilvl w:val="0"/>
                <w:numId w:val="2"/>
              </w:numPr>
              <w:tabs>
                <w:tab w:val="left" w:pos="458"/>
              </w:tabs>
              <w:ind w:right="102" w:firstLine="0"/>
              <w:jc w:val="both"/>
              <w:rPr>
                <w:sz w:val="24"/>
                <w:szCs w:val="24"/>
              </w:rPr>
            </w:pPr>
            <w:r w:rsidRPr="00DE4D3E">
              <w:rPr>
                <w:sz w:val="24"/>
                <w:szCs w:val="24"/>
              </w:rPr>
              <w:t xml:space="preserve">acte normative ce urmează a fi elaborate în vederea implementării noilor </w:t>
            </w:r>
            <w:proofErr w:type="spellStart"/>
            <w:r w:rsidRPr="00DE4D3E">
              <w:rPr>
                <w:sz w:val="24"/>
                <w:szCs w:val="24"/>
              </w:rPr>
              <w:t>dispoziţii</w:t>
            </w:r>
            <w:proofErr w:type="spellEnd"/>
            <w:r w:rsidRPr="00DE4D3E">
              <w:rPr>
                <w:sz w:val="24"/>
                <w:szCs w:val="24"/>
              </w:rPr>
              <w:t>.</w:t>
            </w:r>
          </w:p>
        </w:tc>
        <w:tc>
          <w:tcPr>
            <w:tcW w:w="6121" w:type="dxa"/>
            <w:tcBorders>
              <w:top w:val="single" w:sz="4" w:space="0" w:color="000000"/>
              <w:left w:val="single" w:sz="4" w:space="0" w:color="000000"/>
              <w:bottom w:val="single" w:sz="4" w:space="0" w:color="000000"/>
              <w:right w:val="single" w:sz="4" w:space="0" w:color="000000"/>
            </w:tcBorders>
          </w:tcPr>
          <w:p w14:paraId="3A81AB41" w14:textId="77777777" w:rsidR="00A2179C" w:rsidRPr="00DE4D3E" w:rsidRDefault="00000000" w:rsidP="00DE4D3E">
            <w:pPr>
              <w:pStyle w:val="TableParagraph"/>
              <w:ind w:left="108"/>
              <w:rPr>
                <w:sz w:val="24"/>
                <w:szCs w:val="24"/>
              </w:rPr>
            </w:pPr>
            <w:r w:rsidRPr="00DE4D3E">
              <w:rPr>
                <w:sz w:val="24"/>
                <w:szCs w:val="24"/>
              </w:rPr>
              <w:t>Nu</w:t>
            </w:r>
            <w:r w:rsidRPr="00DE4D3E">
              <w:rPr>
                <w:spacing w:val="-2"/>
                <w:sz w:val="24"/>
                <w:szCs w:val="24"/>
              </w:rPr>
              <w:t xml:space="preserve"> </w:t>
            </w:r>
            <w:r w:rsidRPr="00DE4D3E">
              <w:rPr>
                <w:sz w:val="24"/>
                <w:szCs w:val="24"/>
              </w:rPr>
              <w:t>este</w:t>
            </w:r>
            <w:r w:rsidRPr="00DE4D3E">
              <w:rPr>
                <w:spacing w:val="-1"/>
                <w:sz w:val="24"/>
                <w:szCs w:val="24"/>
              </w:rPr>
              <w:t xml:space="preserve"> </w:t>
            </w:r>
            <w:r w:rsidRPr="00DE4D3E">
              <w:rPr>
                <w:spacing w:val="-2"/>
                <w:sz w:val="24"/>
                <w:szCs w:val="24"/>
              </w:rPr>
              <w:t>cazul.</w:t>
            </w:r>
          </w:p>
        </w:tc>
      </w:tr>
      <w:tr w:rsidR="00A2179C" w:rsidRPr="00DE4D3E" w14:paraId="0DFEEBC1" w14:textId="77777777" w:rsidTr="00AB1399">
        <w:trPr>
          <w:trHeight w:val="982"/>
        </w:trPr>
        <w:tc>
          <w:tcPr>
            <w:tcW w:w="4799" w:type="dxa"/>
            <w:tcBorders>
              <w:top w:val="single" w:sz="4" w:space="0" w:color="000000"/>
              <w:left w:val="single" w:sz="4" w:space="0" w:color="000000"/>
              <w:bottom w:val="single" w:sz="4" w:space="0" w:color="000000"/>
              <w:right w:val="single" w:sz="4" w:space="0" w:color="000000"/>
            </w:tcBorders>
          </w:tcPr>
          <w:p w14:paraId="0BABDEC0" w14:textId="77777777" w:rsidR="00A2179C" w:rsidRPr="00DE4D3E" w:rsidRDefault="00000000" w:rsidP="00DE4D3E">
            <w:pPr>
              <w:pStyle w:val="TableParagraph"/>
              <w:rPr>
                <w:sz w:val="24"/>
                <w:szCs w:val="24"/>
              </w:rPr>
            </w:pPr>
            <w:r w:rsidRPr="00DE4D3E">
              <w:rPr>
                <w:sz w:val="24"/>
                <w:szCs w:val="24"/>
              </w:rPr>
              <w:t>5.2.</w:t>
            </w:r>
            <w:r w:rsidRPr="00DE4D3E">
              <w:rPr>
                <w:spacing w:val="42"/>
                <w:sz w:val="24"/>
                <w:szCs w:val="24"/>
              </w:rPr>
              <w:t xml:space="preserve"> </w:t>
            </w:r>
            <w:r w:rsidRPr="00DE4D3E">
              <w:rPr>
                <w:sz w:val="24"/>
                <w:szCs w:val="24"/>
              </w:rPr>
              <w:t>Impactul</w:t>
            </w:r>
            <w:r w:rsidRPr="00DE4D3E">
              <w:rPr>
                <w:spacing w:val="46"/>
                <w:sz w:val="24"/>
                <w:szCs w:val="24"/>
              </w:rPr>
              <w:t xml:space="preserve"> </w:t>
            </w:r>
            <w:r w:rsidRPr="00DE4D3E">
              <w:rPr>
                <w:sz w:val="24"/>
                <w:szCs w:val="24"/>
              </w:rPr>
              <w:t>asupra</w:t>
            </w:r>
            <w:r w:rsidRPr="00DE4D3E">
              <w:rPr>
                <w:spacing w:val="43"/>
                <w:sz w:val="24"/>
                <w:szCs w:val="24"/>
              </w:rPr>
              <w:t xml:space="preserve"> </w:t>
            </w:r>
            <w:proofErr w:type="spellStart"/>
            <w:r w:rsidRPr="00DE4D3E">
              <w:rPr>
                <w:sz w:val="24"/>
                <w:szCs w:val="24"/>
              </w:rPr>
              <w:t>legislaţiei</w:t>
            </w:r>
            <w:proofErr w:type="spellEnd"/>
            <w:r w:rsidRPr="00DE4D3E">
              <w:rPr>
                <w:spacing w:val="46"/>
                <w:sz w:val="24"/>
                <w:szCs w:val="24"/>
              </w:rPr>
              <w:t xml:space="preserve"> </w:t>
            </w:r>
            <w:r w:rsidRPr="00DE4D3E">
              <w:rPr>
                <w:sz w:val="24"/>
                <w:szCs w:val="24"/>
              </w:rPr>
              <w:t>în</w:t>
            </w:r>
            <w:r w:rsidRPr="00DE4D3E">
              <w:rPr>
                <w:spacing w:val="46"/>
                <w:sz w:val="24"/>
                <w:szCs w:val="24"/>
              </w:rPr>
              <w:t xml:space="preserve"> </w:t>
            </w:r>
            <w:r w:rsidRPr="00DE4D3E">
              <w:rPr>
                <w:sz w:val="24"/>
                <w:szCs w:val="24"/>
              </w:rPr>
              <w:t>domeniul</w:t>
            </w:r>
            <w:r w:rsidRPr="00DE4D3E">
              <w:rPr>
                <w:spacing w:val="46"/>
                <w:sz w:val="24"/>
                <w:szCs w:val="24"/>
              </w:rPr>
              <w:t xml:space="preserve"> </w:t>
            </w:r>
            <w:proofErr w:type="spellStart"/>
            <w:r w:rsidRPr="00DE4D3E">
              <w:rPr>
                <w:spacing w:val="-2"/>
                <w:sz w:val="24"/>
                <w:szCs w:val="24"/>
              </w:rPr>
              <w:t>achiziţiilor</w:t>
            </w:r>
            <w:proofErr w:type="spellEnd"/>
          </w:p>
          <w:p w14:paraId="5B8D14E2" w14:textId="77777777" w:rsidR="00A2179C" w:rsidRPr="00DE4D3E" w:rsidRDefault="00000000" w:rsidP="00DE4D3E">
            <w:pPr>
              <w:pStyle w:val="TableParagraph"/>
              <w:rPr>
                <w:sz w:val="24"/>
                <w:szCs w:val="24"/>
              </w:rPr>
            </w:pPr>
            <w:r w:rsidRPr="00DE4D3E">
              <w:rPr>
                <w:spacing w:val="-2"/>
                <w:sz w:val="24"/>
                <w:szCs w:val="24"/>
              </w:rPr>
              <w:t>publice</w:t>
            </w:r>
          </w:p>
        </w:tc>
        <w:tc>
          <w:tcPr>
            <w:tcW w:w="6121" w:type="dxa"/>
            <w:tcBorders>
              <w:top w:val="single" w:sz="4" w:space="0" w:color="000000"/>
              <w:left w:val="single" w:sz="4" w:space="0" w:color="000000"/>
              <w:bottom w:val="single" w:sz="4" w:space="0" w:color="000000"/>
              <w:right w:val="single" w:sz="4" w:space="0" w:color="000000"/>
            </w:tcBorders>
          </w:tcPr>
          <w:p w14:paraId="4E671797" w14:textId="77777777" w:rsidR="00A2179C" w:rsidRPr="00DE4D3E" w:rsidRDefault="00000000" w:rsidP="00DE4D3E">
            <w:pPr>
              <w:pStyle w:val="TableParagraph"/>
              <w:ind w:left="108"/>
              <w:rPr>
                <w:sz w:val="24"/>
                <w:szCs w:val="24"/>
              </w:rPr>
            </w:pPr>
            <w:r w:rsidRPr="00DE4D3E">
              <w:rPr>
                <w:sz w:val="24"/>
                <w:szCs w:val="24"/>
              </w:rPr>
              <w:t>Actul</w:t>
            </w:r>
            <w:r w:rsidRPr="00DE4D3E">
              <w:rPr>
                <w:spacing w:val="7"/>
                <w:sz w:val="24"/>
                <w:szCs w:val="24"/>
              </w:rPr>
              <w:t xml:space="preserve"> </w:t>
            </w:r>
            <w:r w:rsidRPr="00DE4D3E">
              <w:rPr>
                <w:sz w:val="24"/>
                <w:szCs w:val="24"/>
              </w:rPr>
              <w:t>normativ</w:t>
            </w:r>
            <w:r w:rsidRPr="00DE4D3E">
              <w:rPr>
                <w:spacing w:val="5"/>
                <w:sz w:val="24"/>
                <w:szCs w:val="24"/>
              </w:rPr>
              <w:t xml:space="preserve"> </w:t>
            </w:r>
            <w:r w:rsidRPr="00DE4D3E">
              <w:rPr>
                <w:sz w:val="24"/>
                <w:szCs w:val="24"/>
              </w:rPr>
              <w:t>nu</w:t>
            </w:r>
            <w:r w:rsidRPr="00DE4D3E">
              <w:rPr>
                <w:spacing w:val="6"/>
                <w:sz w:val="24"/>
                <w:szCs w:val="24"/>
              </w:rPr>
              <w:t xml:space="preserve"> </w:t>
            </w:r>
            <w:r w:rsidRPr="00DE4D3E">
              <w:rPr>
                <w:sz w:val="24"/>
                <w:szCs w:val="24"/>
              </w:rPr>
              <w:t>se</w:t>
            </w:r>
            <w:r w:rsidRPr="00DE4D3E">
              <w:rPr>
                <w:spacing w:val="4"/>
                <w:sz w:val="24"/>
                <w:szCs w:val="24"/>
              </w:rPr>
              <w:t xml:space="preserve"> </w:t>
            </w:r>
            <w:r w:rsidRPr="00DE4D3E">
              <w:rPr>
                <w:sz w:val="24"/>
                <w:szCs w:val="24"/>
              </w:rPr>
              <w:t>referă</w:t>
            </w:r>
            <w:r w:rsidRPr="00DE4D3E">
              <w:rPr>
                <w:spacing w:val="7"/>
                <w:sz w:val="24"/>
                <w:szCs w:val="24"/>
              </w:rPr>
              <w:t xml:space="preserve"> </w:t>
            </w:r>
            <w:r w:rsidRPr="00DE4D3E">
              <w:rPr>
                <w:sz w:val="24"/>
                <w:szCs w:val="24"/>
              </w:rPr>
              <w:t>la</w:t>
            </w:r>
            <w:r w:rsidRPr="00DE4D3E">
              <w:rPr>
                <w:spacing w:val="7"/>
                <w:sz w:val="24"/>
                <w:szCs w:val="24"/>
              </w:rPr>
              <w:t xml:space="preserve"> </w:t>
            </w:r>
            <w:r w:rsidRPr="00DE4D3E">
              <w:rPr>
                <w:spacing w:val="-4"/>
                <w:sz w:val="24"/>
                <w:szCs w:val="24"/>
              </w:rPr>
              <w:t>acest</w:t>
            </w:r>
          </w:p>
          <w:p w14:paraId="6400CE80" w14:textId="77777777" w:rsidR="00A2179C" w:rsidRPr="00DE4D3E" w:rsidRDefault="00000000" w:rsidP="00DE4D3E">
            <w:pPr>
              <w:pStyle w:val="TableParagraph"/>
              <w:ind w:left="108"/>
              <w:rPr>
                <w:sz w:val="24"/>
                <w:szCs w:val="24"/>
              </w:rPr>
            </w:pPr>
            <w:r w:rsidRPr="00DE4D3E">
              <w:rPr>
                <w:spacing w:val="-2"/>
                <w:sz w:val="24"/>
                <w:szCs w:val="24"/>
              </w:rPr>
              <w:t>subiect.</w:t>
            </w:r>
          </w:p>
        </w:tc>
      </w:tr>
      <w:tr w:rsidR="00A2179C" w:rsidRPr="00DE4D3E" w14:paraId="59B36BC6" w14:textId="77777777" w:rsidTr="00AB1399">
        <w:trPr>
          <w:trHeight w:val="1265"/>
        </w:trPr>
        <w:tc>
          <w:tcPr>
            <w:tcW w:w="4799" w:type="dxa"/>
            <w:tcBorders>
              <w:top w:val="single" w:sz="4" w:space="0" w:color="000000"/>
              <w:left w:val="single" w:sz="4" w:space="0" w:color="000000"/>
              <w:bottom w:val="single" w:sz="4" w:space="0" w:color="000000"/>
              <w:right w:val="single" w:sz="4" w:space="0" w:color="000000"/>
            </w:tcBorders>
          </w:tcPr>
          <w:p w14:paraId="2E3C649D" w14:textId="3AB4F956" w:rsidR="00A2179C" w:rsidRPr="00DE4D3E" w:rsidRDefault="00000000" w:rsidP="00DE4D3E">
            <w:pPr>
              <w:pStyle w:val="TableParagraph"/>
              <w:tabs>
                <w:tab w:val="left" w:pos="2975"/>
                <w:tab w:val="left" w:pos="6042"/>
              </w:tabs>
              <w:ind w:right="96"/>
              <w:rPr>
                <w:sz w:val="24"/>
                <w:szCs w:val="24"/>
              </w:rPr>
            </w:pPr>
            <w:r w:rsidRPr="00DE4D3E">
              <w:rPr>
                <w:sz w:val="24"/>
                <w:szCs w:val="24"/>
              </w:rPr>
              <w:t>5.3.</w:t>
            </w:r>
            <w:r w:rsidRPr="00DE4D3E">
              <w:rPr>
                <w:spacing w:val="40"/>
                <w:sz w:val="24"/>
                <w:szCs w:val="24"/>
              </w:rPr>
              <w:t xml:space="preserve"> </w:t>
            </w:r>
            <w:r w:rsidRPr="00DE4D3E">
              <w:rPr>
                <w:sz w:val="24"/>
                <w:szCs w:val="24"/>
              </w:rPr>
              <w:t xml:space="preserve">Conformitatea proiectului de act normativ cu </w:t>
            </w:r>
            <w:proofErr w:type="spellStart"/>
            <w:r w:rsidRPr="00DE4D3E">
              <w:rPr>
                <w:sz w:val="24"/>
                <w:szCs w:val="24"/>
              </w:rPr>
              <w:t>legislaţia</w:t>
            </w:r>
            <w:proofErr w:type="spellEnd"/>
            <w:r w:rsidRPr="00DE4D3E">
              <w:rPr>
                <w:sz w:val="24"/>
                <w:szCs w:val="24"/>
              </w:rPr>
              <w:t xml:space="preserve"> UE (în cazul proiectelor ce transpun sau</w:t>
            </w:r>
            <w:r w:rsidRPr="00DE4D3E">
              <w:rPr>
                <w:spacing w:val="80"/>
                <w:sz w:val="24"/>
                <w:szCs w:val="24"/>
              </w:rPr>
              <w:t xml:space="preserve"> </w:t>
            </w:r>
            <w:r w:rsidRPr="00DE4D3E">
              <w:rPr>
                <w:spacing w:val="-2"/>
                <w:sz w:val="24"/>
                <w:szCs w:val="24"/>
              </w:rPr>
              <w:t>asigură</w:t>
            </w:r>
            <w:r w:rsidR="002500E1" w:rsidRPr="00DE4D3E">
              <w:rPr>
                <w:spacing w:val="-2"/>
                <w:sz w:val="24"/>
                <w:szCs w:val="24"/>
              </w:rPr>
              <w:t xml:space="preserve"> </w:t>
            </w:r>
            <w:r w:rsidRPr="00DE4D3E">
              <w:rPr>
                <w:spacing w:val="-2"/>
                <w:sz w:val="24"/>
                <w:szCs w:val="24"/>
              </w:rPr>
              <w:t>aplicarea</w:t>
            </w:r>
            <w:r w:rsidR="002500E1" w:rsidRPr="00DE4D3E">
              <w:rPr>
                <w:spacing w:val="-2"/>
                <w:sz w:val="24"/>
                <w:szCs w:val="24"/>
              </w:rPr>
              <w:t xml:space="preserve"> </w:t>
            </w:r>
            <w:r w:rsidRPr="00DE4D3E">
              <w:rPr>
                <w:spacing w:val="-4"/>
                <w:sz w:val="24"/>
                <w:szCs w:val="24"/>
              </w:rPr>
              <w:t>unor</w:t>
            </w:r>
            <w:r w:rsidR="002500E1" w:rsidRPr="00DE4D3E">
              <w:rPr>
                <w:spacing w:val="-4"/>
                <w:sz w:val="24"/>
                <w:szCs w:val="24"/>
              </w:rPr>
              <w:t xml:space="preserve"> </w:t>
            </w:r>
            <w:r w:rsidRPr="00DE4D3E">
              <w:rPr>
                <w:sz w:val="24"/>
                <w:szCs w:val="24"/>
              </w:rPr>
              <w:t>prevederi</w:t>
            </w:r>
            <w:r w:rsidRPr="00DE4D3E">
              <w:rPr>
                <w:spacing w:val="-6"/>
                <w:sz w:val="24"/>
                <w:szCs w:val="24"/>
              </w:rPr>
              <w:t xml:space="preserve"> </w:t>
            </w:r>
            <w:r w:rsidRPr="00DE4D3E">
              <w:rPr>
                <w:sz w:val="24"/>
                <w:szCs w:val="24"/>
              </w:rPr>
              <w:t>de</w:t>
            </w:r>
            <w:r w:rsidRPr="00DE4D3E">
              <w:rPr>
                <w:spacing w:val="-6"/>
                <w:sz w:val="24"/>
                <w:szCs w:val="24"/>
              </w:rPr>
              <w:t xml:space="preserve"> </w:t>
            </w:r>
            <w:r w:rsidRPr="00DE4D3E">
              <w:rPr>
                <w:sz w:val="24"/>
                <w:szCs w:val="24"/>
              </w:rPr>
              <w:t>drept</w:t>
            </w:r>
            <w:r w:rsidRPr="00DE4D3E">
              <w:rPr>
                <w:spacing w:val="-3"/>
                <w:sz w:val="24"/>
                <w:szCs w:val="24"/>
              </w:rPr>
              <w:t xml:space="preserve"> </w:t>
            </w:r>
            <w:r w:rsidRPr="00DE4D3E">
              <w:rPr>
                <w:spacing w:val="-5"/>
                <w:sz w:val="24"/>
                <w:szCs w:val="24"/>
              </w:rPr>
              <w:t>UE)</w:t>
            </w:r>
          </w:p>
        </w:tc>
        <w:tc>
          <w:tcPr>
            <w:tcW w:w="6121" w:type="dxa"/>
            <w:tcBorders>
              <w:top w:val="single" w:sz="4" w:space="0" w:color="000000"/>
              <w:left w:val="single" w:sz="4" w:space="0" w:color="000000"/>
              <w:bottom w:val="single" w:sz="4" w:space="0" w:color="000000"/>
              <w:right w:val="single" w:sz="4" w:space="0" w:color="000000"/>
            </w:tcBorders>
          </w:tcPr>
          <w:p w14:paraId="5DEC9F98" w14:textId="77777777" w:rsidR="00A2179C" w:rsidRPr="00DE4D3E" w:rsidRDefault="00000000" w:rsidP="00DE4D3E">
            <w:pPr>
              <w:pStyle w:val="TableParagraph"/>
              <w:ind w:left="108"/>
              <w:rPr>
                <w:sz w:val="24"/>
                <w:szCs w:val="24"/>
              </w:rPr>
            </w:pPr>
            <w:r w:rsidRPr="00DE4D3E">
              <w:rPr>
                <w:sz w:val="24"/>
                <w:szCs w:val="24"/>
              </w:rPr>
              <w:t xml:space="preserve">Actul normativ nu se referă la acest </w:t>
            </w:r>
            <w:r w:rsidRPr="00DE4D3E">
              <w:rPr>
                <w:spacing w:val="-2"/>
                <w:sz w:val="24"/>
                <w:szCs w:val="24"/>
              </w:rPr>
              <w:t>subiect.</w:t>
            </w:r>
          </w:p>
        </w:tc>
      </w:tr>
      <w:tr w:rsidR="00A2179C" w:rsidRPr="00DE4D3E" w14:paraId="2521AEF4" w14:textId="77777777" w:rsidTr="00B71EA2">
        <w:trPr>
          <w:trHeight w:val="702"/>
        </w:trPr>
        <w:tc>
          <w:tcPr>
            <w:tcW w:w="4799" w:type="dxa"/>
            <w:tcBorders>
              <w:top w:val="single" w:sz="4" w:space="0" w:color="000000"/>
              <w:left w:val="single" w:sz="4" w:space="0" w:color="000000"/>
              <w:bottom w:val="single" w:sz="4" w:space="0" w:color="000000"/>
              <w:right w:val="single" w:sz="4" w:space="0" w:color="000000"/>
            </w:tcBorders>
          </w:tcPr>
          <w:p w14:paraId="0512CA65" w14:textId="1FABCE23" w:rsidR="00A2179C" w:rsidRPr="00DE4D3E" w:rsidRDefault="00000000" w:rsidP="00AB1399">
            <w:pPr>
              <w:pStyle w:val="TableParagraph"/>
              <w:tabs>
                <w:tab w:val="left" w:pos="684"/>
                <w:tab w:val="left" w:pos="967"/>
                <w:tab w:val="left" w:pos="2245"/>
                <w:tab w:val="left" w:pos="5214"/>
              </w:tabs>
              <w:ind w:left="0" w:right="136" w:firstLine="179"/>
              <w:jc w:val="both"/>
              <w:rPr>
                <w:sz w:val="24"/>
                <w:szCs w:val="24"/>
              </w:rPr>
            </w:pPr>
            <w:r w:rsidRPr="00DE4D3E">
              <w:rPr>
                <w:spacing w:val="-2"/>
                <w:sz w:val="24"/>
                <w:szCs w:val="24"/>
              </w:rPr>
              <w:t>5.3.1.</w:t>
            </w:r>
            <w:r w:rsidR="00AB1399">
              <w:rPr>
                <w:spacing w:val="-2"/>
                <w:sz w:val="24"/>
                <w:szCs w:val="24"/>
              </w:rPr>
              <w:t xml:space="preserve"> </w:t>
            </w:r>
            <w:r w:rsidRPr="00DE4D3E">
              <w:rPr>
                <w:spacing w:val="-2"/>
                <w:sz w:val="24"/>
                <w:szCs w:val="24"/>
              </w:rPr>
              <w:t>Măsuri</w:t>
            </w:r>
            <w:r w:rsidR="00AB1399">
              <w:rPr>
                <w:spacing w:val="-2"/>
                <w:sz w:val="24"/>
                <w:szCs w:val="24"/>
              </w:rPr>
              <w:t xml:space="preserve"> </w:t>
            </w:r>
            <w:r w:rsidRPr="00DE4D3E">
              <w:rPr>
                <w:spacing w:val="-2"/>
                <w:sz w:val="24"/>
                <w:szCs w:val="24"/>
              </w:rPr>
              <w:t>normative</w:t>
            </w:r>
            <w:r w:rsidR="00AB1399">
              <w:rPr>
                <w:spacing w:val="-2"/>
                <w:sz w:val="24"/>
                <w:szCs w:val="24"/>
              </w:rPr>
              <w:t xml:space="preserve"> </w:t>
            </w:r>
            <w:r w:rsidRPr="00DE4D3E">
              <w:rPr>
                <w:spacing w:val="-2"/>
                <w:sz w:val="24"/>
                <w:szCs w:val="24"/>
              </w:rPr>
              <w:t>necesare</w:t>
            </w:r>
            <w:r w:rsidR="00AB1399">
              <w:rPr>
                <w:spacing w:val="-2"/>
                <w:sz w:val="24"/>
                <w:szCs w:val="24"/>
              </w:rPr>
              <w:t xml:space="preserve"> </w:t>
            </w:r>
            <w:r w:rsidRPr="00DE4D3E">
              <w:rPr>
                <w:spacing w:val="-2"/>
                <w:sz w:val="24"/>
                <w:szCs w:val="24"/>
              </w:rPr>
              <w:t>transpunerii</w:t>
            </w:r>
            <w:r w:rsidR="00AB1399">
              <w:rPr>
                <w:spacing w:val="-2"/>
                <w:sz w:val="24"/>
                <w:szCs w:val="24"/>
              </w:rPr>
              <w:t xml:space="preserve"> </w:t>
            </w:r>
            <w:r w:rsidRPr="00DE4D3E">
              <w:rPr>
                <w:sz w:val="24"/>
                <w:szCs w:val="24"/>
              </w:rPr>
              <w:t>directivelor</w:t>
            </w:r>
            <w:r w:rsidRPr="00DE4D3E">
              <w:rPr>
                <w:spacing w:val="-9"/>
                <w:sz w:val="24"/>
                <w:szCs w:val="24"/>
              </w:rPr>
              <w:t xml:space="preserve"> </w:t>
            </w:r>
            <w:r w:rsidRPr="00DE4D3E">
              <w:rPr>
                <w:spacing w:val="-5"/>
                <w:sz w:val="24"/>
                <w:szCs w:val="24"/>
              </w:rPr>
              <w:t>UE</w:t>
            </w:r>
          </w:p>
        </w:tc>
        <w:tc>
          <w:tcPr>
            <w:tcW w:w="6121" w:type="dxa"/>
            <w:tcBorders>
              <w:top w:val="single" w:sz="4" w:space="0" w:color="000000"/>
              <w:left w:val="single" w:sz="4" w:space="0" w:color="000000"/>
              <w:bottom w:val="single" w:sz="4" w:space="0" w:color="000000"/>
              <w:right w:val="single" w:sz="4" w:space="0" w:color="000000"/>
            </w:tcBorders>
          </w:tcPr>
          <w:p w14:paraId="3CEB2CC7" w14:textId="4CCE6236" w:rsidR="00A2179C" w:rsidRPr="00DE4D3E" w:rsidRDefault="00AB1399" w:rsidP="00DE4D3E">
            <w:pPr>
              <w:pStyle w:val="TableParagraph"/>
              <w:ind w:left="0"/>
              <w:rPr>
                <w:sz w:val="24"/>
                <w:szCs w:val="24"/>
              </w:rPr>
            </w:pPr>
            <w:r>
              <w:rPr>
                <w:sz w:val="24"/>
                <w:szCs w:val="24"/>
              </w:rPr>
              <w:t xml:space="preserve"> </w:t>
            </w:r>
            <w:r w:rsidRPr="00DE4D3E">
              <w:rPr>
                <w:sz w:val="24"/>
                <w:szCs w:val="24"/>
              </w:rPr>
              <w:t xml:space="preserve">Actul normativ nu se referă la acest </w:t>
            </w:r>
            <w:r w:rsidRPr="00DE4D3E">
              <w:rPr>
                <w:spacing w:val="-2"/>
                <w:sz w:val="24"/>
                <w:szCs w:val="24"/>
              </w:rPr>
              <w:t>subiect.</w:t>
            </w:r>
          </w:p>
        </w:tc>
      </w:tr>
      <w:tr w:rsidR="00A2179C" w:rsidRPr="00DE4D3E" w14:paraId="1BE0CF09" w14:textId="77777777" w:rsidTr="00B71EA2">
        <w:trPr>
          <w:trHeight w:val="826"/>
        </w:trPr>
        <w:tc>
          <w:tcPr>
            <w:tcW w:w="4799" w:type="dxa"/>
            <w:tcBorders>
              <w:top w:val="single" w:sz="4" w:space="0" w:color="000000"/>
              <w:left w:val="single" w:sz="4" w:space="0" w:color="000000"/>
              <w:bottom w:val="single" w:sz="4" w:space="0" w:color="000000"/>
              <w:right w:val="single" w:sz="4" w:space="0" w:color="000000"/>
            </w:tcBorders>
          </w:tcPr>
          <w:p w14:paraId="24C84D9F" w14:textId="3CE51262" w:rsidR="00A2179C" w:rsidRPr="00DE4D3E" w:rsidRDefault="00000000" w:rsidP="00AB1399">
            <w:pPr>
              <w:pStyle w:val="TableParagraph"/>
              <w:tabs>
                <w:tab w:val="left" w:pos="989"/>
                <w:tab w:val="left" w:pos="2030"/>
                <w:tab w:val="left" w:pos="3413"/>
                <w:tab w:val="left" w:pos="4627"/>
                <w:tab w:val="left" w:pos="5793"/>
              </w:tabs>
              <w:rPr>
                <w:sz w:val="24"/>
                <w:szCs w:val="24"/>
              </w:rPr>
            </w:pPr>
            <w:r w:rsidRPr="00DE4D3E">
              <w:rPr>
                <w:spacing w:val="-2"/>
                <w:sz w:val="24"/>
                <w:szCs w:val="24"/>
              </w:rPr>
              <w:t>5.3.2.</w:t>
            </w:r>
            <w:r w:rsidR="00AB1399">
              <w:rPr>
                <w:spacing w:val="-2"/>
                <w:sz w:val="24"/>
                <w:szCs w:val="24"/>
              </w:rPr>
              <w:t xml:space="preserve"> </w:t>
            </w:r>
            <w:r w:rsidRPr="00DE4D3E">
              <w:rPr>
                <w:spacing w:val="-2"/>
                <w:sz w:val="24"/>
                <w:szCs w:val="24"/>
              </w:rPr>
              <w:t>Măsuri</w:t>
            </w:r>
            <w:r w:rsidR="00AB1399">
              <w:rPr>
                <w:spacing w:val="-2"/>
                <w:sz w:val="24"/>
                <w:szCs w:val="24"/>
              </w:rPr>
              <w:t xml:space="preserve"> </w:t>
            </w:r>
            <w:r w:rsidRPr="00DE4D3E">
              <w:rPr>
                <w:spacing w:val="-2"/>
                <w:sz w:val="24"/>
                <w:szCs w:val="24"/>
              </w:rPr>
              <w:t>normative</w:t>
            </w:r>
            <w:r w:rsidR="00AB1399">
              <w:rPr>
                <w:spacing w:val="-2"/>
                <w:sz w:val="24"/>
                <w:szCs w:val="24"/>
              </w:rPr>
              <w:t xml:space="preserve"> </w:t>
            </w:r>
            <w:r w:rsidRPr="00DE4D3E">
              <w:rPr>
                <w:spacing w:val="-2"/>
                <w:sz w:val="24"/>
                <w:szCs w:val="24"/>
              </w:rPr>
              <w:t>necesare</w:t>
            </w:r>
            <w:r w:rsidR="00AB1399">
              <w:rPr>
                <w:spacing w:val="-2"/>
                <w:sz w:val="24"/>
                <w:szCs w:val="24"/>
              </w:rPr>
              <w:t xml:space="preserve"> </w:t>
            </w:r>
            <w:r w:rsidRPr="00DE4D3E">
              <w:rPr>
                <w:spacing w:val="-2"/>
                <w:sz w:val="24"/>
                <w:szCs w:val="24"/>
              </w:rPr>
              <w:t>aplicării</w:t>
            </w:r>
            <w:r w:rsidR="00AB1399">
              <w:rPr>
                <w:spacing w:val="-2"/>
                <w:sz w:val="24"/>
                <w:szCs w:val="24"/>
              </w:rPr>
              <w:t xml:space="preserve"> </w:t>
            </w:r>
            <w:r w:rsidRPr="00DE4D3E">
              <w:rPr>
                <w:spacing w:val="-2"/>
                <w:sz w:val="24"/>
                <w:szCs w:val="24"/>
              </w:rPr>
              <w:t>actelor</w:t>
            </w:r>
            <w:r w:rsidR="00AB1399">
              <w:rPr>
                <w:spacing w:val="-2"/>
                <w:sz w:val="24"/>
                <w:szCs w:val="24"/>
              </w:rPr>
              <w:t xml:space="preserve"> </w:t>
            </w:r>
            <w:r w:rsidRPr="00DE4D3E">
              <w:rPr>
                <w:sz w:val="24"/>
                <w:szCs w:val="24"/>
              </w:rPr>
              <w:t>legislative</w:t>
            </w:r>
            <w:r w:rsidRPr="00DE4D3E">
              <w:rPr>
                <w:spacing w:val="-9"/>
                <w:sz w:val="24"/>
                <w:szCs w:val="24"/>
              </w:rPr>
              <w:t xml:space="preserve"> </w:t>
            </w:r>
            <w:r w:rsidRPr="00DE4D3E">
              <w:rPr>
                <w:spacing w:val="-5"/>
                <w:sz w:val="24"/>
                <w:szCs w:val="24"/>
              </w:rPr>
              <w:t>UE</w:t>
            </w:r>
          </w:p>
        </w:tc>
        <w:tc>
          <w:tcPr>
            <w:tcW w:w="6121" w:type="dxa"/>
            <w:tcBorders>
              <w:top w:val="single" w:sz="4" w:space="0" w:color="000000"/>
              <w:left w:val="single" w:sz="4" w:space="0" w:color="000000"/>
              <w:bottom w:val="single" w:sz="4" w:space="0" w:color="000000"/>
              <w:right w:val="single" w:sz="4" w:space="0" w:color="000000"/>
            </w:tcBorders>
          </w:tcPr>
          <w:p w14:paraId="335696B8" w14:textId="249A81F1" w:rsidR="00A2179C" w:rsidRPr="00DE4D3E" w:rsidRDefault="00AB1399" w:rsidP="00AB1399">
            <w:pPr>
              <w:pStyle w:val="TableParagraph"/>
              <w:ind w:left="-295" w:firstLine="295"/>
              <w:rPr>
                <w:sz w:val="24"/>
                <w:szCs w:val="24"/>
              </w:rPr>
            </w:pPr>
            <w:r>
              <w:rPr>
                <w:sz w:val="24"/>
                <w:szCs w:val="24"/>
              </w:rPr>
              <w:t xml:space="preserve"> </w:t>
            </w:r>
            <w:r w:rsidRPr="00DE4D3E">
              <w:rPr>
                <w:sz w:val="24"/>
                <w:szCs w:val="24"/>
              </w:rPr>
              <w:t xml:space="preserve">Actul normativ nu se referă la acest </w:t>
            </w:r>
            <w:r w:rsidRPr="00DE4D3E">
              <w:rPr>
                <w:spacing w:val="-2"/>
                <w:sz w:val="24"/>
                <w:szCs w:val="24"/>
              </w:rPr>
              <w:t>subiect.</w:t>
            </w:r>
          </w:p>
        </w:tc>
      </w:tr>
      <w:tr w:rsidR="00A2179C" w:rsidRPr="00DE4D3E" w14:paraId="7A27EE32" w14:textId="77777777" w:rsidTr="00B71EA2">
        <w:trPr>
          <w:trHeight w:val="838"/>
        </w:trPr>
        <w:tc>
          <w:tcPr>
            <w:tcW w:w="4799" w:type="dxa"/>
            <w:tcBorders>
              <w:top w:val="single" w:sz="4" w:space="0" w:color="000000"/>
              <w:left w:val="single" w:sz="4" w:space="0" w:color="000000"/>
              <w:bottom w:val="single" w:sz="4" w:space="0" w:color="000000"/>
              <w:right w:val="single" w:sz="4" w:space="0" w:color="000000"/>
            </w:tcBorders>
          </w:tcPr>
          <w:p w14:paraId="1A735CF8" w14:textId="77777777" w:rsidR="00A2179C" w:rsidRPr="00DE4D3E" w:rsidRDefault="00000000" w:rsidP="00DE4D3E">
            <w:pPr>
              <w:pStyle w:val="TableParagraph"/>
              <w:rPr>
                <w:sz w:val="24"/>
                <w:szCs w:val="24"/>
              </w:rPr>
            </w:pPr>
            <w:r w:rsidRPr="00DE4D3E">
              <w:rPr>
                <w:sz w:val="24"/>
                <w:szCs w:val="24"/>
              </w:rPr>
              <w:t>5.4.</w:t>
            </w:r>
            <w:r w:rsidRPr="00DE4D3E">
              <w:rPr>
                <w:spacing w:val="-5"/>
                <w:sz w:val="24"/>
                <w:szCs w:val="24"/>
              </w:rPr>
              <w:t xml:space="preserve"> </w:t>
            </w:r>
            <w:r w:rsidRPr="00DE4D3E">
              <w:rPr>
                <w:sz w:val="24"/>
                <w:szCs w:val="24"/>
              </w:rPr>
              <w:t>Hotărâri</w:t>
            </w:r>
            <w:r w:rsidRPr="00DE4D3E">
              <w:rPr>
                <w:spacing w:val="-3"/>
                <w:sz w:val="24"/>
                <w:szCs w:val="24"/>
              </w:rPr>
              <w:t xml:space="preserve"> </w:t>
            </w:r>
            <w:r w:rsidRPr="00DE4D3E">
              <w:rPr>
                <w:sz w:val="24"/>
                <w:szCs w:val="24"/>
              </w:rPr>
              <w:t>ale</w:t>
            </w:r>
            <w:r w:rsidRPr="00DE4D3E">
              <w:rPr>
                <w:spacing w:val="-4"/>
                <w:sz w:val="24"/>
                <w:szCs w:val="24"/>
              </w:rPr>
              <w:t xml:space="preserve"> </w:t>
            </w:r>
            <w:proofErr w:type="spellStart"/>
            <w:r w:rsidRPr="00DE4D3E">
              <w:rPr>
                <w:sz w:val="24"/>
                <w:szCs w:val="24"/>
              </w:rPr>
              <w:t>Curţii</w:t>
            </w:r>
            <w:proofErr w:type="spellEnd"/>
            <w:r w:rsidRPr="00DE4D3E">
              <w:rPr>
                <w:spacing w:val="-6"/>
                <w:sz w:val="24"/>
                <w:szCs w:val="24"/>
              </w:rPr>
              <w:t xml:space="preserve"> </w:t>
            </w:r>
            <w:r w:rsidRPr="00DE4D3E">
              <w:rPr>
                <w:sz w:val="24"/>
                <w:szCs w:val="24"/>
              </w:rPr>
              <w:t>de</w:t>
            </w:r>
            <w:r w:rsidRPr="00DE4D3E">
              <w:rPr>
                <w:spacing w:val="-4"/>
                <w:sz w:val="24"/>
                <w:szCs w:val="24"/>
              </w:rPr>
              <w:t xml:space="preserve"> </w:t>
            </w:r>
            <w:proofErr w:type="spellStart"/>
            <w:r w:rsidRPr="00DE4D3E">
              <w:rPr>
                <w:sz w:val="24"/>
                <w:szCs w:val="24"/>
              </w:rPr>
              <w:t>Justiţie</w:t>
            </w:r>
            <w:proofErr w:type="spellEnd"/>
            <w:r w:rsidRPr="00DE4D3E">
              <w:rPr>
                <w:spacing w:val="-4"/>
                <w:sz w:val="24"/>
                <w:szCs w:val="24"/>
              </w:rPr>
              <w:t xml:space="preserve"> </w:t>
            </w:r>
            <w:r w:rsidRPr="00DE4D3E">
              <w:rPr>
                <w:sz w:val="24"/>
                <w:szCs w:val="24"/>
              </w:rPr>
              <w:t>a</w:t>
            </w:r>
            <w:r w:rsidRPr="00DE4D3E">
              <w:rPr>
                <w:spacing w:val="-5"/>
                <w:sz w:val="24"/>
                <w:szCs w:val="24"/>
              </w:rPr>
              <w:t xml:space="preserve"> </w:t>
            </w:r>
            <w:r w:rsidRPr="00DE4D3E">
              <w:rPr>
                <w:sz w:val="24"/>
                <w:szCs w:val="24"/>
              </w:rPr>
              <w:t>Uniunii</w:t>
            </w:r>
            <w:r w:rsidRPr="00DE4D3E">
              <w:rPr>
                <w:spacing w:val="-3"/>
                <w:sz w:val="24"/>
                <w:szCs w:val="24"/>
              </w:rPr>
              <w:t xml:space="preserve"> </w:t>
            </w:r>
            <w:r w:rsidRPr="00DE4D3E">
              <w:rPr>
                <w:spacing w:val="-2"/>
                <w:sz w:val="24"/>
                <w:szCs w:val="24"/>
              </w:rPr>
              <w:t>Europene</w:t>
            </w:r>
          </w:p>
        </w:tc>
        <w:tc>
          <w:tcPr>
            <w:tcW w:w="6121" w:type="dxa"/>
            <w:tcBorders>
              <w:top w:val="single" w:sz="4" w:space="0" w:color="000000"/>
              <w:left w:val="single" w:sz="4" w:space="0" w:color="000000"/>
              <w:bottom w:val="single" w:sz="4" w:space="0" w:color="000000"/>
              <w:right w:val="single" w:sz="4" w:space="0" w:color="000000"/>
            </w:tcBorders>
          </w:tcPr>
          <w:p w14:paraId="56C2619F" w14:textId="77777777" w:rsidR="00A2179C" w:rsidRPr="00DE4D3E" w:rsidRDefault="00000000" w:rsidP="00DE4D3E">
            <w:pPr>
              <w:pStyle w:val="TableParagraph"/>
              <w:ind w:left="108"/>
              <w:rPr>
                <w:sz w:val="24"/>
                <w:szCs w:val="24"/>
              </w:rPr>
            </w:pPr>
            <w:r w:rsidRPr="00DE4D3E">
              <w:rPr>
                <w:sz w:val="24"/>
                <w:szCs w:val="24"/>
              </w:rPr>
              <w:t xml:space="preserve">Actul normativ nu se referă la acest </w:t>
            </w:r>
            <w:r w:rsidRPr="00DE4D3E">
              <w:rPr>
                <w:spacing w:val="-2"/>
                <w:sz w:val="24"/>
                <w:szCs w:val="24"/>
              </w:rPr>
              <w:t>subiect.</w:t>
            </w:r>
          </w:p>
        </w:tc>
      </w:tr>
      <w:tr w:rsidR="00A2179C" w:rsidRPr="00DE4D3E" w14:paraId="6D10293B" w14:textId="77777777" w:rsidTr="00B71EA2">
        <w:trPr>
          <w:trHeight w:val="1006"/>
        </w:trPr>
        <w:tc>
          <w:tcPr>
            <w:tcW w:w="4799" w:type="dxa"/>
            <w:tcBorders>
              <w:top w:val="single" w:sz="4" w:space="0" w:color="000000"/>
              <w:left w:val="single" w:sz="4" w:space="0" w:color="000000"/>
              <w:bottom w:val="single" w:sz="4" w:space="0" w:color="000000"/>
              <w:right w:val="single" w:sz="4" w:space="0" w:color="000000"/>
            </w:tcBorders>
          </w:tcPr>
          <w:p w14:paraId="6F794CB0" w14:textId="4053C82D" w:rsidR="00A2179C" w:rsidRPr="00DE4D3E" w:rsidRDefault="00000000" w:rsidP="001A3B1E">
            <w:pPr>
              <w:pStyle w:val="TableParagraph"/>
              <w:rPr>
                <w:sz w:val="24"/>
                <w:szCs w:val="24"/>
              </w:rPr>
            </w:pPr>
            <w:r w:rsidRPr="00DE4D3E">
              <w:rPr>
                <w:sz w:val="24"/>
                <w:szCs w:val="24"/>
              </w:rPr>
              <w:t>5.5.</w:t>
            </w:r>
            <w:r w:rsidRPr="00DE4D3E">
              <w:rPr>
                <w:spacing w:val="14"/>
                <w:sz w:val="24"/>
                <w:szCs w:val="24"/>
              </w:rPr>
              <w:t xml:space="preserve"> </w:t>
            </w:r>
            <w:r w:rsidRPr="00DE4D3E">
              <w:rPr>
                <w:sz w:val="24"/>
                <w:szCs w:val="24"/>
              </w:rPr>
              <w:t>Alte</w:t>
            </w:r>
            <w:r w:rsidRPr="00DE4D3E">
              <w:rPr>
                <w:spacing w:val="17"/>
                <w:sz w:val="24"/>
                <w:szCs w:val="24"/>
              </w:rPr>
              <w:t xml:space="preserve"> </w:t>
            </w:r>
            <w:r w:rsidRPr="00DE4D3E">
              <w:rPr>
                <w:sz w:val="24"/>
                <w:szCs w:val="24"/>
              </w:rPr>
              <w:t>acte</w:t>
            </w:r>
            <w:r w:rsidRPr="00DE4D3E">
              <w:rPr>
                <w:spacing w:val="14"/>
                <w:sz w:val="24"/>
                <w:szCs w:val="24"/>
              </w:rPr>
              <w:t xml:space="preserve"> </w:t>
            </w:r>
            <w:r w:rsidRPr="00DE4D3E">
              <w:rPr>
                <w:sz w:val="24"/>
                <w:szCs w:val="24"/>
              </w:rPr>
              <w:t>normative</w:t>
            </w:r>
            <w:r w:rsidRPr="00DE4D3E">
              <w:rPr>
                <w:spacing w:val="14"/>
                <w:sz w:val="24"/>
                <w:szCs w:val="24"/>
              </w:rPr>
              <w:t xml:space="preserve"> </w:t>
            </w:r>
            <w:proofErr w:type="spellStart"/>
            <w:r w:rsidRPr="00DE4D3E">
              <w:rPr>
                <w:sz w:val="24"/>
                <w:szCs w:val="24"/>
              </w:rPr>
              <w:t>şi</w:t>
            </w:r>
            <w:proofErr w:type="spellEnd"/>
            <w:r w:rsidRPr="00DE4D3E">
              <w:rPr>
                <w:sz w:val="24"/>
                <w:szCs w:val="24"/>
              </w:rPr>
              <w:t>/sau</w:t>
            </w:r>
            <w:r w:rsidRPr="00DE4D3E">
              <w:rPr>
                <w:spacing w:val="18"/>
                <w:sz w:val="24"/>
                <w:szCs w:val="24"/>
              </w:rPr>
              <w:t xml:space="preserve"> </w:t>
            </w:r>
            <w:r w:rsidRPr="00DE4D3E">
              <w:rPr>
                <w:sz w:val="24"/>
                <w:szCs w:val="24"/>
              </w:rPr>
              <w:t>documente</w:t>
            </w:r>
            <w:r w:rsidRPr="00DE4D3E">
              <w:rPr>
                <w:spacing w:val="15"/>
                <w:sz w:val="24"/>
                <w:szCs w:val="24"/>
              </w:rPr>
              <w:t xml:space="preserve"> </w:t>
            </w:r>
            <w:proofErr w:type="spellStart"/>
            <w:r w:rsidRPr="00DE4D3E">
              <w:rPr>
                <w:spacing w:val="-2"/>
                <w:sz w:val="24"/>
                <w:szCs w:val="24"/>
              </w:rPr>
              <w:t>internaţionale</w:t>
            </w:r>
            <w:proofErr w:type="spellEnd"/>
            <w:r w:rsidR="001A3B1E">
              <w:rPr>
                <w:spacing w:val="-2"/>
                <w:sz w:val="24"/>
                <w:szCs w:val="24"/>
              </w:rPr>
              <w:t xml:space="preserve"> </w:t>
            </w:r>
            <w:r w:rsidRPr="00DE4D3E">
              <w:rPr>
                <w:sz w:val="24"/>
                <w:szCs w:val="24"/>
              </w:rPr>
              <w:t>din</w:t>
            </w:r>
            <w:r w:rsidRPr="00DE4D3E">
              <w:rPr>
                <w:spacing w:val="-7"/>
                <w:sz w:val="24"/>
                <w:szCs w:val="24"/>
              </w:rPr>
              <w:t xml:space="preserve"> </w:t>
            </w:r>
            <w:r w:rsidRPr="00DE4D3E">
              <w:rPr>
                <w:sz w:val="24"/>
                <w:szCs w:val="24"/>
              </w:rPr>
              <w:t>care</w:t>
            </w:r>
            <w:r w:rsidRPr="00DE4D3E">
              <w:rPr>
                <w:spacing w:val="-4"/>
                <w:sz w:val="24"/>
                <w:szCs w:val="24"/>
              </w:rPr>
              <w:t xml:space="preserve"> </w:t>
            </w:r>
            <w:r w:rsidRPr="00DE4D3E">
              <w:rPr>
                <w:sz w:val="24"/>
                <w:szCs w:val="24"/>
              </w:rPr>
              <w:t>decurg</w:t>
            </w:r>
            <w:r w:rsidRPr="00DE4D3E">
              <w:rPr>
                <w:spacing w:val="-5"/>
                <w:sz w:val="24"/>
                <w:szCs w:val="24"/>
              </w:rPr>
              <w:t xml:space="preserve"> </w:t>
            </w:r>
            <w:r w:rsidRPr="00DE4D3E">
              <w:rPr>
                <w:sz w:val="24"/>
                <w:szCs w:val="24"/>
              </w:rPr>
              <w:t>angajamente</w:t>
            </w:r>
            <w:r w:rsidRPr="00DE4D3E">
              <w:rPr>
                <w:spacing w:val="-4"/>
                <w:sz w:val="24"/>
                <w:szCs w:val="24"/>
              </w:rPr>
              <w:t xml:space="preserve"> </w:t>
            </w:r>
            <w:r w:rsidRPr="00DE4D3E">
              <w:rPr>
                <w:spacing w:val="-2"/>
                <w:sz w:val="24"/>
                <w:szCs w:val="24"/>
              </w:rPr>
              <w:t>asumate</w:t>
            </w:r>
          </w:p>
        </w:tc>
        <w:tc>
          <w:tcPr>
            <w:tcW w:w="6121" w:type="dxa"/>
            <w:tcBorders>
              <w:top w:val="single" w:sz="4" w:space="0" w:color="000000"/>
              <w:left w:val="single" w:sz="4" w:space="0" w:color="000000"/>
              <w:bottom w:val="single" w:sz="4" w:space="0" w:color="000000"/>
              <w:right w:val="single" w:sz="4" w:space="0" w:color="000000"/>
            </w:tcBorders>
          </w:tcPr>
          <w:p w14:paraId="1B7FEA16" w14:textId="77777777" w:rsidR="00A2179C" w:rsidRPr="00DE4D3E" w:rsidRDefault="00000000" w:rsidP="00DE4D3E">
            <w:pPr>
              <w:pStyle w:val="TableParagraph"/>
              <w:ind w:left="108"/>
              <w:rPr>
                <w:sz w:val="24"/>
                <w:szCs w:val="24"/>
              </w:rPr>
            </w:pPr>
            <w:r w:rsidRPr="00DE4D3E">
              <w:rPr>
                <w:sz w:val="24"/>
                <w:szCs w:val="24"/>
              </w:rPr>
              <w:t>Actul</w:t>
            </w:r>
            <w:r w:rsidRPr="00DE4D3E">
              <w:rPr>
                <w:spacing w:val="4"/>
                <w:sz w:val="24"/>
                <w:szCs w:val="24"/>
              </w:rPr>
              <w:t xml:space="preserve"> </w:t>
            </w:r>
            <w:r w:rsidRPr="00DE4D3E">
              <w:rPr>
                <w:sz w:val="24"/>
                <w:szCs w:val="24"/>
              </w:rPr>
              <w:t>normativ</w:t>
            </w:r>
            <w:r w:rsidRPr="00DE4D3E">
              <w:rPr>
                <w:spacing w:val="5"/>
                <w:sz w:val="24"/>
                <w:szCs w:val="24"/>
              </w:rPr>
              <w:t xml:space="preserve"> </w:t>
            </w:r>
            <w:r w:rsidRPr="00DE4D3E">
              <w:rPr>
                <w:sz w:val="24"/>
                <w:szCs w:val="24"/>
              </w:rPr>
              <w:t>nu</w:t>
            </w:r>
            <w:r w:rsidRPr="00DE4D3E">
              <w:rPr>
                <w:spacing w:val="6"/>
                <w:sz w:val="24"/>
                <w:szCs w:val="24"/>
              </w:rPr>
              <w:t xml:space="preserve"> </w:t>
            </w:r>
            <w:r w:rsidRPr="00DE4D3E">
              <w:rPr>
                <w:sz w:val="24"/>
                <w:szCs w:val="24"/>
              </w:rPr>
              <w:t>se</w:t>
            </w:r>
            <w:r w:rsidRPr="00DE4D3E">
              <w:rPr>
                <w:spacing w:val="4"/>
                <w:sz w:val="24"/>
                <w:szCs w:val="24"/>
              </w:rPr>
              <w:t xml:space="preserve"> </w:t>
            </w:r>
            <w:r w:rsidRPr="00DE4D3E">
              <w:rPr>
                <w:sz w:val="24"/>
                <w:szCs w:val="24"/>
              </w:rPr>
              <w:t>referă</w:t>
            </w:r>
            <w:r w:rsidRPr="00DE4D3E">
              <w:rPr>
                <w:spacing w:val="6"/>
                <w:sz w:val="24"/>
                <w:szCs w:val="24"/>
              </w:rPr>
              <w:t xml:space="preserve"> </w:t>
            </w:r>
            <w:r w:rsidRPr="00DE4D3E">
              <w:rPr>
                <w:sz w:val="24"/>
                <w:szCs w:val="24"/>
              </w:rPr>
              <w:t>la</w:t>
            </w:r>
            <w:r w:rsidRPr="00DE4D3E">
              <w:rPr>
                <w:spacing w:val="7"/>
                <w:sz w:val="24"/>
                <w:szCs w:val="24"/>
              </w:rPr>
              <w:t xml:space="preserve"> </w:t>
            </w:r>
            <w:r w:rsidRPr="00DE4D3E">
              <w:rPr>
                <w:spacing w:val="-4"/>
                <w:sz w:val="24"/>
                <w:szCs w:val="24"/>
              </w:rPr>
              <w:t>acest</w:t>
            </w:r>
          </w:p>
          <w:p w14:paraId="15440212" w14:textId="77777777" w:rsidR="00A2179C" w:rsidRPr="00DE4D3E" w:rsidRDefault="00000000" w:rsidP="00DE4D3E">
            <w:pPr>
              <w:pStyle w:val="TableParagraph"/>
              <w:ind w:left="108"/>
              <w:rPr>
                <w:sz w:val="24"/>
                <w:szCs w:val="24"/>
              </w:rPr>
            </w:pPr>
            <w:r w:rsidRPr="00DE4D3E">
              <w:rPr>
                <w:spacing w:val="-2"/>
                <w:sz w:val="24"/>
                <w:szCs w:val="24"/>
              </w:rPr>
              <w:t>subiect.</w:t>
            </w:r>
          </w:p>
        </w:tc>
      </w:tr>
      <w:tr w:rsidR="00A2179C" w:rsidRPr="00DE4D3E" w14:paraId="397A647D" w14:textId="77777777" w:rsidTr="00B71EA2">
        <w:trPr>
          <w:trHeight w:val="539"/>
        </w:trPr>
        <w:tc>
          <w:tcPr>
            <w:tcW w:w="4799" w:type="dxa"/>
            <w:tcBorders>
              <w:top w:val="single" w:sz="4" w:space="0" w:color="000000"/>
              <w:left w:val="single" w:sz="4" w:space="0" w:color="000000"/>
              <w:bottom w:val="single" w:sz="4" w:space="0" w:color="000000"/>
              <w:right w:val="single" w:sz="4" w:space="0" w:color="000000"/>
            </w:tcBorders>
          </w:tcPr>
          <w:p w14:paraId="200A9B38" w14:textId="77777777" w:rsidR="00A2179C" w:rsidRPr="00DE4D3E" w:rsidRDefault="00000000" w:rsidP="00DE4D3E">
            <w:pPr>
              <w:pStyle w:val="TableParagraph"/>
              <w:rPr>
                <w:sz w:val="24"/>
                <w:szCs w:val="24"/>
              </w:rPr>
            </w:pPr>
            <w:r w:rsidRPr="00DE4D3E">
              <w:rPr>
                <w:sz w:val="24"/>
                <w:szCs w:val="24"/>
              </w:rPr>
              <w:t>5.6.</w:t>
            </w:r>
            <w:r w:rsidRPr="00DE4D3E">
              <w:rPr>
                <w:spacing w:val="-2"/>
                <w:sz w:val="24"/>
                <w:szCs w:val="24"/>
              </w:rPr>
              <w:t xml:space="preserve"> </w:t>
            </w:r>
            <w:r w:rsidRPr="00DE4D3E">
              <w:rPr>
                <w:sz w:val="24"/>
                <w:szCs w:val="24"/>
              </w:rPr>
              <w:t>Alte</w:t>
            </w:r>
            <w:r w:rsidRPr="00DE4D3E">
              <w:rPr>
                <w:spacing w:val="-2"/>
                <w:sz w:val="24"/>
                <w:szCs w:val="24"/>
              </w:rPr>
              <w:t xml:space="preserve"> </w:t>
            </w:r>
            <w:proofErr w:type="spellStart"/>
            <w:r w:rsidRPr="00DE4D3E">
              <w:rPr>
                <w:spacing w:val="-2"/>
                <w:sz w:val="24"/>
                <w:szCs w:val="24"/>
              </w:rPr>
              <w:t>informaţii</w:t>
            </w:r>
            <w:proofErr w:type="spellEnd"/>
          </w:p>
        </w:tc>
        <w:tc>
          <w:tcPr>
            <w:tcW w:w="6121" w:type="dxa"/>
            <w:tcBorders>
              <w:top w:val="single" w:sz="4" w:space="0" w:color="000000"/>
              <w:left w:val="single" w:sz="4" w:space="0" w:color="000000"/>
              <w:bottom w:val="single" w:sz="4" w:space="0" w:color="000000"/>
              <w:right w:val="single" w:sz="4" w:space="0" w:color="000000"/>
            </w:tcBorders>
          </w:tcPr>
          <w:p w14:paraId="51F184A4" w14:textId="77777777" w:rsidR="00A2179C" w:rsidRPr="00DE4D3E" w:rsidRDefault="00000000" w:rsidP="00DE4D3E">
            <w:pPr>
              <w:pStyle w:val="TableParagraph"/>
              <w:ind w:left="108"/>
              <w:rPr>
                <w:sz w:val="24"/>
                <w:szCs w:val="24"/>
              </w:rPr>
            </w:pPr>
            <w:r w:rsidRPr="00DE4D3E">
              <w:rPr>
                <w:sz w:val="24"/>
                <w:szCs w:val="24"/>
              </w:rPr>
              <w:t>Nu</w:t>
            </w:r>
            <w:r w:rsidRPr="00DE4D3E">
              <w:rPr>
                <w:spacing w:val="-2"/>
                <w:sz w:val="24"/>
                <w:szCs w:val="24"/>
              </w:rPr>
              <w:t xml:space="preserve"> </w:t>
            </w:r>
            <w:r w:rsidRPr="00DE4D3E">
              <w:rPr>
                <w:sz w:val="24"/>
                <w:szCs w:val="24"/>
              </w:rPr>
              <w:t>au</w:t>
            </w:r>
            <w:r w:rsidRPr="00DE4D3E">
              <w:rPr>
                <w:spacing w:val="-2"/>
                <w:sz w:val="24"/>
                <w:szCs w:val="24"/>
              </w:rPr>
              <w:t xml:space="preserve"> </w:t>
            </w:r>
            <w:r w:rsidRPr="00DE4D3E">
              <w:rPr>
                <w:sz w:val="24"/>
                <w:szCs w:val="24"/>
              </w:rPr>
              <w:t>fost</w:t>
            </w:r>
            <w:r w:rsidRPr="00DE4D3E">
              <w:rPr>
                <w:spacing w:val="-1"/>
                <w:sz w:val="24"/>
                <w:szCs w:val="24"/>
              </w:rPr>
              <w:t xml:space="preserve"> </w:t>
            </w:r>
            <w:r w:rsidRPr="00DE4D3E">
              <w:rPr>
                <w:spacing w:val="-2"/>
                <w:sz w:val="24"/>
                <w:szCs w:val="24"/>
              </w:rPr>
              <w:t>identificate.</w:t>
            </w:r>
          </w:p>
        </w:tc>
      </w:tr>
    </w:tbl>
    <w:p w14:paraId="3BA59F05" w14:textId="77777777" w:rsidR="00081C68" w:rsidRDefault="00081C68" w:rsidP="00DE4D3E">
      <w:pPr>
        <w:rPr>
          <w:b/>
          <w:sz w:val="24"/>
          <w:szCs w:val="24"/>
        </w:rPr>
      </w:pPr>
    </w:p>
    <w:p w14:paraId="4105DA6A" w14:textId="77777777" w:rsidR="000D618C" w:rsidRDefault="000D618C" w:rsidP="00DE4D3E">
      <w:pPr>
        <w:rPr>
          <w:b/>
          <w:sz w:val="24"/>
          <w:szCs w:val="24"/>
        </w:rPr>
      </w:pPr>
    </w:p>
    <w:p w14:paraId="3B535CA8" w14:textId="77777777" w:rsidR="000D618C" w:rsidRDefault="000D618C" w:rsidP="00DE4D3E">
      <w:pPr>
        <w:rPr>
          <w:b/>
          <w:sz w:val="24"/>
          <w:szCs w:val="24"/>
        </w:rPr>
      </w:pPr>
    </w:p>
    <w:p w14:paraId="5D142B48" w14:textId="77777777" w:rsidR="000D618C" w:rsidRDefault="000D618C" w:rsidP="00DE4D3E">
      <w:pPr>
        <w:rPr>
          <w:b/>
          <w:sz w:val="24"/>
          <w:szCs w:val="24"/>
        </w:rPr>
      </w:pPr>
    </w:p>
    <w:p w14:paraId="04CC0894" w14:textId="77777777" w:rsidR="000D618C" w:rsidRDefault="000D618C" w:rsidP="00DE4D3E">
      <w:pPr>
        <w:rPr>
          <w:b/>
          <w:sz w:val="24"/>
          <w:szCs w:val="24"/>
        </w:rPr>
      </w:pPr>
    </w:p>
    <w:p w14:paraId="00061AEF" w14:textId="77777777" w:rsidR="000D618C" w:rsidRDefault="000D618C" w:rsidP="00DE4D3E">
      <w:pPr>
        <w:rPr>
          <w:b/>
          <w:sz w:val="24"/>
          <w:szCs w:val="24"/>
        </w:rPr>
      </w:pPr>
    </w:p>
    <w:p w14:paraId="17AD2F34" w14:textId="77777777" w:rsidR="00B71EA2" w:rsidRPr="00DE4D3E" w:rsidRDefault="00B71EA2" w:rsidP="00DE4D3E">
      <w:pPr>
        <w:rPr>
          <w:b/>
          <w:sz w:val="24"/>
          <w:szCs w:val="24"/>
        </w:rPr>
      </w:pPr>
    </w:p>
    <w:p w14:paraId="3FF2FE67" w14:textId="77777777" w:rsidR="00A2179C" w:rsidRPr="00DE4D3E" w:rsidRDefault="00000000" w:rsidP="00DE4D3E">
      <w:pPr>
        <w:pStyle w:val="BodyText"/>
        <w:ind w:right="1370"/>
        <w:rPr>
          <w:sz w:val="24"/>
          <w:szCs w:val="24"/>
        </w:rPr>
      </w:pPr>
      <w:proofErr w:type="spellStart"/>
      <w:r w:rsidRPr="00DE4D3E">
        <w:rPr>
          <w:sz w:val="24"/>
          <w:szCs w:val="24"/>
        </w:rPr>
        <w:lastRenderedPageBreak/>
        <w:t>Secţiunea</w:t>
      </w:r>
      <w:proofErr w:type="spellEnd"/>
      <w:r w:rsidRPr="00DE4D3E">
        <w:rPr>
          <w:spacing w:val="-7"/>
          <w:sz w:val="24"/>
          <w:szCs w:val="24"/>
        </w:rPr>
        <w:t xml:space="preserve"> </w:t>
      </w:r>
      <w:r w:rsidRPr="00DE4D3E">
        <w:rPr>
          <w:sz w:val="24"/>
          <w:szCs w:val="24"/>
        </w:rPr>
        <w:t>a</w:t>
      </w:r>
      <w:r w:rsidRPr="00DE4D3E">
        <w:rPr>
          <w:spacing w:val="-2"/>
          <w:sz w:val="24"/>
          <w:szCs w:val="24"/>
        </w:rPr>
        <w:t xml:space="preserve"> </w:t>
      </w:r>
      <w:r w:rsidRPr="00DE4D3E">
        <w:rPr>
          <w:sz w:val="24"/>
          <w:szCs w:val="24"/>
        </w:rPr>
        <w:t>6-</w:t>
      </w:r>
      <w:r w:rsidRPr="00DE4D3E">
        <w:rPr>
          <w:spacing w:val="-10"/>
          <w:sz w:val="24"/>
          <w:szCs w:val="24"/>
        </w:rPr>
        <w:t>a</w:t>
      </w:r>
    </w:p>
    <w:p w14:paraId="68169300" w14:textId="77777777" w:rsidR="00A2179C" w:rsidRDefault="00000000" w:rsidP="00DE4D3E">
      <w:pPr>
        <w:pStyle w:val="BodyText"/>
        <w:ind w:right="1370"/>
        <w:rPr>
          <w:spacing w:val="-2"/>
          <w:sz w:val="24"/>
          <w:szCs w:val="24"/>
        </w:rPr>
      </w:pPr>
      <w:r w:rsidRPr="00DE4D3E">
        <w:rPr>
          <w:sz w:val="24"/>
          <w:szCs w:val="24"/>
        </w:rPr>
        <w:t>Consultările</w:t>
      </w:r>
      <w:r w:rsidRPr="00DE4D3E">
        <w:rPr>
          <w:spacing w:val="-8"/>
          <w:sz w:val="24"/>
          <w:szCs w:val="24"/>
        </w:rPr>
        <w:t xml:space="preserve"> </w:t>
      </w:r>
      <w:r w:rsidRPr="00DE4D3E">
        <w:rPr>
          <w:sz w:val="24"/>
          <w:szCs w:val="24"/>
        </w:rPr>
        <w:t>efectuate</w:t>
      </w:r>
      <w:r w:rsidRPr="00DE4D3E">
        <w:rPr>
          <w:spacing w:val="-6"/>
          <w:sz w:val="24"/>
          <w:szCs w:val="24"/>
        </w:rPr>
        <w:t xml:space="preserve"> </w:t>
      </w:r>
      <w:r w:rsidRPr="00DE4D3E">
        <w:rPr>
          <w:sz w:val="24"/>
          <w:szCs w:val="24"/>
        </w:rPr>
        <w:t>în</w:t>
      </w:r>
      <w:r w:rsidRPr="00DE4D3E">
        <w:rPr>
          <w:spacing w:val="-6"/>
          <w:sz w:val="24"/>
          <w:szCs w:val="24"/>
        </w:rPr>
        <w:t xml:space="preserve"> </w:t>
      </w:r>
      <w:r w:rsidRPr="00DE4D3E">
        <w:rPr>
          <w:sz w:val="24"/>
          <w:szCs w:val="24"/>
        </w:rPr>
        <w:t>vederea</w:t>
      </w:r>
      <w:r w:rsidRPr="00DE4D3E">
        <w:rPr>
          <w:spacing w:val="-4"/>
          <w:sz w:val="24"/>
          <w:szCs w:val="24"/>
        </w:rPr>
        <w:t xml:space="preserve"> </w:t>
      </w:r>
      <w:r w:rsidRPr="00DE4D3E">
        <w:rPr>
          <w:sz w:val="24"/>
          <w:szCs w:val="24"/>
        </w:rPr>
        <w:t>elaborării</w:t>
      </w:r>
      <w:r w:rsidRPr="00DE4D3E">
        <w:rPr>
          <w:spacing w:val="-8"/>
          <w:sz w:val="24"/>
          <w:szCs w:val="24"/>
        </w:rPr>
        <w:t xml:space="preserve"> </w:t>
      </w:r>
      <w:r w:rsidRPr="00DE4D3E">
        <w:rPr>
          <w:sz w:val="24"/>
          <w:szCs w:val="24"/>
        </w:rPr>
        <w:t>actului</w:t>
      </w:r>
      <w:r w:rsidRPr="00DE4D3E">
        <w:rPr>
          <w:spacing w:val="-5"/>
          <w:sz w:val="24"/>
          <w:szCs w:val="24"/>
        </w:rPr>
        <w:t xml:space="preserve"> </w:t>
      </w:r>
      <w:r w:rsidRPr="00DE4D3E">
        <w:rPr>
          <w:spacing w:val="-2"/>
          <w:sz w:val="24"/>
          <w:szCs w:val="24"/>
        </w:rPr>
        <w:t>normativ</w:t>
      </w:r>
    </w:p>
    <w:p w14:paraId="5097D179" w14:textId="77777777" w:rsidR="00743D8F" w:rsidRPr="00DE4D3E" w:rsidRDefault="00743D8F" w:rsidP="00DE4D3E">
      <w:pPr>
        <w:pStyle w:val="BodyText"/>
        <w:ind w:right="1370"/>
        <w:rPr>
          <w:sz w:val="24"/>
          <w:szCs w:val="24"/>
        </w:rPr>
      </w:pPr>
    </w:p>
    <w:tbl>
      <w:tblPr>
        <w:tblW w:w="10921" w:type="dxa"/>
        <w:tblInd w:w="158" w:type="dxa"/>
        <w:tblCellMar>
          <w:left w:w="5" w:type="dxa"/>
          <w:right w:w="5" w:type="dxa"/>
        </w:tblCellMar>
        <w:tblLook w:val="01E0" w:firstRow="1" w:lastRow="1" w:firstColumn="1" w:lastColumn="1" w:noHBand="0" w:noVBand="0"/>
      </w:tblPr>
      <w:tblGrid>
        <w:gridCol w:w="4822"/>
        <w:gridCol w:w="6099"/>
      </w:tblGrid>
      <w:tr w:rsidR="00A2179C" w:rsidRPr="00DE4D3E" w14:paraId="330CE22E" w14:textId="77777777" w:rsidTr="00B71EA2">
        <w:trPr>
          <w:trHeight w:val="2002"/>
        </w:trPr>
        <w:tc>
          <w:tcPr>
            <w:tcW w:w="4822" w:type="dxa"/>
            <w:tcBorders>
              <w:top w:val="single" w:sz="4" w:space="0" w:color="000000"/>
              <w:left w:val="single" w:sz="4" w:space="0" w:color="000000"/>
              <w:bottom w:val="single" w:sz="4" w:space="0" w:color="000000"/>
              <w:right w:val="single" w:sz="4" w:space="0" w:color="000000"/>
            </w:tcBorders>
          </w:tcPr>
          <w:p w14:paraId="4512622F" w14:textId="77777777" w:rsidR="00A2179C" w:rsidRPr="00DE4D3E" w:rsidRDefault="00000000" w:rsidP="00DE4D3E">
            <w:pPr>
              <w:pStyle w:val="TableParagraph"/>
              <w:ind w:right="97"/>
              <w:jc w:val="both"/>
              <w:rPr>
                <w:sz w:val="24"/>
                <w:szCs w:val="24"/>
              </w:rPr>
            </w:pPr>
            <w:bookmarkStart w:id="2" w:name="_Hlk132876798"/>
            <w:r w:rsidRPr="00DE4D3E">
              <w:rPr>
                <w:sz w:val="24"/>
                <w:szCs w:val="24"/>
              </w:rPr>
              <w:t xml:space="preserve">6.1. </w:t>
            </w:r>
            <w:proofErr w:type="spellStart"/>
            <w:r w:rsidRPr="00DE4D3E">
              <w:rPr>
                <w:sz w:val="24"/>
                <w:szCs w:val="24"/>
              </w:rPr>
              <w:t>Informaţii</w:t>
            </w:r>
            <w:proofErr w:type="spellEnd"/>
            <w:r w:rsidRPr="00DE4D3E">
              <w:rPr>
                <w:sz w:val="24"/>
                <w:szCs w:val="24"/>
              </w:rPr>
              <w:t xml:space="preserve"> privind neaplicarea procedurii de participare la elaborarea actelor normative</w:t>
            </w:r>
          </w:p>
        </w:tc>
        <w:tc>
          <w:tcPr>
            <w:tcW w:w="6099" w:type="dxa"/>
            <w:tcBorders>
              <w:top w:val="single" w:sz="4" w:space="0" w:color="000000"/>
              <w:left w:val="single" w:sz="4" w:space="0" w:color="000000"/>
              <w:bottom w:val="single" w:sz="4" w:space="0" w:color="000000"/>
              <w:right w:val="single" w:sz="4" w:space="0" w:color="000000"/>
            </w:tcBorders>
          </w:tcPr>
          <w:p w14:paraId="4ED74207" w14:textId="6338772C" w:rsidR="00A2179C" w:rsidRPr="00DE4D3E" w:rsidRDefault="00000000" w:rsidP="00DE4D3E">
            <w:pPr>
              <w:pStyle w:val="TableParagraph"/>
              <w:ind w:right="93"/>
              <w:jc w:val="both"/>
              <w:rPr>
                <w:sz w:val="24"/>
                <w:szCs w:val="24"/>
              </w:rPr>
            </w:pPr>
            <w:r w:rsidRPr="00DE4D3E">
              <w:rPr>
                <w:sz w:val="24"/>
                <w:szCs w:val="24"/>
              </w:rPr>
              <w:t>Au fost întreprinse demersurile legale prevăzute de art. 7 alin. (1) din Regulamentul privind</w:t>
            </w:r>
            <w:r w:rsidRPr="00DE4D3E">
              <w:rPr>
                <w:spacing w:val="40"/>
                <w:sz w:val="24"/>
                <w:szCs w:val="24"/>
              </w:rPr>
              <w:t xml:space="preserve"> </w:t>
            </w:r>
            <w:r w:rsidRPr="00DE4D3E">
              <w:rPr>
                <w:sz w:val="24"/>
                <w:szCs w:val="24"/>
              </w:rPr>
              <w:t xml:space="preserve">procedurile, la nivelul Guvernului, pentru elaborarea, avizarea </w:t>
            </w:r>
            <w:proofErr w:type="spellStart"/>
            <w:r w:rsidRPr="00DE4D3E">
              <w:rPr>
                <w:sz w:val="24"/>
                <w:szCs w:val="24"/>
              </w:rPr>
              <w:t>şi</w:t>
            </w:r>
            <w:proofErr w:type="spellEnd"/>
            <w:r w:rsidRPr="00DE4D3E">
              <w:rPr>
                <w:sz w:val="24"/>
                <w:szCs w:val="24"/>
              </w:rPr>
              <w:t xml:space="preserve"> prezentarea proiectelor de documente de politici publice, a proiectelor de acte normative,</w:t>
            </w:r>
            <w:r w:rsidRPr="00DE4D3E">
              <w:rPr>
                <w:spacing w:val="14"/>
                <w:sz w:val="24"/>
                <w:szCs w:val="24"/>
              </w:rPr>
              <w:t xml:space="preserve"> </w:t>
            </w:r>
            <w:r w:rsidRPr="00DE4D3E">
              <w:rPr>
                <w:sz w:val="24"/>
                <w:szCs w:val="24"/>
              </w:rPr>
              <w:t>precum</w:t>
            </w:r>
            <w:r w:rsidRPr="00DE4D3E">
              <w:rPr>
                <w:spacing w:val="10"/>
                <w:sz w:val="24"/>
                <w:szCs w:val="24"/>
              </w:rPr>
              <w:t xml:space="preserve"> </w:t>
            </w:r>
            <w:proofErr w:type="spellStart"/>
            <w:r w:rsidRPr="00DE4D3E">
              <w:rPr>
                <w:sz w:val="24"/>
                <w:szCs w:val="24"/>
              </w:rPr>
              <w:t>şi</w:t>
            </w:r>
            <w:proofErr w:type="spellEnd"/>
            <w:r w:rsidRPr="00DE4D3E">
              <w:rPr>
                <w:spacing w:val="16"/>
                <w:sz w:val="24"/>
                <w:szCs w:val="24"/>
              </w:rPr>
              <w:t xml:space="preserve"> </w:t>
            </w:r>
            <w:r w:rsidRPr="00DE4D3E">
              <w:rPr>
                <w:sz w:val="24"/>
                <w:szCs w:val="24"/>
              </w:rPr>
              <w:t>a</w:t>
            </w:r>
            <w:r w:rsidRPr="00DE4D3E">
              <w:rPr>
                <w:spacing w:val="15"/>
                <w:sz w:val="24"/>
                <w:szCs w:val="24"/>
              </w:rPr>
              <w:t xml:space="preserve"> </w:t>
            </w:r>
            <w:r w:rsidRPr="00DE4D3E">
              <w:rPr>
                <w:sz w:val="24"/>
                <w:szCs w:val="24"/>
              </w:rPr>
              <w:t>altor</w:t>
            </w:r>
            <w:r w:rsidRPr="00DE4D3E">
              <w:rPr>
                <w:spacing w:val="13"/>
                <w:sz w:val="24"/>
                <w:szCs w:val="24"/>
              </w:rPr>
              <w:t xml:space="preserve"> </w:t>
            </w:r>
            <w:r w:rsidRPr="00DE4D3E">
              <w:rPr>
                <w:sz w:val="24"/>
                <w:szCs w:val="24"/>
              </w:rPr>
              <w:t>documente,</w:t>
            </w:r>
            <w:r w:rsidRPr="00DE4D3E">
              <w:rPr>
                <w:spacing w:val="15"/>
                <w:sz w:val="24"/>
                <w:szCs w:val="24"/>
              </w:rPr>
              <w:t xml:space="preserve"> </w:t>
            </w:r>
            <w:r w:rsidRPr="00DE4D3E">
              <w:rPr>
                <w:sz w:val="24"/>
                <w:szCs w:val="24"/>
              </w:rPr>
              <w:t>în</w:t>
            </w:r>
            <w:r w:rsidRPr="00DE4D3E">
              <w:rPr>
                <w:spacing w:val="16"/>
                <w:sz w:val="24"/>
                <w:szCs w:val="24"/>
              </w:rPr>
              <w:t xml:space="preserve"> </w:t>
            </w:r>
            <w:r w:rsidRPr="00DE4D3E">
              <w:rPr>
                <w:spacing w:val="-2"/>
                <w:sz w:val="24"/>
                <w:szCs w:val="24"/>
              </w:rPr>
              <w:t>vederea</w:t>
            </w:r>
            <w:r w:rsidR="00BA7B2C" w:rsidRPr="00DE4D3E">
              <w:rPr>
                <w:spacing w:val="-2"/>
                <w:sz w:val="24"/>
                <w:szCs w:val="24"/>
              </w:rPr>
              <w:t xml:space="preserve"> </w:t>
            </w:r>
            <w:r w:rsidRPr="00DE4D3E">
              <w:rPr>
                <w:sz w:val="24"/>
                <w:szCs w:val="24"/>
              </w:rPr>
              <w:t>adoptării/aprobării, aprobat prin Hotărârea Guvernului nr. 561/2009.</w:t>
            </w:r>
          </w:p>
        </w:tc>
      </w:tr>
      <w:tr w:rsidR="0070470E" w:rsidRPr="00DE4D3E" w14:paraId="72F166E0" w14:textId="77777777" w:rsidTr="00B71EA2">
        <w:trPr>
          <w:trHeight w:val="1265"/>
        </w:trPr>
        <w:tc>
          <w:tcPr>
            <w:tcW w:w="4822" w:type="dxa"/>
            <w:tcBorders>
              <w:top w:val="single" w:sz="4" w:space="0" w:color="000000"/>
              <w:left w:val="single" w:sz="4" w:space="0" w:color="000000"/>
              <w:bottom w:val="single" w:sz="4" w:space="0" w:color="000000"/>
              <w:right w:val="single" w:sz="4" w:space="0" w:color="000000"/>
            </w:tcBorders>
          </w:tcPr>
          <w:p w14:paraId="02313354" w14:textId="77777777" w:rsidR="0070470E" w:rsidRPr="00DE4D3E" w:rsidRDefault="0070470E" w:rsidP="00DE4D3E">
            <w:pPr>
              <w:pStyle w:val="TableParagraph"/>
              <w:tabs>
                <w:tab w:val="left" w:pos="788"/>
                <w:tab w:val="left" w:pos="2179"/>
                <w:tab w:val="left" w:pos="2256"/>
                <w:tab w:val="left" w:pos="3247"/>
                <w:tab w:val="left" w:pos="3516"/>
                <w:tab w:val="left" w:pos="4451"/>
              </w:tabs>
              <w:ind w:right="93"/>
              <w:rPr>
                <w:sz w:val="24"/>
                <w:szCs w:val="24"/>
              </w:rPr>
            </w:pPr>
            <w:r w:rsidRPr="00DE4D3E">
              <w:rPr>
                <w:spacing w:val="-4"/>
                <w:sz w:val="24"/>
                <w:szCs w:val="24"/>
              </w:rPr>
              <w:t>6.2.</w:t>
            </w:r>
            <w:r w:rsidRPr="00DE4D3E">
              <w:rPr>
                <w:sz w:val="24"/>
                <w:szCs w:val="24"/>
              </w:rPr>
              <w:tab/>
            </w:r>
            <w:proofErr w:type="spellStart"/>
            <w:r w:rsidRPr="00DE4D3E">
              <w:rPr>
                <w:spacing w:val="-2"/>
                <w:sz w:val="24"/>
                <w:szCs w:val="24"/>
              </w:rPr>
              <w:t>Informaţii</w:t>
            </w:r>
            <w:proofErr w:type="spellEnd"/>
            <w:r w:rsidRPr="00DE4D3E">
              <w:rPr>
                <w:sz w:val="24"/>
                <w:szCs w:val="24"/>
              </w:rPr>
              <w:tab/>
            </w:r>
            <w:r w:rsidRPr="00DE4D3E">
              <w:rPr>
                <w:spacing w:val="-2"/>
                <w:sz w:val="24"/>
                <w:szCs w:val="24"/>
              </w:rPr>
              <w:t>privind</w:t>
            </w:r>
            <w:r w:rsidRPr="00DE4D3E">
              <w:rPr>
                <w:sz w:val="24"/>
                <w:szCs w:val="24"/>
              </w:rPr>
              <w:tab/>
            </w:r>
            <w:r w:rsidRPr="00DE4D3E">
              <w:rPr>
                <w:spacing w:val="-2"/>
                <w:sz w:val="24"/>
                <w:szCs w:val="24"/>
              </w:rPr>
              <w:t>procesul</w:t>
            </w:r>
            <w:r w:rsidRPr="00DE4D3E">
              <w:rPr>
                <w:sz w:val="24"/>
                <w:szCs w:val="24"/>
              </w:rPr>
              <w:tab/>
            </w:r>
            <w:r w:rsidRPr="00DE4D3E">
              <w:rPr>
                <w:spacing w:val="-6"/>
                <w:sz w:val="24"/>
                <w:szCs w:val="24"/>
              </w:rPr>
              <w:t xml:space="preserve">de </w:t>
            </w:r>
            <w:r w:rsidRPr="00DE4D3E">
              <w:rPr>
                <w:spacing w:val="-2"/>
                <w:sz w:val="24"/>
                <w:szCs w:val="24"/>
              </w:rPr>
              <w:t>consultare</w:t>
            </w:r>
            <w:r w:rsidRPr="00DE4D3E">
              <w:rPr>
                <w:sz w:val="24"/>
                <w:szCs w:val="24"/>
              </w:rPr>
              <w:tab/>
            </w:r>
            <w:r w:rsidRPr="00DE4D3E">
              <w:rPr>
                <w:sz w:val="24"/>
                <w:szCs w:val="24"/>
              </w:rPr>
              <w:tab/>
            </w:r>
            <w:r w:rsidRPr="00DE4D3E">
              <w:rPr>
                <w:spacing w:val="-5"/>
                <w:sz w:val="24"/>
                <w:szCs w:val="24"/>
              </w:rPr>
              <w:t>cu</w:t>
            </w:r>
            <w:r w:rsidRPr="00DE4D3E">
              <w:rPr>
                <w:sz w:val="24"/>
                <w:szCs w:val="24"/>
              </w:rPr>
              <w:tab/>
            </w:r>
            <w:r w:rsidRPr="00DE4D3E">
              <w:rPr>
                <w:sz w:val="24"/>
                <w:szCs w:val="24"/>
              </w:rPr>
              <w:tab/>
            </w:r>
            <w:proofErr w:type="spellStart"/>
            <w:r w:rsidRPr="00DE4D3E">
              <w:rPr>
                <w:spacing w:val="-2"/>
                <w:sz w:val="24"/>
                <w:szCs w:val="24"/>
              </w:rPr>
              <w:t>organizaţii</w:t>
            </w:r>
            <w:proofErr w:type="spellEnd"/>
          </w:p>
          <w:p w14:paraId="1798E68B" w14:textId="348ADCE8" w:rsidR="0070470E" w:rsidRPr="00DE4D3E" w:rsidRDefault="0070470E" w:rsidP="00DE4D3E">
            <w:pPr>
              <w:pStyle w:val="TableParagraph"/>
              <w:ind w:right="97"/>
              <w:jc w:val="both"/>
              <w:rPr>
                <w:sz w:val="24"/>
                <w:szCs w:val="24"/>
              </w:rPr>
            </w:pPr>
            <w:r w:rsidRPr="00DE4D3E">
              <w:rPr>
                <w:sz w:val="24"/>
                <w:szCs w:val="24"/>
              </w:rPr>
              <w:t xml:space="preserve">neguvernamentale, institute de cercetare </w:t>
            </w:r>
            <w:proofErr w:type="spellStart"/>
            <w:r w:rsidRPr="00DE4D3E">
              <w:rPr>
                <w:sz w:val="24"/>
                <w:szCs w:val="24"/>
              </w:rPr>
              <w:t>şi</w:t>
            </w:r>
            <w:proofErr w:type="spellEnd"/>
            <w:r w:rsidRPr="00DE4D3E">
              <w:rPr>
                <w:sz w:val="24"/>
                <w:szCs w:val="24"/>
              </w:rPr>
              <w:t xml:space="preserve"> alte organisme implicate</w:t>
            </w:r>
          </w:p>
        </w:tc>
        <w:tc>
          <w:tcPr>
            <w:tcW w:w="6099" w:type="dxa"/>
            <w:tcBorders>
              <w:top w:val="single" w:sz="4" w:space="0" w:color="000000"/>
              <w:left w:val="single" w:sz="4" w:space="0" w:color="000000"/>
              <w:bottom w:val="single" w:sz="4" w:space="0" w:color="000000"/>
              <w:right w:val="single" w:sz="4" w:space="0" w:color="000000"/>
            </w:tcBorders>
          </w:tcPr>
          <w:p w14:paraId="1745C0DF" w14:textId="77777777" w:rsidR="000B7557" w:rsidRPr="000B7557" w:rsidRDefault="000B7557" w:rsidP="000B7557">
            <w:pPr>
              <w:jc w:val="both"/>
              <w:rPr>
                <w:sz w:val="24"/>
                <w:szCs w:val="24"/>
              </w:rPr>
            </w:pPr>
            <w:r w:rsidRPr="000B7557">
              <w:rPr>
                <w:sz w:val="24"/>
                <w:szCs w:val="24"/>
              </w:rPr>
              <w:t xml:space="preserve">Prezentul act normativ a fost </w:t>
            </w:r>
            <w:proofErr w:type="spellStart"/>
            <w:r w:rsidRPr="000B7557">
              <w:rPr>
                <w:sz w:val="24"/>
                <w:szCs w:val="24"/>
              </w:rPr>
              <w:t>afişat</w:t>
            </w:r>
            <w:proofErr w:type="spellEnd"/>
            <w:r w:rsidRPr="000B7557">
              <w:rPr>
                <w:sz w:val="24"/>
                <w:szCs w:val="24"/>
              </w:rPr>
              <w:t xml:space="preserve"> pe site-ul Ministerul Transporturilor și Infrastructurii.</w:t>
            </w:r>
          </w:p>
          <w:p w14:paraId="5FD113CC" w14:textId="17364019" w:rsidR="0070470E" w:rsidRPr="000B7557" w:rsidRDefault="0070470E" w:rsidP="00DE4D3E">
            <w:pPr>
              <w:pStyle w:val="TableParagraph"/>
              <w:ind w:right="93"/>
              <w:jc w:val="both"/>
              <w:rPr>
                <w:sz w:val="24"/>
                <w:szCs w:val="24"/>
              </w:rPr>
            </w:pPr>
          </w:p>
        </w:tc>
      </w:tr>
      <w:tr w:rsidR="0070470E" w:rsidRPr="00DE4D3E" w14:paraId="4AA13F09" w14:textId="77777777" w:rsidTr="0070470E">
        <w:trPr>
          <w:trHeight w:val="987"/>
        </w:trPr>
        <w:tc>
          <w:tcPr>
            <w:tcW w:w="4822" w:type="dxa"/>
            <w:tcBorders>
              <w:top w:val="single" w:sz="4" w:space="0" w:color="000000"/>
              <w:left w:val="single" w:sz="4" w:space="0" w:color="000000"/>
              <w:bottom w:val="single" w:sz="4" w:space="0" w:color="000000"/>
              <w:right w:val="single" w:sz="4" w:space="0" w:color="000000"/>
            </w:tcBorders>
          </w:tcPr>
          <w:p w14:paraId="4F72C694" w14:textId="77777777" w:rsidR="0070470E" w:rsidRPr="00DE4D3E" w:rsidRDefault="0070470E" w:rsidP="00DE4D3E">
            <w:pPr>
              <w:pStyle w:val="TableParagraph"/>
              <w:tabs>
                <w:tab w:val="left" w:pos="870"/>
                <w:tab w:val="left" w:pos="2339"/>
                <w:tab w:val="left" w:pos="3410"/>
              </w:tabs>
              <w:rPr>
                <w:sz w:val="24"/>
                <w:szCs w:val="24"/>
              </w:rPr>
            </w:pPr>
            <w:r w:rsidRPr="00DE4D3E">
              <w:rPr>
                <w:spacing w:val="-4"/>
                <w:sz w:val="24"/>
                <w:szCs w:val="24"/>
              </w:rPr>
              <w:t>6.3.</w:t>
            </w:r>
            <w:r w:rsidRPr="00DE4D3E">
              <w:rPr>
                <w:sz w:val="24"/>
                <w:szCs w:val="24"/>
              </w:rPr>
              <w:tab/>
            </w:r>
            <w:proofErr w:type="spellStart"/>
            <w:r w:rsidRPr="00DE4D3E">
              <w:rPr>
                <w:spacing w:val="-2"/>
                <w:sz w:val="24"/>
                <w:szCs w:val="24"/>
              </w:rPr>
              <w:t>Informaţii</w:t>
            </w:r>
            <w:proofErr w:type="spellEnd"/>
            <w:r w:rsidRPr="00DE4D3E">
              <w:rPr>
                <w:sz w:val="24"/>
                <w:szCs w:val="24"/>
              </w:rPr>
              <w:tab/>
            </w:r>
            <w:r w:rsidRPr="00DE4D3E">
              <w:rPr>
                <w:spacing w:val="-2"/>
                <w:sz w:val="24"/>
                <w:szCs w:val="24"/>
              </w:rPr>
              <w:t>despre</w:t>
            </w:r>
            <w:r w:rsidRPr="00DE4D3E">
              <w:rPr>
                <w:sz w:val="24"/>
                <w:szCs w:val="24"/>
              </w:rPr>
              <w:tab/>
            </w:r>
            <w:r w:rsidRPr="00DE4D3E">
              <w:rPr>
                <w:spacing w:val="-2"/>
                <w:sz w:val="24"/>
                <w:szCs w:val="24"/>
              </w:rPr>
              <w:t>consultările</w:t>
            </w:r>
          </w:p>
          <w:p w14:paraId="0C8AEA9B" w14:textId="0138E9FF" w:rsidR="0070470E" w:rsidRPr="00DE4D3E" w:rsidRDefault="0070470E" w:rsidP="00DE4D3E">
            <w:pPr>
              <w:pStyle w:val="TableParagraph"/>
              <w:tabs>
                <w:tab w:val="left" w:pos="788"/>
                <w:tab w:val="left" w:pos="2179"/>
                <w:tab w:val="left" w:pos="2256"/>
                <w:tab w:val="left" w:pos="3247"/>
                <w:tab w:val="left" w:pos="3516"/>
                <w:tab w:val="left" w:pos="4451"/>
              </w:tabs>
              <w:ind w:right="93"/>
              <w:rPr>
                <w:spacing w:val="-4"/>
                <w:sz w:val="24"/>
                <w:szCs w:val="24"/>
              </w:rPr>
            </w:pPr>
            <w:r w:rsidRPr="00DE4D3E">
              <w:rPr>
                <w:sz w:val="24"/>
                <w:szCs w:val="24"/>
              </w:rPr>
              <w:t>organizate</w:t>
            </w:r>
            <w:r w:rsidRPr="00DE4D3E">
              <w:rPr>
                <w:spacing w:val="40"/>
                <w:sz w:val="24"/>
                <w:szCs w:val="24"/>
              </w:rPr>
              <w:t xml:space="preserve"> </w:t>
            </w:r>
            <w:r w:rsidRPr="00DE4D3E">
              <w:rPr>
                <w:sz w:val="24"/>
                <w:szCs w:val="24"/>
              </w:rPr>
              <w:t>cu</w:t>
            </w:r>
            <w:r w:rsidRPr="00DE4D3E">
              <w:rPr>
                <w:spacing w:val="40"/>
                <w:sz w:val="24"/>
                <w:szCs w:val="24"/>
              </w:rPr>
              <w:t xml:space="preserve"> </w:t>
            </w:r>
            <w:proofErr w:type="spellStart"/>
            <w:r w:rsidRPr="00DE4D3E">
              <w:rPr>
                <w:sz w:val="24"/>
                <w:szCs w:val="24"/>
              </w:rPr>
              <w:t>autorităţile</w:t>
            </w:r>
            <w:proofErr w:type="spellEnd"/>
            <w:r w:rsidRPr="00DE4D3E">
              <w:rPr>
                <w:spacing w:val="40"/>
                <w:sz w:val="24"/>
                <w:szCs w:val="24"/>
              </w:rPr>
              <w:t xml:space="preserve"> </w:t>
            </w:r>
            <w:proofErr w:type="spellStart"/>
            <w:r w:rsidRPr="00DE4D3E">
              <w:rPr>
                <w:sz w:val="24"/>
                <w:szCs w:val="24"/>
              </w:rPr>
              <w:t>administraţiei</w:t>
            </w:r>
            <w:proofErr w:type="spellEnd"/>
            <w:r w:rsidRPr="00DE4D3E">
              <w:rPr>
                <w:sz w:val="24"/>
                <w:szCs w:val="24"/>
              </w:rPr>
              <w:t xml:space="preserve"> publice locale</w:t>
            </w:r>
          </w:p>
        </w:tc>
        <w:tc>
          <w:tcPr>
            <w:tcW w:w="6099" w:type="dxa"/>
            <w:tcBorders>
              <w:top w:val="single" w:sz="4" w:space="0" w:color="000000"/>
              <w:left w:val="single" w:sz="4" w:space="0" w:color="000000"/>
              <w:bottom w:val="single" w:sz="4" w:space="0" w:color="000000"/>
              <w:right w:val="single" w:sz="4" w:space="0" w:color="000000"/>
            </w:tcBorders>
          </w:tcPr>
          <w:p w14:paraId="4856F27B" w14:textId="3E0A982C" w:rsidR="0070470E" w:rsidRPr="000B7557" w:rsidRDefault="000B7557" w:rsidP="00DE4D3E">
            <w:pPr>
              <w:pStyle w:val="TableParagraph"/>
              <w:ind w:right="93"/>
              <w:jc w:val="both"/>
              <w:rPr>
                <w:sz w:val="24"/>
                <w:szCs w:val="24"/>
              </w:rPr>
            </w:pPr>
            <w:r w:rsidRPr="000B7557">
              <w:rPr>
                <w:sz w:val="24"/>
                <w:szCs w:val="24"/>
              </w:rPr>
              <w:t xml:space="preserve">Proiectul de act normativ nu are o legătură directă cu </w:t>
            </w:r>
            <w:proofErr w:type="spellStart"/>
            <w:r w:rsidRPr="000B7557">
              <w:rPr>
                <w:sz w:val="24"/>
                <w:szCs w:val="24"/>
              </w:rPr>
              <w:t>autorităţile</w:t>
            </w:r>
            <w:proofErr w:type="spellEnd"/>
            <w:r w:rsidRPr="000B7557">
              <w:rPr>
                <w:sz w:val="24"/>
                <w:szCs w:val="24"/>
              </w:rPr>
              <w:t xml:space="preserve"> </w:t>
            </w:r>
            <w:proofErr w:type="spellStart"/>
            <w:r w:rsidRPr="000B7557">
              <w:rPr>
                <w:sz w:val="24"/>
                <w:szCs w:val="24"/>
              </w:rPr>
              <w:t>administraţiei</w:t>
            </w:r>
            <w:proofErr w:type="spellEnd"/>
            <w:r w:rsidRPr="000B7557">
              <w:rPr>
                <w:sz w:val="24"/>
                <w:szCs w:val="24"/>
              </w:rPr>
              <w:t xml:space="preserve"> publice locale.</w:t>
            </w:r>
          </w:p>
        </w:tc>
      </w:tr>
      <w:tr w:rsidR="0070470E" w:rsidRPr="00DE4D3E" w14:paraId="5014277C" w14:textId="77777777" w:rsidTr="00B71EA2">
        <w:trPr>
          <w:trHeight w:val="1268"/>
        </w:trPr>
        <w:tc>
          <w:tcPr>
            <w:tcW w:w="4822" w:type="dxa"/>
            <w:tcBorders>
              <w:top w:val="single" w:sz="4" w:space="0" w:color="000000"/>
              <w:left w:val="single" w:sz="4" w:space="0" w:color="000000"/>
              <w:bottom w:val="single" w:sz="4" w:space="0" w:color="000000"/>
              <w:right w:val="single" w:sz="4" w:space="0" w:color="000000"/>
            </w:tcBorders>
          </w:tcPr>
          <w:p w14:paraId="6BFC2E84" w14:textId="77777777" w:rsidR="0070470E" w:rsidRPr="00DE4D3E" w:rsidRDefault="0070470E" w:rsidP="00DE4D3E">
            <w:pPr>
              <w:pStyle w:val="TableParagraph"/>
              <w:ind w:right="97"/>
              <w:jc w:val="both"/>
              <w:rPr>
                <w:sz w:val="24"/>
                <w:szCs w:val="24"/>
              </w:rPr>
            </w:pPr>
            <w:r w:rsidRPr="00DE4D3E">
              <w:rPr>
                <w:sz w:val="24"/>
                <w:szCs w:val="24"/>
              </w:rPr>
              <w:t xml:space="preserve">6.4. </w:t>
            </w:r>
            <w:proofErr w:type="spellStart"/>
            <w:r w:rsidRPr="00DE4D3E">
              <w:rPr>
                <w:sz w:val="24"/>
                <w:szCs w:val="24"/>
              </w:rPr>
              <w:t>Informaţii</w:t>
            </w:r>
            <w:proofErr w:type="spellEnd"/>
            <w:r w:rsidRPr="00DE4D3E">
              <w:rPr>
                <w:sz w:val="24"/>
                <w:szCs w:val="24"/>
              </w:rPr>
              <w:t xml:space="preserve"> privind puncte de vedere/opinii emise de organisme consultative</w:t>
            </w:r>
            <w:r w:rsidRPr="00DE4D3E">
              <w:rPr>
                <w:spacing w:val="58"/>
                <w:sz w:val="24"/>
                <w:szCs w:val="24"/>
              </w:rPr>
              <w:t xml:space="preserve">   </w:t>
            </w:r>
            <w:r w:rsidRPr="00DE4D3E">
              <w:rPr>
                <w:sz w:val="24"/>
                <w:szCs w:val="24"/>
              </w:rPr>
              <w:t>constituite</w:t>
            </w:r>
            <w:r w:rsidRPr="00DE4D3E">
              <w:rPr>
                <w:spacing w:val="58"/>
                <w:sz w:val="24"/>
                <w:szCs w:val="24"/>
              </w:rPr>
              <w:t xml:space="preserve">   </w:t>
            </w:r>
            <w:r w:rsidRPr="00DE4D3E">
              <w:rPr>
                <w:sz w:val="24"/>
                <w:szCs w:val="24"/>
              </w:rPr>
              <w:t>prin</w:t>
            </w:r>
            <w:r w:rsidRPr="00DE4D3E">
              <w:rPr>
                <w:spacing w:val="58"/>
                <w:sz w:val="24"/>
                <w:szCs w:val="24"/>
              </w:rPr>
              <w:t xml:space="preserve">   </w:t>
            </w:r>
            <w:r w:rsidRPr="00DE4D3E">
              <w:rPr>
                <w:spacing w:val="-4"/>
                <w:sz w:val="24"/>
                <w:szCs w:val="24"/>
              </w:rPr>
              <w:t>acte</w:t>
            </w:r>
          </w:p>
          <w:p w14:paraId="1BC44BD6" w14:textId="4491802E" w:rsidR="0070470E" w:rsidRPr="00DE4D3E" w:rsidRDefault="0070470E" w:rsidP="00DE4D3E">
            <w:pPr>
              <w:pStyle w:val="TableParagraph"/>
              <w:tabs>
                <w:tab w:val="left" w:pos="870"/>
                <w:tab w:val="left" w:pos="2339"/>
                <w:tab w:val="left" w:pos="3410"/>
              </w:tabs>
              <w:rPr>
                <w:spacing w:val="-4"/>
                <w:sz w:val="24"/>
                <w:szCs w:val="24"/>
              </w:rPr>
            </w:pPr>
            <w:r w:rsidRPr="00DE4D3E">
              <w:rPr>
                <w:spacing w:val="-2"/>
                <w:sz w:val="24"/>
                <w:szCs w:val="24"/>
              </w:rPr>
              <w:t>normative</w:t>
            </w:r>
          </w:p>
        </w:tc>
        <w:tc>
          <w:tcPr>
            <w:tcW w:w="6099" w:type="dxa"/>
            <w:tcBorders>
              <w:top w:val="single" w:sz="4" w:space="0" w:color="000000"/>
              <w:left w:val="single" w:sz="4" w:space="0" w:color="000000"/>
              <w:bottom w:val="single" w:sz="4" w:space="0" w:color="000000"/>
              <w:right w:val="single" w:sz="4" w:space="0" w:color="000000"/>
            </w:tcBorders>
          </w:tcPr>
          <w:p w14:paraId="549E1839" w14:textId="77C01C6B" w:rsidR="0070470E" w:rsidRPr="000B7557" w:rsidRDefault="000B7557" w:rsidP="00DE4D3E">
            <w:pPr>
              <w:pStyle w:val="TableParagraph"/>
              <w:ind w:right="93"/>
              <w:jc w:val="both"/>
              <w:rPr>
                <w:sz w:val="24"/>
                <w:szCs w:val="24"/>
              </w:rPr>
            </w:pPr>
            <w:r w:rsidRPr="000B7557">
              <w:rPr>
                <w:sz w:val="24"/>
                <w:szCs w:val="24"/>
              </w:rPr>
              <w:t>Proiectul de act normativ nu este supus consultărilor comisiilor interministeriale.</w:t>
            </w:r>
          </w:p>
        </w:tc>
      </w:tr>
      <w:tr w:rsidR="000B7557" w:rsidRPr="00DE4D3E" w14:paraId="23DE46DB" w14:textId="77777777" w:rsidTr="00B71EA2">
        <w:trPr>
          <w:trHeight w:val="1824"/>
        </w:trPr>
        <w:tc>
          <w:tcPr>
            <w:tcW w:w="4822" w:type="dxa"/>
            <w:tcBorders>
              <w:top w:val="single" w:sz="4" w:space="0" w:color="000000"/>
              <w:left w:val="single" w:sz="4" w:space="0" w:color="000000"/>
              <w:bottom w:val="single" w:sz="4" w:space="0" w:color="000000"/>
              <w:right w:val="single" w:sz="4" w:space="0" w:color="000000"/>
            </w:tcBorders>
          </w:tcPr>
          <w:p w14:paraId="174BD212" w14:textId="77777777" w:rsidR="000B7557" w:rsidRPr="00DE4D3E" w:rsidRDefault="000B7557" w:rsidP="000B7557">
            <w:pPr>
              <w:pStyle w:val="TableParagraph"/>
              <w:rPr>
                <w:sz w:val="24"/>
                <w:szCs w:val="24"/>
              </w:rPr>
            </w:pPr>
            <w:r w:rsidRPr="00DE4D3E">
              <w:rPr>
                <w:sz w:val="24"/>
                <w:szCs w:val="24"/>
              </w:rPr>
              <w:t>6.5.</w:t>
            </w:r>
            <w:r w:rsidRPr="00DE4D3E">
              <w:rPr>
                <w:spacing w:val="-5"/>
                <w:sz w:val="24"/>
                <w:szCs w:val="24"/>
              </w:rPr>
              <w:t xml:space="preserve"> </w:t>
            </w:r>
            <w:proofErr w:type="spellStart"/>
            <w:r w:rsidRPr="00DE4D3E">
              <w:rPr>
                <w:sz w:val="24"/>
                <w:szCs w:val="24"/>
              </w:rPr>
              <w:t>Informaţii</w:t>
            </w:r>
            <w:proofErr w:type="spellEnd"/>
            <w:r w:rsidRPr="00DE4D3E">
              <w:rPr>
                <w:spacing w:val="-5"/>
                <w:sz w:val="24"/>
                <w:szCs w:val="24"/>
              </w:rPr>
              <w:t xml:space="preserve"> </w:t>
            </w:r>
            <w:r w:rsidRPr="00DE4D3E">
              <w:rPr>
                <w:sz w:val="24"/>
                <w:szCs w:val="24"/>
              </w:rPr>
              <w:t>privind</w:t>
            </w:r>
            <w:r w:rsidRPr="00DE4D3E">
              <w:rPr>
                <w:spacing w:val="-4"/>
                <w:sz w:val="24"/>
                <w:szCs w:val="24"/>
              </w:rPr>
              <w:t xml:space="preserve"> </w:t>
            </w:r>
            <w:r w:rsidRPr="00DE4D3E">
              <w:rPr>
                <w:sz w:val="24"/>
                <w:szCs w:val="24"/>
              </w:rPr>
              <w:t>avizarea</w:t>
            </w:r>
            <w:r w:rsidRPr="00DE4D3E">
              <w:rPr>
                <w:spacing w:val="-5"/>
                <w:sz w:val="24"/>
                <w:szCs w:val="24"/>
              </w:rPr>
              <w:t xml:space="preserve"> </w:t>
            </w:r>
            <w:r w:rsidRPr="00DE4D3E">
              <w:rPr>
                <w:sz w:val="24"/>
                <w:szCs w:val="24"/>
              </w:rPr>
              <w:t>de</w:t>
            </w:r>
            <w:r w:rsidRPr="00DE4D3E">
              <w:rPr>
                <w:spacing w:val="-4"/>
                <w:sz w:val="24"/>
                <w:szCs w:val="24"/>
              </w:rPr>
              <w:t xml:space="preserve"> </w:t>
            </w:r>
            <w:r w:rsidRPr="00DE4D3E">
              <w:rPr>
                <w:spacing w:val="-2"/>
                <w:sz w:val="24"/>
                <w:szCs w:val="24"/>
              </w:rPr>
              <w:t>către:</w:t>
            </w:r>
          </w:p>
          <w:p w14:paraId="52C6B602" w14:textId="77777777" w:rsidR="000B7557" w:rsidRPr="00DE4D3E" w:rsidRDefault="000B7557" w:rsidP="000B7557">
            <w:pPr>
              <w:pStyle w:val="TableParagraph"/>
              <w:numPr>
                <w:ilvl w:val="0"/>
                <w:numId w:val="1"/>
              </w:numPr>
              <w:tabs>
                <w:tab w:val="left" w:pos="469"/>
              </w:tabs>
              <w:ind w:hanging="290"/>
              <w:rPr>
                <w:sz w:val="24"/>
                <w:szCs w:val="24"/>
              </w:rPr>
            </w:pPr>
            <w:r w:rsidRPr="00DE4D3E">
              <w:rPr>
                <w:sz w:val="24"/>
                <w:szCs w:val="24"/>
              </w:rPr>
              <w:t>Consiliul</w:t>
            </w:r>
            <w:r w:rsidRPr="00DE4D3E">
              <w:rPr>
                <w:spacing w:val="-7"/>
                <w:sz w:val="24"/>
                <w:szCs w:val="24"/>
              </w:rPr>
              <w:t xml:space="preserve"> </w:t>
            </w:r>
            <w:r w:rsidRPr="00DE4D3E">
              <w:rPr>
                <w:spacing w:val="-2"/>
                <w:sz w:val="24"/>
                <w:szCs w:val="24"/>
              </w:rPr>
              <w:t>Legislativ</w:t>
            </w:r>
          </w:p>
          <w:p w14:paraId="2C4150C8" w14:textId="77777777" w:rsidR="000B7557" w:rsidRPr="00DE4D3E" w:rsidRDefault="000B7557" w:rsidP="000B7557">
            <w:pPr>
              <w:pStyle w:val="TableParagraph"/>
              <w:numPr>
                <w:ilvl w:val="0"/>
                <w:numId w:val="1"/>
              </w:numPr>
              <w:tabs>
                <w:tab w:val="left" w:pos="485"/>
              </w:tabs>
              <w:ind w:left="484" w:hanging="306"/>
              <w:rPr>
                <w:sz w:val="24"/>
                <w:szCs w:val="24"/>
              </w:rPr>
            </w:pPr>
            <w:r w:rsidRPr="00DE4D3E">
              <w:rPr>
                <w:sz w:val="24"/>
                <w:szCs w:val="24"/>
              </w:rPr>
              <w:t>Consiliul</w:t>
            </w:r>
            <w:r w:rsidRPr="00DE4D3E">
              <w:rPr>
                <w:spacing w:val="-3"/>
                <w:sz w:val="24"/>
                <w:szCs w:val="24"/>
              </w:rPr>
              <w:t xml:space="preserve"> </w:t>
            </w:r>
            <w:r w:rsidRPr="00DE4D3E">
              <w:rPr>
                <w:sz w:val="24"/>
                <w:szCs w:val="24"/>
              </w:rPr>
              <w:t>Suprem</w:t>
            </w:r>
            <w:r w:rsidRPr="00DE4D3E">
              <w:rPr>
                <w:spacing w:val="-8"/>
                <w:sz w:val="24"/>
                <w:szCs w:val="24"/>
              </w:rPr>
              <w:t xml:space="preserve"> </w:t>
            </w:r>
            <w:r w:rsidRPr="00DE4D3E">
              <w:rPr>
                <w:sz w:val="24"/>
                <w:szCs w:val="24"/>
              </w:rPr>
              <w:t>de</w:t>
            </w:r>
            <w:r w:rsidRPr="00DE4D3E">
              <w:rPr>
                <w:spacing w:val="-3"/>
                <w:sz w:val="24"/>
                <w:szCs w:val="24"/>
              </w:rPr>
              <w:t xml:space="preserve"> </w:t>
            </w:r>
            <w:r w:rsidRPr="00DE4D3E">
              <w:rPr>
                <w:sz w:val="24"/>
                <w:szCs w:val="24"/>
              </w:rPr>
              <w:t>Apărare</w:t>
            </w:r>
            <w:r w:rsidRPr="00DE4D3E">
              <w:rPr>
                <w:spacing w:val="-4"/>
                <w:sz w:val="24"/>
                <w:szCs w:val="24"/>
              </w:rPr>
              <w:t xml:space="preserve"> </w:t>
            </w:r>
            <w:r w:rsidRPr="00DE4D3E">
              <w:rPr>
                <w:sz w:val="24"/>
                <w:szCs w:val="24"/>
              </w:rPr>
              <w:t>a</w:t>
            </w:r>
            <w:r w:rsidRPr="00DE4D3E">
              <w:rPr>
                <w:spacing w:val="-3"/>
                <w:sz w:val="24"/>
                <w:szCs w:val="24"/>
              </w:rPr>
              <w:t xml:space="preserve"> </w:t>
            </w:r>
            <w:proofErr w:type="spellStart"/>
            <w:r w:rsidRPr="00DE4D3E">
              <w:rPr>
                <w:spacing w:val="-4"/>
                <w:sz w:val="24"/>
                <w:szCs w:val="24"/>
              </w:rPr>
              <w:t>Ţării</w:t>
            </w:r>
            <w:proofErr w:type="spellEnd"/>
          </w:p>
          <w:p w14:paraId="60C4CB44" w14:textId="77777777" w:rsidR="000B7557" w:rsidRPr="00DE4D3E" w:rsidRDefault="000B7557" w:rsidP="000B7557">
            <w:pPr>
              <w:pStyle w:val="TableParagraph"/>
              <w:numPr>
                <w:ilvl w:val="0"/>
                <w:numId w:val="1"/>
              </w:numPr>
              <w:tabs>
                <w:tab w:val="left" w:pos="469"/>
              </w:tabs>
              <w:ind w:hanging="290"/>
              <w:rPr>
                <w:sz w:val="24"/>
                <w:szCs w:val="24"/>
              </w:rPr>
            </w:pPr>
            <w:r w:rsidRPr="00DE4D3E">
              <w:rPr>
                <w:sz w:val="24"/>
                <w:szCs w:val="24"/>
              </w:rPr>
              <w:t>Consiliul</w:t>
            </w:r>
            <w:r w:rsidRPr="00DE4D3E">
              <w:rPr>
                <w:spacing w:val="-6"/>
                <w:sz w:val="24"/>
                <w:szCs w:val="24"/>
              </w:rPr>
              <w:t xml:space="preserve"> </w:t>
            </w:r>
            <w:r w:rsidRPr="00DE4D3E">
              <w:rPr>
                <w:sz w:val="24"/>
                <w:szCs w:val="24"/>
              </w:rPr>
              <w:t>Economic</w:t>
            </w:r>
            <w:r w:rsidRPr="00DE4D3E">
              <w:rPr>
                <w:spacing w:val="-7"/>
                <w:sz w:val="24"/>
                <w:szCs w:val="24"/>
              </w:rPr>
              <w:t xml:space="preserve"> </w:t>
            </w:r>
            <w:proofErr w:type="spellStart"/>
            <w:r w:rsidRPr="00DE4D3E">
              <w:rPr>
                <w:sz w:val="24"/>
                <w:szCs w:val="24"/>
              </w:rPr>
              <w:t>şi</w:t>
            </w:r>
            <w:proofErr w:type="spellEnd"/>
            <w:r w:rsidRPr="00DE4D3E">
              <w:rPr>
                <w:spacing w:val="-5"/>
                <w:sz w:val="24"/>
                <w:szCs w:val="24"/>
              </w:rPr>
              <w:t xml:space="preserve"> </w:t>
            </w:r>
            <w:r w:rsidRPr="00DE4D3E">
              <w:rPr>
                <w:spacing w:val="-2"/>
                <w:sz w:val="24"/>
                <w:szCs w:val="24"/>
              </w:rPr>
              <w:t>Social</w:t>
            </w:r>
          </w:p>
          <w:p w14:paraId="78B6DBE5" w14:textId="77777777" w:rsidR="000B7557" w:rsidRPr="00DE4D3E" w:rsidRDefault="000B7557" w:rsidP="000B7557">
            <w:pPr>
              <w:pStyle w:val="TableParagraph"/>
              <w:numPr>
                <w:ilvl w:val="0"/>
                <w:numId w:val="1"/>
              </w:numPr>
              <w:tabs>
                <w:tab w:val="left" w:pos="485"/>
              </w:tabs>
              <w:ind w:left="484" w:hanging="306"/>
              <w:rPr>
                <w:sz w:val="24"/>
                <w:szCs w:val="24"/>
              </w:rPr>
            </w:pPr>
            <w:r w:rsidRPr="00DE4D3E">
              <w:rPr>
                <w:sz w:val="24"/>
                <w:szCs w:val="24"/>
              </w:rPr>
              <w:t>Consiliul</w:t>
            </w:r>
            <w:r w:rsidRPr="00DE4D3E">
              <w:rPr>
                <w:spacing w:val="-9"/>
                <w:sz w:val="24"/>
                <w:szCs w:val="24"/>
              </w:rPr>
              <w:t xml:space="preserve"> </w:t>
            </w:r>
            <w:proofErr w:type="spellStart"/>
            <w:r w:rsidRPr="00DE4D3E">
              <w:rPr>
                <w:spacing w:val="-2"/>
                <w:sz w:val="24"/>
                <w:szCs w:val="24"/>
              </w:rPr>
              <w:t>Concurenţei</w:t>
            </w:r>
            <w:proofErr w:type="spellEnd"/>
          </w:p>
          <w:p w14:paraId="118A3DF4" w14:textId="1A1EEB7C" w:rsidR="000B7557" w:rsidRPr="00DE4D3E" w:rsidRDefault="000B7557" w:rsidP="000B7557">
            <w:pPr>
              <w:pStyle w:val="TableParagraph"/>
              <w:ind w:right="97"/>
              <w:jc w:val="both"/>
              <w:rPr>
                <w:sz w:val="24"/>
                <w:szCs w:val="24"/>
              </w:rPr>
            </w:pPr>
            <w:r w:rsidRPr="00DE4D3E">
              <w:rPr>
                <w:sz w:val="24"/>
                <w:szCs w:val="24"/>
              </w:rPr>
              <w:t>Curtea</w:t>
            </w:r>
            <w:r w:rsidRPr="00DE4D3E">
              <w:rPr>
                <w:spacing w:val="-4"/>
                <w:sz w:val="24"/>
                <w:szCs w:val="24"/>
              </w:rPr>
              <w:t xml:space="preserve"> </w:t>
            </w:r>
            <w:r w:rsidRPr="00DE4D3E">
              <w:rPr>
                <w:sz w:val="24"/>
                <w:szCs w:val="24"/>
              </w:rPr>
              <w:t>de</w:t>
            </w:r>
            <w:r w:rsidRPr="00DE4D3E">
              <w:rPr>
                <w:spacing w:val="-1"/>
                <w:sz w:val="24"/>
                <w:szCs w:val="24"/>
              </w:rPr>
              <w:t xml:space="preserve"> </w:t>
            </w:r>
            <w:r w:rsidRPr="00DE4D3E">
              <w:rPr>
                <w:spacing w:val="-2"/>
                <w:sz w:val="24"/>
                <w:szCs w:val="24"/>
              </w:rPr>
              <w:t>Conturi</w:t>
            </w:r>
          </w:p>
        </w:tc>
        <w:tc>
          <w:tcPr>
            <w:tcW w:w="6099" w:type="dxa"/>
            <w:tcBorders>
              <w:top w:val="single" w:sz="4" w:space="0" w:color="000000"/>
              <w:left w:val="single" w:sz="4" w:space="0" w:color="000000"/>
              <w:bottom w:val="single" w:sz="4" w:space="0" w:color="000000"/>
              <w:right w:val="single" w:sz="4" w:space="0" w:color="000000"/>
            </w:tcBorders>
          </w:tcPr>
          <w:p w14:paraId="3668761B" w14:textId="77777777" w:rsidR="000B7557" w:rsidRPr="000B7557" w:rsidRDefault="000B7557" w:rsidP="000B7557">
            <w:pPr>
              <w:rPr>
                <w:sz w:val="24"/>
                <w:szCs w:val="24"/>
              </w:rPr>
            </w:pPr>
          </w:p>
          <w:p w14:paraId="6087B0C4" w14:textId="77777777" w:rsidR="000B7557" w:rsidRPr="000B7557" w:rsidRDefault="000B7557" w:rsidP="000B7557">
            <w:pPr>
              <w:rPr>
                <w:sz w:val="24"/>
                <w:szCs w:val="24"/>
              </w:rPr>
            </w:pPr>
          </w:p>
          <w:p w14:paraId="7F776EB0" w14:textId="50952991" w:rsidR="000B7557" w:rsidRPr="000B7557" w:rsidRDefault="000B7557" w:rsidP="000B7557">
            <w:pPr>
              <w:pStyle w:val="TableParagraph"/>
              <w:ind w:right="93"/>
              <w:jc w:val="both"/>
              <w:rPr>
                <w:sz w:val="24"/>
                <w:szCs w:val="24"/>
              </w:rPr>
            </w:pPr>
            <w:r w:rsidRPr="000B7557">
              <w:rPr>
                <w:sz w:val="24"/>
                <w:szCs w:val="24"/>
              </w:rPr>
              <w:t>Proiectul de act normativ nu necesită aceste avize.</w:t>
            </w:r>
          </w:p>
        </w:tc>
      </w:tr>
      <w:tr w:rsidR="000B7557" w:rsidRPr="00DE4D3E" w14:paraId="50075BF3" w14:textId="77777777" w:rsidTr="0070470E">
        <w:trPr>
          <w:trHeight w:val="408"/>
        </w:trPr>
        <w:tc>
          <w:tcPr>
            <w:tcW w:w="4822" w:type="dxa"/>
            <w:tcBorders>
              <w:top w:val="single" w:sz="4" w:space="0" w:color="000000"/>
              <w:left w:val="single" w:sz="4" w:space="0" w:color="000000"/>
              <w:bottom w:val="single" w:sz="4" w:space="0" w:color="000000"/>
              <w:right w:val="single" w:sz="4" w:space="0" w:color="000000"/>
            </w:tcBorders>
          </w:tcPr>
          <w:p w14:paraId="6F3AF6F7" w14:textId="6AABDB82" w:rsidR="000B7557" w:rsidRPr="00DE4D3E" w:rsidRDefault="000B7557" w:rsidP="000B7557">
            <w:pPr>
              <w:pStyle w:val="TableParagraph"/>
              <w:rPr>
                <w:sz w:val="24"/>
                <w:szCs w:val="24"/>
              </w:rPr>
            </w:pPr>
            <w:r w:rsidRPr="00DE4D3E">
              <w:rPr>
                <w:sz w:val="24"/>
                <w:szCs w:val="24"/>
              </w:rPr>
              <w:t>6.6.</w:t>
            </w:r>
            <w:r w:rsidRPr="00DE4D3E">
              <w:rPr>
                <w:spacing w:val="-2"/>
                <w:sz w:val="24"/>
                <w:szCs w:val="24"/>
              </w:rPr>
              <w:t xml:space="preserve"> </w:t>
            </w:r>
            <w:r w:rsidRPr="00DE4D3E">
              <w:rPr>
                <w:sz w:val="24"/>
                <w:szCs w:val="24"/>
              </w:rPr>
              <w:t>Alte</w:t>
            </w:r>
            <w:r w:rsidRPr="00DE4D3E">
              <w:rPr>
                <w:spacing w:val="-2"/>
                <w:sz w:val="24"/>
                <w:szCs w:val="24"/>
              </w:rPr>
              <w:t xml:space="preserve"> </w:t>
            </w:r>
            <w:proofErr w:type="spellStart"/>
            <w:r w:rsidRPr="00DE4D3E">
              <w:rPr>
                <w:spacing w:val="-2"/>
                <w:sz w:val="24"/>
                <w:szCs w:val="24"/>
              </w:rPr>
              <w:t>informaţii</w:t>
            </w:r>
            <w:proofErr w:type="spellEnd"/>
          </w:p>
        </w:tc>
        <w:tc>
          <w:tcPr>
            <w:tcW w:w="6099" w:type="dxa"/>
            <w:tcBorders>
              <w:top w:val="single" w:sz="4" w:space="0" w:color="000000"/>
              <w:left w:val="single" w:sz="4" w:space="0" w:color="000000"/>
              <w:bottom w:val="single" w:sz="4" w:space="0" w:color="000000"/>
              <w:right w:val="single" w:sz="4" w:space="0" w:color="000000"/>
            </w:tcBorders>
          </w:tcPr>
          <w:p w14:paraId="44216408" w14:textId="5E1105C8" w:rsidR="000B7557" w:rsidRPr="00DE4D3E" w:rsidRDefault="000B7557" w:rsidP="000B7557">
            <w:pPr>
              <w:pStyle w:val="TableParagraph"/>
              <w:ind w:right="93"/>
              <w:jc w:val="both"/>
              <w:rPr>
                <w:sz w:val="24"/>
                <w:szCs w:val="24"/>
              </w:rPr>
            </w:pPr>
            <w:r w:rsidRPr="00DE4D3E">
              <w:rPr>
                <w:sz w:val="24"/>
                <w:szCs w:val="24"/>
              </w:rPr>
              <w:t>Nu</w:t>
            </w:r>
            <w:r w:rsidRPr="00DE4D3E">
              <w:rPr>
                <w:spacing w:val="-2"/>
                <w:sz w:val="24"/>
                <w:szCs w:val="24"/>
              </w:rPr>
              <w:t xml:space="preserve"> </w:t>
            </w:r>
            <w:r w:rsidRPr="00DE4D3E">
              <w:rPr>
                <w:sz w:val="24"/>
                <w:szCs w:val="24"/>
              </w:rPr>
              <w:t>au</w:t>
            </w:r>
            <w:r w:rsidRPr="00DE4D3E">
              <w:rPr>
                <w:spacing w:val="-2"/>
                <w:sz w:val="24"/>
                <w:szCs w:val="24"/>
              </w:rPr>
              <w:t xml:space="preserve"> </w:t>
            </w:r>
            <w:r w:rsidRPr="00DE4D3E">
              <w:rPr>
                <w:sz w:val="24"/>
                <w:szCs w:val="24"/>
              </w:rPr>
              <w:t>fost</w:t>
            </w:r>
            <w:r w:rsidRPr="00DE4D3E">
              <w:rPr>
                <w:spacing w:val="-1"/>
                <w:sz w:val="24"/>
                <w:szCs w:val="24"/>
              </w:rPr>
              <w:t xml:space="preserve"> </w:t>
            </w:r>
            <w:r w:rsidRPr="00DE4D3E">
              <w:rPr>
                <w:spacing w:val="-2"/>
                <w:sz w:val="24"/>
                <w:szCs w:val="24"/>
              </w:rPr>
              <w:t>identificate.</w:t>
            </w:r>
          </w:p>
        </w:tc>
      </w:tr>
    </w:tbl>
    <w:p w14:paraId="15BDEE8E" w14:textId="77777777" w:rsidR="00A2179C" w:rsidRPr="00DE4D3E" w:rsidRDefault="00A2179C" w:rsidP="00DE4D3E">
      <w:pPr>
        <w:rPr>
          <w:b/>
          <w:sz w:val="24"/>
          <w:szCs w:val="24"/>
        </w:rPr>
      </w:pPr>
    </w:p>
    <w:p w14:paraId="7371DCF1" w14:textId="77777777" w:rsidR="00D40A7D" w:rsidRPr="00DE4D3E" w:rsidRDefault="00D40A7D" w:rsidP="00DE4D3E">
      <w:pPr>
        <w:pStyle w:val="BodyText"/>
        <w:ind w:right="1370"/>
        <w:rPr>
          <w:sz w:val="24"/>
          <w:szCs w:val="24"/>
        </w:rPr>
      </w:pPr>
    </w:p>
    <w:bookmarkEnd w:id="2"/>
    <w:p w14:paraId="327567EC" w14:textId="1F34F672" w:rsidR="00A2179C" w:rsidRPr="00DE4D3E" w:rsidRDefault="00000000" w:rsidP="00DE4D3E">
      <w:pPr>
        <w:pStyle w:val="BodyText"/>
        <w:ind w:right="1370"/>
        <w:rPr>
          <w:sz w:val="24"/>
          <w:szCs w:val="24"/>
        </w:rPr>
      </w:pPr>
      <w:proofErr w:type="spellStart"/>
      <w:r w:rsidRPr="00DE4D3E">
        <w:rPr>
          <w:sz w:val="24"/>
          <w:szCs w:val="24"/>
        </w:rPr>
        <w:t>Secţiunea</w:t>
      </w:r>
      <w:proofErr w:type="spellEnd"/>
      <w:r w:rsidRPr="00DE4D3E">
        <w:rPr>
          <w:spacing w:val="-6"/>
          <w:sz w:val="24"/>
          <w:szCs w:val="24"/>
        </w:rPr>
        <w:t xml:space="preserve"> </w:t>
      </w:r>
      <w:r w:rsidRPr="00DE4D3E">
        <w:rPr>
          <w:sz w:val="24"/>
          <w:szCs w:val="24"/>
        </w:rPr>
        <w:t>a</w:t>
      </w:r>
      <w:r w:rsidRPr="00DE4D3E">
        <w:rPr>
          <w:spacing w:val="-3"/>
          <w:sz w:val="24"/>
          <w:szCs w:val="24"/>
        </w:rPr>
        <w:t xml:space="preserve"> </w:t>
      </w:r>
      <w:r w:rsidRPr="00DE4D3E">
        <w:rPr>
          <w:sz w:val="24"/>
          <w:szCs w:val="24"/>
        </w:rPr>
        <w:t>7-</w:t>
      </w:r>
      <w:r w:rsidRPr="00DE4D3E">
        <w:rPr>
          <w:spacing w:val="-10"/>
          <w:sz w:val="24"/>
          <w:szCs w:val="24"/>
        </w:rPr>
        <w:t>a</w:t>
      </w:r>
    </w:p>
    <w:p w14:paraId="5D209443" w14:textId="77777777" w:rsidR="00A2179C" w:rsidRDefault="00000000" w:rsidP="00DE4D3E">
      <w:pPr>
        <w:pStyle w:val="BodyText"/>
        <w:ind w:right="1372"/>
        <w:rPr>
          <w:spacing w:val="-2"/>
          <w:sz w:val="24"/>
          <w:szCs w:val="24"/>
        </w:rPr>
      </w:pPr>
      <w:proofErr w:type="spellStart"/>
      <w:r w:rsidRPr="00DE4D3E">
        <w:rPr>
          <w:sz w:val="24"/>
          <w:szCs w:val="24"/>
        </w:rPr>
        <w:t>Activităţi</w:t>
      </w:r>
      <w:proofErr w:type="spellEnd"/>
      <w:r w:rsidRPr="00DE4D3E">
        <w:rPr>
          <w:spacing w:val="-3"/>
          <w:sz w:val="24"/>
          <w:szCs w:val="24"/>
        </w:rPr>
        <w:t xml:space="preserve"> </w:t>
      </w:r>
      <w:r w:rsidRPr="00DE4D3E">
        <w:rPr>
          <w:sz w:val="24"/>
          <w:szCs w:val="24"/>
        </w:rPr>
        <w:t>de</w:t>
      </w:r>
      <w:r w:rsidRPr="00DE4D3E">
        <w:rPr>
          <w:spacing w:val="-4"/>
          <w:sz w:val="24"/>
          <w:szCs w:val="24"/>
        </w:rPr>
        <w:t xml:space="preserve"> </w:t>
      </w:r>
      <w:r w:rsidRPr="00DE4D3E">
        <w:rPr>
          <w:sz w:val="24"/>
          <w:szCs w:val="24"/>
        </w:rPr>
        <w:t>informare</w:t>
      </w:r>
      <w:r w:rsidRPr="00DE4D3E">
        <w:rPr>
          <w:spacing w:val="-4"/>
          <w:sz w:val="24"/>
          <w:szCs w:val="24"/>
        </w:rPr>
        <w:t xml:space="preserve"> </w:t>
      </w:r>
      <w:r w:rsidRPr="00DE4D3E">
        <w:rPr>
          <w:sz w:val="24"/>
          <w:szCs w:val="24"/>
        </w:rPr>
        <w:t>publică</w:t>
      </w:r>
      <w:r w:rsidRPr="00DE4D3E">
        <w:rPr>
          <w:spacing w:val="-3"/>
          <w:sz w:val="24"/>
          <w:szCs w:val="24"/>
        </w:rPr>
        <w:t xml:space="preserve"> </w:t>
      </w:r>
      <w:r w:rsidRPr="00DE4D3E">
        <w:rPr>
          <w:sz w:val="24"/>
          <w:szCs w:val="24"/>
        </w:rPr>
        <w:t>privind</w:t>
      </w:r>
      <w:r w:rsidRPr="00DE4D3E">
        <w:rPr>
          <w:spacing w:val="-4"/>
          <w:sz w:val="24"/>
          <w:szCs w:val="24"/>
        </w:rPr>
        <w:t xml:space="preserve"> </w:t>
      </w:r>
      <w:r w:rsidRPr="00DE4D3E">
        <w:rPr>
          <w:sz w:val="24"/>
          <w:szCs w:val="24"/>
        </w:rPr>
        <w:t>elaborarea</w:t>
      </w:r>
      <w:r w:rsidRPr="00DE4D3E">
        <w:rPr>
          <w:spacing w:val="-6"/>
          <w:sz w:val="24"/>
          <w:szCs w:val="24"/>
        </w:rPr>
        <w:t xml:space="preserve"> </w:t>
      </w:r>
      <w:proofErr w:type="spellStart"/>
      <w:r w:rsidRPr="00DE4D3E">
        <w:rPr>
          <w:sz w:val="24"/>
          <w:szCs w:val="24"/>
        </w:rPr>
        <w:t>şi</w:t>
      </w:r>
      <w:proofErr w:type="spellEnd"/>
      <w:r w:rsidRPr="00DE4D3E">
        <w:rPr>
          <w:spacing w:val="-6"/>
          <w:sz w:val="24"/>
          <w:szCs w:val="24"/>
        </w:rPr>
        <w:t xml:space="preserve"> </w:t>
      </w:r>
      <w:r w:rsidRPr="00DE4D3E">
        <w:rPr>
          <w:sz w:val="24"/>
          <w:szCs w:val="24"/>
        </w:rPr>
        <w:t>implementarea</w:t>
      </w:r>
      <w:r w:rsidRPr="00DE4D3E">
        <w:rPr>
          <w:spacing w:val="-6"/>
          <w:sz w:val="24"/>
          <w:szCs w:val="24"/>
        </w:rPr>
        <w:t xml:space="preserve"> </w:t>
      </w:r>
      <w:r w:rsidRPr="00DE4D3E">
        <w:rPr>
          <w:sz w:val="24"/>
          <w:szCs w:val="24"/>
        </w:rPr>
        <w:t xml:space="preserve">actului </w:t>
      </w:r>
      <w:r w:rsidRPr="00DE4D3E">
        <w:rPr>
          <w:spacing w:val="-2"/>
          <w:sz w:val="24"/>
          <w:szCs w:val="24"/>
        </w:rPr>
        <w:t>normativ</w:t>
      </w:r>
    </w:p>
    <w:p w14:paraId="2A91291F" w14:textId="77777777" w:rsidR="000B7557" w:rsidRPr="00DE4D3E" w:rsidRDefault="000B7557" w:rsidP="00DE4D3E">
      <w:pPr>
        <w:pStyle w:val="BodyText"/>
        <w:ind w:right="1372"/>
        <w:rPr>
          <w:sz w:val="24"/>
          <w:szCs w:val="24"/>
        </w:rPr>
      </w:pPr>
    </w:p>
    <w:tbl>
      <w:tblPr>
        <w:tblW w:w="10853" w:type="dxa"/>
        <w:tblInd w:w="225" w:type="dxa"/>
        <w:tblCellMar>
          <w:left w:w="5" w:type="dxa"/>
          <w:right w:w="5" w:type="dxa"/>
        </w:tblCellMar>
        <w:tblLook w:val="01E0" w:firstRow="1" w:lastRow="1" w:firstColumn="1" w:lastColumn="1" w:noHBand="0" w:noVBand="0"/>
      </w:tblPr>
      <w:tblGrid>
        <w:gridCol w:w="5039"/>
        <w:gridCol w:w="5814"/>
      </w:tblGrid>
      <w:tr w:rsidR="00A2179C" w:rsidRPr="00DE4D3E" w14:paraId="3B417E4F" w14:textId="77777777" w:rsidTr="00A668BD">
        <w:trPr>
          <w:trHeight w:val="1297"/>
        </w:trPr>
        <w:tc>
          <w:tcPr>
            <w:tcW w:w="5039" w:type="dxa"/>
            <w:tcBorders>
              <w:top w:val="single" w:sz="4" w:space="0" w:color="000000"/>
              <w:left w:val="single" w:sz="4" w:space="0" w:color="000000"/>
              <w:bottom w:val="single" w:sz="4" w:space="0" w:color="000000"/>
              <w:right w:val="single" w:sz="4" w:space="0" w:color="000000"/>
            </w:tcBorders>
          </w:tcPr>
          <w:p w14:paraId="45E4ABC6" w14:textId="77777777" w:rsidR="00A2179C" w:rsidRPr="00DE4D3E" w:rsidRDefault="00000000" w:rsidP="00DE4D3E">
            <w:pPr>
              <w:pStyle w:val="TableParagraph"/>
              <w:ind w:left="107" w:right="83"/>
              <w:rPr>
                <w:sz w:val="24"/>
                <w:szCs w:val="24"/>
              </w:rPr>
            </w:pPr>
            <w:r w:rsidRPr="00DE4D3E">
              <w:rPr>
                <w:sz w:val="24"/>
                <w:szCs w:val="24"/>
              </w:rPr>
              <w:t xml:space="preserve">7.1. Informarea </w:t>
            </w:r>
            <w:proofErr w:type="spellStart"/>
            <w:r w:rsidRPr="00DE4D3E">
              <w:rPr>
                <w:sz w:val="24"/>
                <w:szCs w:val="24"/>
              </w:rPr>
              <w:t>societăţii</w:t>
            </w:r>
            <w:proofErr w:type="spellEnd"/>
            <w:r w:rsidRPr="00DE4D3E">
              <w:rPr>
                <w:sz w:val="24"/>
                <w:szCs w:val="24"/>
              </w:rPr>
              <w:t xml:space="preserve"> civile cu privire la elaborarea actului normativ</w:t>
            </w:r>
          </w:p>
        </w:tc>
        <w:tc>
          <w:tcPr>
            <w:tcW w:w="5813" w:type="dxa"/>
            <w:tcBorders>
              <w:top w:val="single" w:sz="4" w:space="0" w:color="000000"/>
              <w:left w:val="single" w:sz="4" w:space="0" w:color="000000"/>
              <w:bottom w:val="single" w:sz="4" w:space="0" w:color="000000"/>
              <w:right w:val="single" w:sz="4" w:space="0" w:color="000000"/>
            </w:tcBorders>
          </w:tcPr>
          <w:p w14:paraId="709EB82C" w14:textId="77777777" w:rsidR="00A2179C" w:rsidRPr="00DE4D3E" w:rsidRDefault="00000000" w:rsidP="00DE4D3E">
            <w:pPr>
              <w:pStyle w:val="TableParagraph"/>
              <w:ind w:right="99"/>
              <w:jc w:val="both"/>
              <w:rPr>
                <w:sz w:val="24"/>
                <w:szCs w:val="24"/>
              </w:rPr>
            </w:pPr>
            <w:r w:rsidRPr="00DE4D3E">
              <w:rPr>
                <w:sz w:val="24"/>
                <w:szCs w:val="24"/>
              </w:rPr>
              <w:t>Proiectul de act normativ a îndeplinit procedura prevăzută de dispozițiile Legii nr. 52/2003 privind</w:t>
            </w:r>
            <w:r w:rsidRPr="00DE4D3E">
              <w:rPr>
                <w:spacing w:val="38"/>
                <w:sz w:val="24"/>
                <w:szCs w:val="24"/>
              </w:rPr>
              <w:t xml:space="preserve"> </w:t>
            </w:r>
            <w:r w:rsidRPr="00DE4D3E">
              <w:rPr>
                <w:sz w:val="24"/>
                <w:szCs w:val="24"/>
              </w:rPr>
              <w:t>transparența</w:t>
            </w:r>
            <w:r w:rsidRPr="00DE4D3E">
              <w:rPr>
                <w:spacing w:val="35"/>
                <w:sz w:val="24"/>
                <w:szCs w:val="24"/>
              </w:rPr>
              <w:t xml:space="preserve"> </w:t>
            </w:r>
            <w:r w:rsidRPr="00DE4D3E">
              <w:rPr>
                <w:sz w:val="24"/>
                <w:szCs w:val="24"/>
              </w:rPr>
              <w:t>decizională</w:t>
            </w:r>
            <w:r w:rsidRPr="00DE4D3E">
              <w:rPr>
                <w:spacing w:val="38"/>
                <w:sz w:val="24"/>
                <w:szCs w:val="24"/>
              </w:rPr>
              <w:t xml:space="preserve"> </w:t>
            </w:r>
            <w:r w:rsidRPr="00DE4D3E">
              <w:rPr>
                <w:sz w:val="24"/>
                <w:szCs w:val="24"/>
              </w:rPr>
              <w:t>în</w:t>
            </w:r>
            <w:r w:rsidRPr="00DE4D3E">
              <w:rPr>
                <w:spacing w:val="39"/>
                <w:sz w:val="24"/>
                <w:szCs w:val="24"/>
              </w:rPr>
              <w:t xml:space="preserve"> </w:t>
            </w:r>
            <w:r w:rsidRPr="00DE4D3E">
              <w:rPr>
                <w:spacing w:val="-2"/>
                <w:sz w:val="24"/>
                <w:szCs w:val="24"/>
              </w:rPr>
              <w:t>administrația</w:t>
            </w:r>
          </w:p>
          <w:p w14:paraId="140C69BF" w14:textId="77777777" w:rsidR="00A2179C" w:rsidRPr="00DE4D3E" w:rsidRDefault="00000000" w:rsidP="00DE4D3E">
            <w:pPr>
              <w:pStyle w:val="TableParagraph"/>
              <w:jc w:val="both"/>
              <w:rPr>
                <w:sz w:val="24"/>
                <w:szCs w:val="24"/>
              </w:rPr>
            </w:pPr>
            <w:r w:rsidRPr="00DE4D3E">
              <w:rPr>
                <w:sz w:val="24"/>
                <w:szCs w:val="24"/>
              </w:rPr>
              <w:t>publică,</w:t>
            </w:r>
            <w:r w:rsidRPr="00DE4D3E">
              <w:rPr>
                <w:spacing w:val="-8"/>
                <w:sz w:val="24"/>
                <w:szCs w:val="24"/>
              </w:rPr>
              <w:t xml:space="preserve"> </w:t>
            </w:r>
            <w:r w:rsidRPr="00DE4D3E">
              <w:rPr>
                <w:spacing w:val="-2"/>
                <w:sz w:val="24"/>
                <w:szCs w:val="24"/>
              </w:rPr>
              <w:t>republicată.</w:t>
            </w:r>
          </w:p>
        </w:tc>
      </w:tr>
      <w:tr w:rsidR="00A2179C" w:rsidRPr="00DE4D3E" w14:paraId="34296F02" w14:textId="77777777" w:rsidTr="00DE4D3E">
        <w:trPr>
          <w:trHeight w:val="1423"/>
        </w:trPr>
        <w:tc>
          <w:tcPr>
            <w:tcW w:w="5039" w:type="dxa"/>
            <w:tcBorders>
              <w:top w:val="single" w:sz="4" w:space="0" w:color="000000"/>
              <w:left w:val="single" w:sz="4" w:space="0" w:color="000000"/>
              <w:bottom w:val="single" w:sz="4" w:space="0" w:color="000000"/>
              <w:right w:val="single" w:sz="4" w:space="0" w:color="000000"/>
            </w:tcBorders>
          </w:tcPr>
          <w:p w14:paraId="7C4464FD" w14:textId="76C647AA" w:rsidR="00A2179C" w:rsidRPr="00DE4D3E" w:rsidRDefault="00000000" w:rsidP="00DE4D3E">
            <w:pPr>
              <w:pStyle w:val="TableParagraph"/>
              <w:ind w:left="107" w:right="95"/>
              <w:jc w:val="both"/>
              <w:rPr>
                <w:sz w:val="24"/>
                <w:szCs w:val="24"/>
              </w:rPr>
            </w:pPr>
            <w:r w:rsidRPr="00DE4D3E">
              <w:rPr>
                <w:sz w:val="24"/>
                <w:szCs w:val="24"/>
              </w:rPr>
              <w:t xml:space="preserve">7.2. Informarea </w:t>
            </w:r>
            <w:proofErr w:type="spellStart"/>
            <w:r w:rsidRPr="00DE4D3E">
              <w:rPr>
                <w:sz w:val="24"/>
                <w:szCs w:val="24"/>
              </w:rPr>
              <w:t>societăţii</w:t>
            </w:r>
            <w:proofErr w:type="spellEnd"/>
            <w:r w:rsidRPr="00DE4D3E">
              <w:rPr>
                <w:sz w:val="24"/>
                <w:szCs w:val="24"/>
              </w:rPr>
              <w:t xml:space="preserve"> civile cu privire la eventualul impact asupra mediului în urma implementării actului normativ, precum </w:t>
            </w:r>
            <w:proofErr w:type="spellStart"/>
            <w:r w:rsidRPr="00DE4D3E">
              <w:rPr>
                <w:sz w:val="24"/>
                <w:szCs w:val="24"/>
              </w:rPr>
              <w:t>şi</w:t>
            </w:r>
            <w:proofErr w:type="spellEnd"/>
            <w:r w:rsidRPr="00DE4D3E">
              <w:rPr>
                <w:sz w:val="24"/>
                <w:szCs w:val="24"/>
              </w:rPr>
              <w:t xml:space="preserve"> efectele asupra </w:t>
            </w:r>
            <w:proofErr w:type="spellStart"/>
            <w:r w:rsidRPr="00DE4D3E">
              <w:rPr>
                <w:sz w:val="24"/>
                <w:szCs w:val="24"/>
              </w:rPr>
              <w:t>sănătăţii</w:t>
            </w:r>
            <w:proofErr w:type="spellEnd"/>
            <w:r w:rsidRPr="00DE4D3E">
              <w:rPr>
                <w:sz w:val="24"/>
                <w:szCs w:val="24"/>
              </w:rPr>
              <w:t xml:space="preserve"> </w:t>
            </w:r>
            <w:proofErr w:type="spellStart"/>
            <w:r w:rsidRPr="00DE4D3E">
              <w:rPr>
                <w:sz w:val="24"/>
                <w:szCs w:val="24"/>
              </w:rPr>
              <w:t>şi</w:t>
            </w:r>
            <w:proofErr w:type="spellEnd"/>
            <w:r w:rsidRPr="00DE4D3E">
              <w:rPr>
                <w:sz w:val="24"/>
                <w:szCs w:val="24"/>
              </w:rPr>
              <w:t xml:space="preserve"> </w:t>
            </w:r>
            <w:proofErr w:type="spellStart"/>
            <w:r w:rsidRPr="00DE4D3E">
              <w:rPr>
                <w:sz w:val="24"/>
                <w:szCs w:val="24"/>
              </w:rPr>
              <w:t>securităţii</w:t>
            </w:r>
            <w:proofErr w:type="spellEnd"/>
            <w:r w:rsidRPr="00DE4D3E">
              <w:rPr>
                <w:spacing w:val="51"/>
                <w:w w:val="150"/>
                <w:sz w:val="24"/>
                <w:szCs w:val="24"/>
              </w:rPr>
              <w:t xml:space="preserve">  </w:t>
            </w:r>
            <w:proofErr w:type="spellStart"/>
            <w:r w:rsidRPr="00DE4D3E">
              <w:rPr>
                <w:sz w:val="24"/>
                <w:szCs w:val="24"/>
              </w:rPr>
              <w:t>cetăţenilor</w:t>
            </w:r>
            <w:proofErr w:type="spellEnd"/>
            <w:r w:rsidRPr="00DE4D3E">
              <w:rPr>
                <w:spacing w:val="51"/>
                <w:w w:val="150"/>
                <w:sz w:val="24"/>
                <w:szCs w:val="24"/>
              </w:rPr>
              <w:t xml:space="preserve">  </w:t>
            </w:r>
            <w:r w:rsidRPr="00DE4D3E">
              <w:rPr>
                <w:sz w:val="24"/>
                <w:szCs w:val="24"/>
              </w:rPr>
              <w:t>sau</w:t>
            </w:r>
            <w:r w:rsidRPr="00DE4D3E">
              <w:rPr>
                <w:spacing w:val="51"/>
                <w:w w:val="150"/>
                <w:sz w:val="24"/>
                <w:szCs w:val="24"/>
              </w:rPr>
              <w:t xml:space="preserve">  </w:t>
            </w:r>
            <w:proofErr w:type="spellStart"/>
            <w:r w:rsidRPr="00DE4D3E">
              <w:rPr>
                <w:spacing w:val="-2"/>
                <w:sz w:val="24"/>
                <w:szCs w:val="24"/>
              </w:rPr>
              <w:t>diversităţii</w:t>
            </w:r>
            <w:proofErr w:type="spellEnd"/>
            <w:r w:rsidR="009D660C" w:rsidRPr="00DE4D3E">
              <w:rPr>
                <w:spacing w:val="-2"/>
                <w:sz w:val="24"/>
                <w:szCs w:val="24"/>
              </w:rPr>
              <w:t xml:space="preserve"> </w:t>
            </w:r>
            <w:r w:rsidRPr="00DE4D3E">
              <w:rPr>
                <w:spacing w:val="-2"/>
                <w:sz w:val="24"/>
                <w:szCs w:val="24"/>
              </w:rPr>
              <w:t>biologice</w:t>
            </w:r>
            <w:r w:rsidR="009D660C" w:rsidRPr="00DE4D3E">
              <w:rPr>
                <w:spacing w:val="-2"/>
                <w:sz w:val="24"/>
                <w:szCs w:val="24"/>
              </w:rPr>
              <w:t>.</w:t>
            </w:r>
          </w:p>
        </w:tc>
        <w:tc>
          <w:tcPr>
            <w:tcW w:w="5813" w:type="dxa"/>
            <w:tcBorders>
              <w:top w:val="single" w:sz="4" w:space="0" w:color="000000"/>
              <w:left w:val="single" w:sz="4" w:space="0" w:color="000000"/>
              <w:bottom w:val="single" w:sz="4" w:space="0" w:color="000000"/>
              <w:right w:val="single" w:sz="4" w:space="0" w:color="000000"/>
            </w:tcBorders>
          </w:tcPr>
          <w:p w14:paraId="66E32C5A" w14:textId="77777777" w:rsidR="00A2179C" w:rsidRPr="00DE4D3E" w:rsidRDefault="00000000" w:rsidP="00DE4D3E">
            <w:pPr>
              <w:pStyle w:val="TableParagraph"/>
              <w:rPr>
                <w:sz w:val="24"/>
                <w:szCs w:val="24"/>
              </w:rPr>
            </w:pPr>
            <w:r w:rsidRPr="00DE4D3E">
              <w:rPr>
                <w:sz w:val="24"/>
                <w:szCs w:val="24"/>
              </w:rPr>
              <w:t>Actul</w:t>
            </w:r>
            <w:r w:rsidRPr="00DE4D3E">
              <w:rPr>
                <w:spacing w:val="-3"/>
                <w:sz w:val="24"/>
                <w:szCs w:val="24"/>
              </w:rPr>
              <w:t xml:space="preserve"> </w:t>
            </w:r>
            <w:r w:rsidRPr="00DE4D3E">
              <w:rPr>
                <w:sz w:val="24"/>
                <w:szCs w:val="24"/>
              </w:rPr>
              <w:t>normativ</w:t>
            </w:r>
            <w:r w:rsidRPr="00DE4D3E">
              <w:rPr>
                <w:spacing w:val="-6"/>
                <w:sz w:val="24"/>
                <w:szCs w:val="24"/>
              </w:rPr>
              <w:t xml:space="preserve"> </w:t>
            </w:r>
            <w:r w:rsidRPr="00DE4D3E">
              <w:rPr>
                <w:sz w:val="24"/>
                <w:szCs w:val="24"/>
              </w:rPr>
              <w:t>nu</w:t>
            </w:r>
            <w:r w:rsidRPr="00DE4D3E">
              <w:rPr>
                <w:spacing w:val="-1"/>
                <w:sz w:val="24"/>
                <w:szCs w:val="24"/>
              </w:rPr>
              <w:t xml:space="preserve"> </w:t>
            </w:r>
            <w:r w:rsidRPr="00DE4D3E">
              <w:rPr>
                <w:sz w:val="24"/>
                <w:szCs w:val="24"/>
              </w:rPr>
              <w:t>se</w:t>
            </w:r>
            <w:r w:rsidRPr="00DE4D3E">
              <w:rPr>
                <w:spacing w:val="-6"/>
                <w:sz w:val="24"/>
                <w:szCs w:val="24"/>
              </w:rPr>
              <w:t xml:space="preserve"> </w:t>
            </w:r>
            <w:r w:rsidRPr="00DE4D3E">
              <w:rPr>
                <w:sz w:val="24"/>
                <w:szCs w:val="24"/>
              </w:rPr>
              <w:t>referă</w:t>
            </w:r>
            <w:r w:rsidRPr="00DE4D3E">
              <w:rPr>
                <w:spacing w:val="-2"/>
                <w:sz w:val="24"/>
                <w:szCs w:val="24"/>
              </w:rPr>
              <w:t xml:space="preserve"> </w:t>
            </w:r>
            <w:r w:rsidRPr="00DE4D3E">
              <w:rPr>
                <w:sz w:val="24"/>
                <w:szCs w:val="24"/>
              </w:rPr>
              <w:t>la</w:t>
            </w:r>
            <w:r w:rsidRPr="00DE4D3E">
              <w:rPr>
                <w:spacing w:val="-3"/>
                <w:sz w:val="24"/>
                <w:szCs w:val="24"/>
              </w:rPr>
              <w:t xml:space="preserve"> </w:t>
            </w:r>
            <w:r w:rsidRPr="00DE4D3E">
              <w:rPr>
                <w:sz w:val="24"/>
                <w:szCs w:val="24"/>
              </w:rPr>
              <w:t>acest</w:t>
            </w:r>
            <w:r w:rsidRPr="00DE4D3E">
              <w:rPr>
                <w:spacing w:val="-4"/>
                <w:sz w:val="24"/>
                <w:szCs w:val="24"/>
              </w:rPr>
              <w:t xml:space="preserve"> </w:t>
            </w:r>
            <w:r w:rsidRPr="00DE4D3E">
              <w:rPr>
                <w:spacing w:val="-2"/>
                <w:sz w:val="24"/>
                <w:szCs w:val="24"/>
              </w:rPr>
              <w:t>subiect.</w:t>
            </w:r>
          </w:p>
        </w:tc>
      </w:tr>
    </w:tbl>
    <w:p w14:paraId="3494724C" w14:textId="77777777" w:rsidR="00A2179C" w:rsidRDefault="00A2179C" w:rsidP="00DE4D3E">
      <w:pPr>
        <w:rPr>
          <w:b/>
          <w:sz w:val="24"/>
          <w:szCs w:val="24"/>
        </w:rPr>
      </w:pPr>
    </w:p>
    <w:p w14:paraId="53FDCA9C" w14:textId="77777777" w:rsidR="00B71EA2" w:rsidRDefault="00B71EA2" w:rsidP="00DE4D3E">
      <w:pPr>
        <w:rPr>
          <w:b/>
          <w:sz w:val="24"/>
          <w:szCs w:val="24"/>
        </w:rPr>
      </w:pPr>
    </w:p>
    <w:p w14:paraId="60F46C13" w14:textId="77777777" w:rsidR="00B71EA2" w:rsidRDefault="00B71EA2" w:rsidP="00DE4D3E">
      <w:pPr>
        <w:rPr>
          <w:b/>
          <w:sz w:val="24"/>
          <w:szCs w:val="24"/>
        </w:rPr>
      </w:pPr>
    </w:p>
    <w:p w14:paraId="6DC52B7C" w14:textId="77777777" w:rsidR="00B71EA2" w:rsidRPr="00DE4D3E" w:rsidRDefault="00B71EA2" w:rsidP="00DE4D3E">
      <w:pPr>
        <w:rPr>
          <w:b/>
          <w:sz w:val="24"/>
          <w:szCs w:val="24"/>
        </w:rPr>
      </w:pPr>
    </w:p>
    <w:p w14:paraId="723677A7" w14:textId="77777777" w:rsidR="00567541" w:rsidRPr="00DE4D3E" w:rsidRDefault="00000000" w:rsidP="00DE4D3E">
      <w:pPr>
        <w:pStyle w:val="BodyText"/>
        <w:ind w:left="4200" w:right="4148" w:firstLine="576"/>
        <w:jc w:val="left"/>
        <w:rPr>
          <w:sz w:val="24"/>
          <w:szCs w:val="24"/>
        </w:rPr>
      </w:pPr>
      <w:proofErr w:type="spellStart"/>
      <w:r w:rsidRPr="00DE4D3E">
        <w:rPr>
          <w:sz w:val="24"/>
          <w:szCs w:val="24"/>
        </w:rPr>
        <w:t>Secţiunea</w:t>
      </w:r>
      <w:proofErr w:type="spellEnd"/>
      <w:r w:rsidRPr="00DE4D3E">
        <w:rPr>
          <w:sz w:val="24"/>
          <w:szCs w:val="24"/>
        </w:rPr>
        <w:t xml:space="preserve"> a 8-a </w:t>
      </w:r>
    </w:p>
    <w:p w14:paraId="3DF1ADE5" w14:textId="75BAE197" w:rsidR="00A2179C" w:rsidRPr="00DE4D3E" w:rsidRDefault="00517A6B" w:rsidP="00DE4D3E">
      <w:pPr>
        <w:pStyle w:val="BodyText"/>
        <w:ind w:left="4200" w:right="4148" w:hanging="231"/>
        <w:jc w:val="left"/>
        <w:rPr>
          <w:sz w:val="24"/>
          <w:szCs w:val="24"/>
        </w:rPr>
      </w:pPr>
      <w:r>
        <w:rPr>
          <w:sz w:val="24"/>
          <w:szCs w:val="24"/>
        </w:rPr>
        <w:t xml:space="preserve">    </w:t>
      </w:r>
      <w:r w:rsidRPr="00DE4D3E">
        <w:rPr>
          <w:sz w:val="24"/>
          <w:szCs w:val="24"/>
        </w:rPr>
        <w:t>Măsuri</w:t>
      </w:r>
      <w:r w:rsidRPr="00DE4D3E">
        <w:rPr>
          <w:spacing w:val="-18"/>
          <w:sz w:val="24"/>
          <w:szCs w:val="24"/>
        </w:rPr>
        <w:t xml:space="preserve"> </w:t>
      </w:r>
      <w:r w:rsidRPr="00DE4D3E">
        <w:rPr>
          <w:sz w:val="24"/>
          <w:szCs w:val="24"/>
        </w:rPr>
        <w:t>de</w:t>
      </w:r>
      <w:r w:rsidRPr="00DE4D3E">
        <w:rPr>
          <w:spacing w:val="-17"/>
          <w:sz w:val="24"/>
          <w:szCs w:val="24"/>
        </w:rPr>
        <w:t xml:space="preserve"> </w:t>
      </w:r>
      <w:r w:rsidR="00567541" w:rsidRPr="00DE4D3E">
        <w:rPr>
          <w:spacing w:val="-17"/>
          <w:sz w:val="24"/>
          <w:szCs w:val="24"/>
        </w:rPr>
        <w:t>i</w:t>
      </w:r>
      <w:r w:rsidRPr="00DE4D3E">
        <w:rPr>
          <w:sz w:val="24"/>
          <w:szCs w:val="24"/>
        </w:rPr>
        <w:t>mplementare</w:t>
      </w:r>
    </w:p>
    <w:p w14:paraId="7DC8262C" w14:textId="77777777" w:rsidR="0070470E" w:rsidRPr="00DE4D3E" w:rsidRDefault="0070470E" w:rsidP="00DE4D3E">
      <w:pPr>
        <w:pStyle w:val="BodyText"/>
        <w:ind w:left="4200" w:right="4148" w:hanging="231"/>
        <w:jc w:val="left"/>
        <w:rPr>
          <w:sz w:val="24"/>
          <w:szCs w:val="24"/>
        </w:rPr>
      </w:pPr>
    </w:p>
    <w:tbl>
      <w:tblPr>
        <w:tblW w:w="10943" w:type="dxa"/>
        <w:tblInd w:w="133" w:type="dxa"/>
        <w:tblCellMar>
          <w:left w:w="5" w:type="dxa"/>
          <w:right w:w="5" w:type="dxa"/>
        </w:tblCellMar>
        <w:tblLook w:val="01E0" w:firstRow="1" w:lastRow="1" w:firstColumn="1" w:lastColumn="1" w:noHBand="0" w:noVBand="0"/>
      </w:tblPr>
      <w:tblGrid>
        <w:gridCol w:w="4563"/>
        <w:gridCol w:w="6380"/>
      </w:tblGrid>
      <w:tr w:rsidR="00A2179C" w:rsidRPr="00DE4D3E" w14:paraId="70D75250" w14:textId="77777777">
        <w:trPr>
          <w:trHeight w:val="966"/>
        </w:trPr>
        <w:tc>
          <w:tcPr>
            <w:tcW w:w="4563" w:type="dxa"/>
            <w:tcBorders>
              <w:top w:val="single" w:sz="4" w:space="0" w:color="000000"/>
              <w:left w:val="single" w:sz="4" w:space="0" w:color="000000"/>
              <w:bottom w:val="single" w:sz="4" w:space="0" w:color="000000"/>
              <w:right w:val="single" w:sz="4" w:space="0" w:color="000000"/>
            </w:tcBorders>
          </w:tcPr>
          <w:p w14:paraId="7BA8ED53" w14:textId="77777777" w:rsidR="00A2179C" w:rsidRPr="00DE4D3E" w:rsidRDefault="00000000" w:rsidP="00DE4D3E">
            <w:pPr>
              <w:pStyle w:val="TableParagraph"/>
              <w:tabs>
                <w:tab w:val="left" w:pos="1620"/>
                <w:tab w:val="left" w:pos="2721"/>
              </w:tabs>
              <w:rPr>
                <w:sz w:val="24"/>
                <w:szCs w:val="24"/>
              </w:rPr>
            </w:pPr>
            <w:r w:rsidRPr="00DE4D3E">
              <w:rPr>
                <w:spacing w:val="-2"/>
                <w:sz w:val="24"/>
                <w:szCs w:val="24"/>
              </w:rPr>
              <w:t>8.1.Măsuri</w:t>
            </w:r>
            <w:r w:rsidRPr="00DE4D3E">
              <w:rPr>
                <w:sz w:val="24"/>
                <w:szCs w:val="24"/>
              </w:rPr>
              <w:tab/>
            </w:r>
            <w:r w:rsidRPr="00DE4D3E">
              <w:rPr>
                <w:spacing w:val="-2"/>
                <w:sz w:val="24"/>
                <w:szCs w:val="24"/>
              </w:rPr>
              <w:t>privind</w:t>
            </w:r>
            <w:r w:rsidRPr="00DE4D3E">
              <w:rPr>
                <w:sz w:val="24"/>
                <w:szCs w:val="24"/>
              </w:rPr>
              <w:tab/>
            </w:r>
            <w:r w:rsidRPr="00DE4D3E">
              <w:rPr>
                <w:spacing w:val="-2"/>
                <w:sz w:val="24"/>
                <w:szCs w:val="24"/>
              </w:rPr>
              <w:t>implementarea,</w:t>
            </w:r>
          </w:p>
          <w:p w14:paraId="1AA57FC4" w14:textId="77777777" w:rsidR="00A2179C" w:rsidRPr="00DE4D3E" w:rsidRDefault="00000000" w:rsidP="00DE4D3E">
            <w:pPr>
              <w:pStyle w:val="TableParagraph"/>
              <w:tabs>
                <w:tab w:val="left" w:pos="1471"/>
                <w:tab w:val="left" w:pos="1920"/>
                <w:tab w:val="left" w:pos="2364"/>
                <w:tab w:val="left" w:pos="3692"/>
              </w:tabs>
              <w:ind w:right="94"/>
              <w:rPr>
                <w:sz w:val="24"/>
                <w:szCs w:val="24"/>
              </w:rPr>
            </w:pPr>
            <w:r w:rsidRPr="00DE4D3E">
              <w:rPr>
                <w:spacing w:val="-2"/>
                <w:sz w:val="24"/>
                <w:szCs w:val="24"/>
              </w:rPr>
              <w:t>monitorizarea</w:t>
            </w:r>
            <w:r w:rsidRPr="00DE4D3E">
              <w:rPr>
                <w:sz w:val="24"/>
                <w:szCs w:val="24"/>
              </w:rPr>
              <w:tab/>
            </w:r>
            <w:proofErr w:type="spellStart"/>
            <w:r w:rsidRPr="00DE4D3E">
              <w:rPr>
                <w:spacing w:val="-6"/>
                <w:sz w:val="24"/>
                <w:szCs w:val="24"/>
              </w:rPr>
              <w:t>şi</w:t>
            </w:r>
            <w:proofErr w:type="spellEnd"/>
            <w:r w:rsidRPr="00DE4D3E">
              <w:rPr>
                <w:sz w:val="24"/>
                <w:szCs w:val="24"/>
              </w:rPr>
              <w:tab/>
            </w:r>
            <w:r w:rsidRPr="00DE4D3E">
              <w:rPr>
                <w:spacing w:val="-2"/>
                <w:sz w:val="24"/>
                <w:szCs w:val="24"/>
              </w:rPr>
              <w:t>evaluarea</w:t>
            </w:r>
            <w:r w:rsidRPr="00DE4D3E">
              <w:rPr>
                <w:sz w:val="24"/>
                <w:szCs w:val="24"/>
              </w:rPr>
              <w:tab/>
            </w:r>
            <w:r w:rsidRPr="00DE4D3E">
              <w:rPr>
                <w:spacing w:val="-2"/>
                <w:sz w:val="24"/>
                <w:szCs w:val="24"/>
              </w:rPr>
              <w:t>actului normativ</w:t>
            </w:r>
            <w:r w:rsidRPr="00DE4D3E">
              <w:rPr>
                <w:sz w:val="24"/>
                <w:szCs w:val="24"/>
              </w:rPr>
              <w:tab/>
            </w:r>
            <w:r w:rsidRPr="00DE4D3E">
              <w:rPr>
                <w:spacing w:val="-2"/>
                <w:sz w:val="24"/>
                <w:szCs w:val="24"/>
              </w:rPr>
              <w:t>existente</w:t>
            </w:r>
          </w:p>
        </w:tc>
        <w:tc>
          <w:tcPr>
            <w:tcW w:w="6379" w:type="dxa"/>
            <w:tcBorders>
              <w:top w:val="single" w:sz="4" w:space="0" w:color="000000"/>
              <w:left w:val="single" w:sz="4" w:space="0" w:color="000000"/>
              <w:bottom w:val="single" w:sz="4" w:space="0" w:color="000000"/>
              <w:right w:val="single" w:sz="4" w:space="0" w:color="000000"/>
            </w:tcBorders>
          </w:tcPr>
          <w:p w14:paraId="5A234A5C" w14:textId="77777777" w:rsidR="00A2179C" w:rsidRPr="00DE4D3E" w:rsidRDefault="00000000" w:rsidP="00DE4D3E">
            <w:pPr>
              <w:pStyle w:val="TableParagraph"/>
              <w:ind w:left="108"/>
              <w:rPr>
                <w:sz w:val="24"/>
                <w:szCs w:val="24"/>
              </w:rPr>
            </w:pPr>
            <w:r w:rsidRPr="00DE4D3E">
              <w:rPr>
                <w:sz w:val="24"/>
                <w:szCs w:val="24"/>
              </w:rPr>
              <w:t>Aplicarea</w:t>
            </w:r>
            <w:r w:rsidRPr="00DE4D3E">
              <w:rPr>
                <w:spacing w:val="55"/>
                <w:sz w:val="24"/>
                <w:szCs w:val="24"/>
              </w:rPr>
              <w:t xml:space="preserve"> </w:t>
            </w:r>
            <w:r w:rsidRPr="00DE4D3E">
              <w:rPr>
                <w:sz w:val="24"/>
                <w:szCs w:val="24"/>
              </w:rPr>
              <w:t>proiectului</w:t>
            </w:r>
            <w:r w:rsidRPr="00DE4D3E">
              <w:rPr>
                <w:spacing w:val="55"/>
                <w:sz w:val="24"/>
                <w:szCs w:val="24"/>
              </w:rPr>
              <w:t xml:space="preserve"> </w:t>
            </w:r>
            <w:r w:rsidRPr="00DE4D3E">
              <w:rPr>
                <w:sz w:val="24"/>
                <w:szCs w:val="24"/>
              </w:rPr>
              <w:t>de</w:t>
            </w:r>
            <w:r w:rsidRPr="00DE4D3E">
              <w:rPr>
                <w:spacing w:val="52"/>
                <w:sz w:val="24"/>
                <w:szCs w:val="24"/>
              </w:rPr>
              <w:t xml:space="preserve"> </w:t>
            </w:r>
            <w:r w:rsidRPr="00DE4D3E">
              <w:rPr>
                <w:sz w:val="24"/>
                <w:szCs w:val="24"/>
              </w:rPr>
              <w:t>act</w:t>
            </w:r>
            <w:r w:rsidRPr="00DE4D3E">
              <w:rPr>
                <w:spacing w:val="55"/>
                <w:sz w:val="24"/>
                <w:szCs w:val="24"/>
              </w:rPr>
              <w:t xml:space="preserve"> </w:t>
            </w:r>
            <w:r w:rsidRPr="00DE4D3E">
              <w:rPr>
                <w:sz w:val="24"/>
                <w:szCs w:val="24"/>
              </w:rPr>
              <w:t>normativ</w:t>
            </w:r>
            <w:r w:rsidRPr="00DE4D3E">
              <w:rPr>
                <w:spacing w:val="55"/>
                <w:sz w:val="24"/>
                <w:szCs w:val="24"/>
              </w:rPr>
              <w:t xml:space="preserve"> </w:t>
            </w:r>
            <w:r w:rsidRPr="00DE4D3E">
              <w:rPr>
                <w:sz w:val="24"/>
                <w:szCs w:val="24"/>
              </w:rPr>
              <w:t>se</w:t>
            </w:r>
            <w:r w:rsidRPr="00DE4D3E">
              <w:rPr>
                <w:spacing w:val="53"/>
                <w:sz w:val="24"/>
                <w:szCs w:val="24"/>
              </w:rPr>
              <w:t xml:space="preserve"> </w:t>
            </w:r>
            <w:r w:rsidRPr="00DE4D3E">
              <w:rPr>
                <w:sz w:val="24"/>
                <w:szCs w:val="24"/>
              </w:rPr>
              <w:t>va</w:t>
            </w:r>
            <w:r w:rsidRPr="00DE4D3E">
              <w:rPr>
                <w:spacing w:val="56"/>
                <w:sz w:val="24"/>
                <w:szCs w:val="24"/>
              </w:rPr>
              <w:t xml:space="preserve"> </w:t>
            </w:r>
            <w:r w:rsidRPr="00DE4D3E">
              <w:rPr>
                <w:sz w:val="24"/>
                <w:szCs w:val="24"/>
              </w:rPr>
              <w:t>face</w:t>
            </w:r>
            <w:r w:rsidRPr="00DE4D3E">
              <w:rPr>
                <w:spacing w:val="54"/>
                <w:sz w:val="24"/>
                <w:szCs w:val="24"/>
              </w:rPr>
              <w:t xml:space="preserve"> </w:t>
            </w:r>
            <w:r w:rsidRPr="00DE4D3E">
              <w:rPr>
                <w:spacing w:val="-5"/>
                <w:sz w:val="24"/>
                <w:szCs w:val="24"/>
              </w:rPr>
              <w:t>de</w:t>
            </w:r>
          </w:p>
          <w:p w14:paraId="16E88231" w14:textId="13811FD1" w:rsidR="00A2179C" w:rsidRPr="00DE4D3E" w:rsidRDefault="00000000" w:rsidP="00DE4D3E">
            <w:pPr>
              <w:pStyle w:val="TableParagraph"/>
              <w:ind w:left="108"/>
              <w:rPr>
                <w:sz w:val="24"/>
                <w:szCs w:val="24"/>
              </w:rPr>
            </w:pPr>
            <w:r w:rsidRPr="00DE4D3E">
              <w:rPr>
                <w:sz w:val="24"/>
                <w:szCs w:val="24"/>
              </w:rPr>
              <w:t>către</w:t>
            </w:r>
            <w:r w:rsidRPr="00DE4D3E">
              <w:rPr>
                <w:spacing w:val="40"/>
                <w:sz w:val="24"/>
                <w:szCs w:val="24"/>
              </w:rPr>
              <w:t xml:space="preserve"> </w:t>
            </w:r>
            <w:r w:rsidRPr="00DE4D3E">
              <w:rPr>
                <w:sz w:val="24"/>
                <w:szCs w:val="24"/>
              </w:rPr>
              <w:t>institu</w:t>
            </w:r>
            <w:r w:rsidR="00743D8F">
              <w:rPr>
                <w:sz w:val="24"/>
                <w:szCs w:val="24"/>
              </w:rPr>
              <w:t>ț</w:t>
            </w:r>
            <w:r w:rsidRPr="00DE4D3E">
              <w:rPr>
                <w:sz w:val="24"/>
                <w:szCs w:val="24"/>
              </w:rPr>
              <w:t>iile</w:t>
            </w:r>
            <w:r w:rsidRPr="00DE4D3E">
              <w:rPr>
                <w:spacing w:val="40"/>
                <w:sz w:val="24"/>
                <w:szCs w:val="24"/>
              </w:rPr>
              <w:t xml:space="preserve"> </w:t>
            </w:r>
            <w:r w:rsidRPr="00DE4D3E">
              <w:rPr>
                <w:sz w:val="24"/>
                <w:szCs w:val="24"/>
              </w:rPr>
              <w:t>publice</w:t>
            </w:r>
            <w:r w:rsidRPr="00DE4D3E">
              <w:rPr>
                <w:spacing w:val="80"/>
                <w:sz w:val="24"/>
                <w:szCs w:val="24"/>
              </w:rPr>
              <w:t xml:space="preserve"> </w:t>
            </w:r>
            <w:r w:rsidRPr="00DE4D3E">
              <w:rPr>
                <w:sz w:val="24"/>
                <w:szCs w:val="24"/>
              </w:rPr>
              <w:t>la</w:t>
            </w:r>
            <w:r w:rsidRPr="00DE4D3E">
              <w:rPr>
                <w:spacing w:val="80"/>
                <w:sz w:val="24"/>
                <w:szCs w:val="24"/>
              </w:rPr>
              <w:t xml:space="preserve"> </w:t>
            </w:r>
            <w:r w:rsidRPr="00DE4D3E">
              <w:rPr>
                <w:sz w:val="24"/>
                <w:szCs w:val="24"/>
              </w:rPr>
              <w:t>care</w:t>
            </w:r>
            <w:r w:rsidRPr="00DE4D3E">
              <w:rPr>
                <w:spacing w:val="80"/>
                <w:sz w:val="24"/>
                <w:szCs w:val="24"/>
              </w:rPr>
              <w:t xml:space="preserve"> </w:t>
            </w:r>
            <w:r w:rsidRPr="00DE4D3E">
              <w:rPr>
                <w:sz w:val="24"/>
                <w:szCs w:val="24"/>
              </w:rPr>
              <w:t>se</w:t>
            </w:r>
            <w:r w:rsidRPr="00DE4D3E">
              <w:rPr>
                <w:spacing w:val="80"/>
                <w:sz w:val="24"/>
                <w:szCs w:val="24"/>
              </w:rPr>
              <w:t xml:space="preserve"> </w:t>
            </w:r>
            <w:r w:rsidRPr="00DE4D3E">
              <w:rPr>
                <w:sz w:val="24"/>
                <w:szCs w:val="24"/>
              </w:rPr>
              <w:t>face</w:t>
            </w:r>
            <w:r w:rsidRPr="00DE4D3E">
              <w:rPr>
                <w:spacing w:val="40"/>
                <w:sz w:val="24"/>
                <w:szCs w:val="24"/>
              </w:rPr>
              <w:t xml:space="preserve"> </w:t>
            </w:r>
            <w:r w:rsidRPr="00DE4D3E">
              <w:rPr>
                <w:sz w:val="24"/>
                <w:szCs w:val="24"/>
              </w:rPr>
              <w:t>referire</w:t>
            </w:r>
            <w:r w:rsidRPr="00DE4D3E">
              <w:rPr>
                <w:spacing w:val="80"/>
                <w:sz w:val="24"/>
                <w:szCs w:val="24"/>
              </w:rPr>
              <w:t xml:space="preserve"> </w:t>
            </w:r>
            <w:r w:rsidRPr="00DE4D3E">
              <w:rPr>
                <w:sz w:val="24"/>
                <w:szCs w:val="24"/>
              </w:rPr>
              <w:t>în proiect, cu respectarea prevederilor legale în vigoare.</w:t>
            </w:r>
          </w:p>
        </w:tc>
      </w:tr>
      <w:tr w:rsidR="00A2179C" w:rsidRPr="00DE4D3E" w14:paraId="63E49144" w14:textId="77777777" w:rsidTr="00A668BD">
        <w:trPr>
          <w:trHeight w:val="457"/>
        </w:trPr>
        <w:tc>
          <w:tcPr>
            <w:tcW w:w="4563" w:type="dxa"/>
            <w:tcBorders>
              <w:top w:val="single" w:sz="4" w:space="0" w:color="000000"/>
              <w:left w:val="single" w:sz="4" w:space="0" w:color="000000"/>
              <w:bottom w:val="single" w:sz="4" w:space="0" w:color="000000"/>
              <w:right w:val="single" w:sz="4" w:space="0" w:color="000000"/>
            </w:tcBorders>
          </w:tcPr>
          <w:p w14:paraId="0F7DAFF7" w14:textId="77777777" w:rsidR="00A2179C" w:rsidRPr="00DE4D3E" w:rsidRDefault="00000000" w:rsidP="00DE4D3E">
            <w:pPr>
              <w:pStyle w:val="TableParagraph"/>
              <w:rPr>
                <w:sz w:val="24"/>
                <w:szCs w:val="24"/>
              </w:rPr>
            </w:pPr>
            <w:r w:rsidRPr="00DE4D3E">
              <w:rPr>
                <w:sz w:val="24"/>
                <w:szCs w:val="24"/>
              </w:rPr>
              <w:t>8.2.</w:t>
            </w:r>
            <w:r w:rsidRPr="00DE4D3E">
              <w:rPr>
                <w:spacing w:val="-3"/>
                <w:sz w:val="24"/>
                <w:szCs w:val="24"/>
              </w:rPr>
              <w:t xml:space="preserve"> </w:t>
            </w:r>
            <w:r w:rsidRPr="00DE4D3E">
              <w:rPr>
                <w:sz w:val="24"/>
                <w:szCs w:val="24"/>
              </w:rPr>
              <w:t>Alte</w:t>
            </w:r>
            <w:r w:rsidRPr="00DE4D3E">
              <w:rPr>
                <w:spacing w:val="-2"/>
                <w:sz w:val="24"/>
                <w:szCs w:val="24"/>
              </w:rPr>
              <w:t xml:space="preserve"> </w:t>
            </w:r>
            <w:proofErr w:type="spellStart"/>
            <w:r w:rsidRPr="00DE4D3E">
              <w:rPr>
                <w:spacing w:val="-2"/>
                <w:sz w:val="24"/>
                <w:szCs w:val="24"/>
              </w:rPr>
              <w:t>informaţii</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63D45598" w14:textId="77777777" w:rsidR="00A2179C" w:rsidRPr="00DE4D3E" w:rsidRDefault="00000000" w:rsidP="00DE4D3E">
            <w:pPr>
              <w:pStyle w:val="TableParagraph"/>
              <w:ind w:left="108"/>
              <w:rPr>
                <w:sz w:val="24"/>
                <w:szCs w:val="24"/>
              </w:rPr>
            </w:pPr>
            <w:r w:rsidRPr="00DE4D3E">
              <w:rPr>
                <w:sz w:val="24"/>
                <w:szCs w:val="24"/>
              </w:rPr>
              <w:t>Nu</w:t>
            </w:r>
            <w:r w:rsidRPr="00DE4D3E">
              <w:rPr>
                <w:spacing w:val="-2"/>
                <w:sz w:val="24"/>
                <w:szCs w:val="24"/>
              </w:rPr>
              <w:t xml:space="preserve"> </w:t>
            </w:r>
            <w:r w:rsidRPr="00DE4D3E">
              <w:rPr>
                <w:sz w:val="24"/>
                <w:szCs w:val="24"/>
              </w:rPr>
              <w:t>au</w:t>
            </w:r>
            <w:r w:rsidRPr="00DE4D3E">
              <w:rPr>
                <w:spacing w:val="-2"/>
                <w:sz w:val="24"/>
                <w:szCs w:val="24"/>
              </w:rPr>
              <w:t xml:space="preserve"> </w:t>
            </w:r>
            <w:r w:rsidRPr="00DE4D3E">
              <w:rPr>
                <w:sz w:val="24"/>
                <w:szCs w:val="24"/>
              </w:rPr>
              <w:t>fost</w:t>
            </w:r>
            <w:r w:rsidRPr="00DE4D3E">
              <w:rPr>
                <w:spacing w:val="-1"/>
                <w:sz w:val="24"/>
                <w:szCs w:val="24"/>
              </w:rPr>
              <w:t xml:space="preserve"> </w:t>
            </w:r>
            <w:r w:rsidRPr="00DE4D3E">
              <w:rPr>
                <w:spacing w:val="-2"/>
                <w:sz w:val="24"/>
                <w:szCs w:val="24"/>
              </w:rPr>
              <w:t>identificate.</w:t>
            </w:r>
          </w:p>
        </w:tc>
      </w:tr>
    </w:tbl>
    <w:p w14:paraId="367ADF79" w14:textId="77777777" w:rsidR="00081C68" w:rsidRPr="00DE4D3E" w:rsidRDefault="00081C68" w:rsidP="00DE4D3E">
      <w:pPr>
        <w:jc w:val="both"/>
        <w:rPr>
          <w:sz w:val="24"/>
          <w:szCs w:val="24"/>
        </w:rPr>
      </w:pPr>
    </w:p>
    <w:p w14:paraId="20F22F53" w14:textId="30E20ECD" w:rsidR="00DD4BD0" w:rsidRPr="00DD4BD0" w:rsidRDefault="00081C68" w:rsidP="00DD4BD0">
      <w:pPr>
        <w:pStyle w:val="BodyText"/>
        <w:spacing w:line="276" w:lineRule="auto"/>
        <w:ind w:left="709" w:right="523" w:firstLine="720"/>
        <w:jc w:val="both"/>
        <w:rPr>
          <w:b w:val="0"/>
          <w:bCs w:val="0"/>
          <w:sz w:val="24"/>
          <w:szCs w:val="24"/>
        </w:rPr>
      </w:pPr>
      <w:r w:rsidRPr="00DE4D3E">
        <w:rPr>
          <w:b w:val="0"/>
          <w:bCs w:val="0"/>
          <w:sz w:val="24"/>
          <w:szCs w:val="24"/>
        </w:rPr>
        <w:t>Față de cele prezentate</w:t>
      </w:r>
      <w:r w:rsidR="00DD4BD0">
        <w:rPr>
          <w:b w:val="0"/>
          <w:bCs w:val="0"/>
          <w:sz w:val="24"/>
          <w:szCs w:val="24"/>
        </w:rPr>
        <w:t xml:space="preserve"> mai sus</w:t>
      </w:r>
      <w:r w:rsidRPr="00DE4D3E">
        <w:rPr>
          <w:b w:val="0"/>
          <w:bCs w:val="0"/>
          <w:sz w:val="24"/>
          <w:szCs w:val="24"/>
        </w:rPr>
        <w:t xml:space="preserve">, </w:t>
      </w:r>
      <w:r w:rsidR="00DD4BD0">
        <w:rPr>
          <w:b w:val="0"/>
          <w:bCs w:val="0"/>
          <w:sz w:val="24"/>
          <w:szCs w:val="24"/>
        </w:rPr>
        <w:t>a fost</w:t>
      </w:r>
      <w:r w:rsidRPr="00DE4D3E">
        <w:rPr>
          <w:b w:val="0"/>
          <w:bCs w:val="0"/>
          <w:sz w:val="24"/>
          <w:szCs w:val="24"/>
        </w:rPr>
        <w:t xml:space="preserve"> promov</w:t>
      </w:r>
      <w:r w:rsidR="00517A6B">
        <w:rPr>
          <w:b w:val="0"/>
          <w:bCs w:val="0"/>
          <w:sz w:val="24"/>
          <w:szCs w:val="24"/>
        </w:rPr>
        <w:t>at</w:t>
      </w:r>
      <w:r w:rsidRPr="00DE4D3E">
        <w:rPr>
          <w:b w:val="0"/>
          <w:bCs w:val="0"/>
          <w:sz w:val="24"/>
          <w:szCs w:val="24"/>
        </w:rPr>
        <w:t xml:space="preserve"> prezent</w:t>
      </w:r>
      <w:r w:rsidR="00DD4BD0">
        <w:rPr>
          <w:b w:val="0"/>
          <w:bCs w:val="0"/>
          <w:sz w:val="24"/>
          <w:szCs w:val="24"/>
        </w:rPr>
        <w:t xml:space="preserve">ul proiect de hotărâre de guvern privind </w:t>
      </w:r>
      <w:r w:rsidRPr="00DE4D3E">
        <w:rPr>
          <w:b w:val="0"/>
          <w:bCs w:val="0"/>
          <w:spacing w:val="40"/>
          <w:sz w:val="24"/>
          <w:szCs w:val="24"/>
        </w:rPr>
        <w:t xml:space="preserve"> </w:t>
      </w:r>
      <w:r w:rsidR="00DD4BD0" w:rsidRPr="00DD4BD0">
        <w:rPr>
          <w:b w:val="0"/>
          <w:bCs w:val="0"/>
          <w:sz w:val="24"/>
          <w:szCs w:val="24"/>
        </w:rPr>
        <w:t xml:space="preserve">modificarea </w:t>
      </w:r>
      <w:r w:rsidR="00A363D4">
        <w:rPr>
          <w:b w:val="0"/>
          <w:bCs w:val="0"/>
          <w:sz w:val="24"/>
          <w:szCs w:val="24"/>
        </w:rPr>
        <w:t>a</w:t>
      </w:r>
      <w:r w:rsidR="00F4676E">
        <w:rPr>
          <w:b w:val="0"/>
          <w:bCs w:val="0"/>
          <w:sz w:val="24"/>
          <w:szCs w:val="24"/>
        </w:rPr>
        <w:t xml:space="preserve">nexei la </w:t>
      </w:r>
      <w:r w:rsidR="00DD4BD0" w:rsidRPr="00DD4BD0">
        <w:rPr>
          <w:b w:val="0"/>
          <w:bCs w:val="0"/>
          <w:sz w:val="24"/>
          <w:szCs w:val="24"/>
        </w:rPr>
        <w:t>Hotărâr</w:t>
      </w:r>
      <w:r w:rsidR="00F4676E">
        <w:rPr>
          <w:b w:val="0"/>
          <w:bCs w:val="0"/>
          <w:sz w:val="24"/>
          <w:szCs w:val="24"/>
        </w:rPr>
        <w:t>ea</w:t>
      </w:r>
      <w:r w:rsidR="00DD4BD0" w:rsidRPr="00DD4BD0">
        <w:rPr>
          <w:b w:val="0"/>
          <w:bCs w:val="0"/>
          <w:sz w:val="24"/>
          <w:szCs w:val="24"/>
        </w:rPr>
        <w:t xml:space="preserve"> Guvernului nr. 651</w:t>
      </w:r>
      <w:r w:rsidR="001F0284">
        <w:rPr>
          <w:b w:val="0"/>
          <w:bCs w:val="0"/>
          <w:sz w:val="24"/>
          <w:szCs w:val="24"/>
        </w:rPr>
        <w:t>/</w:t>
      </w:r>
      <w:r w:rsidR="00DD4BD0" w:rsidRPr="00DD4BD0">
        <w:rPr>
          <w:b w:val="0"/>
          <w:bCs w:val="0"/>
          <w:sz w:val="24"/>
          <w:szCs w:val="24"/>
        </w:rPr>
        <w:t xml:space="preserve">2022 pentru aprobarea </w:t>
      </w:r>
      <w:r w:rsidR="00DD4BD0" w:rsidRPr="00DD4BD0">
        <w:rPr>
          <w:b w:val="0"/>
          <w:bCs w:val="0"/>
          <w:i/>
          <w:iCs/>
          <w:sz w:val="24"/>
          <w:szCs w:val="24"/>
        </w:rPr>
        <w:t xml:space="preserve">Programului </w:t>
      </w:r>
      <w:proofErr w:type="spellStart"/>
      <w:r w:rsidR="00DD4BD0" w:rsidRPr="00DD4BD0">
        <w:rPr>
          <w:b w:val="0"/>
          <w:bCs w:val="0"/>
          <w:i/>
          <w:iCs/>
          <w:sz w:val="24"/>
          <w:szCs w:val="24"/>
        </w:rPr>
        <w:t>naţional</w:t>
      </w:r>
      <w:proofErr w:type="spellEnd"/>
      <w:r w:rsidR="00DD4BD0" w:rsidRPr="00DD4BD0">
        <w:rPr>
          <w:b w:val="0"/>
          <w:bCs w:val="0"/>
          <w:i/>
          <w:iCs/>
          <w:sz w:val="24"/>
          <w:szCs w:val="24"/>
        </w:rPr>
        <w:t xml:space="preserve"> de </w:t>
      </w:r>
      <w:proofErr w:type="spellStart"/>
      <w:r w:rsidR="00DD4BD0" w:rsidRPr="00DD4BD0">
        <w:rPr>
          <w:b w:val="0"/>
          <w:bCs w:val="0"/>
          <w:i/>
          <w:iCs/>
          <w:sz w:val="24"/>
          <w:szCs w:val="24"/>
        </w:rPr>
        <w:t>acţiune</w:t>
      </w:r>
      <w:proofErr w:type="spellEnd"/>
      <w:r w:rsidR="00DD4BD0" w:rsidRPr="00DD4BD0">
        <w:rPr>
          <w:b w:val="0"/>
          <w:bCs w:val="0"/>
          <w:i/>
          <w:iCs/>
          <w:sz w:val="24"/>
          <w:szCs w:val="24"/>
        </w:rPr>
        <w:t xml:space="preserve"> privind Implementarea sistemului european de management al traficului feroviar</w:t>
      </w:r>
      <w:r w:rsidR="00DD4BD0">
        <w:rPr>
          <w:b w:val="0"/>
          <w:bCs w:val="0"/>
          <w:i/>
          <w:iCs/>
          <w:sz w:val="24"/>
          <w:szCs w:val="24"/>
        </w:rPr>
        <w:t>.</w:t>
      </w:r>
    </w:p>
    <w:p w14:paraId="0C197F58" w14:textId="060E4984" w:rsidR="00A668BD" w:rsidRPr="00DD4BD0" w:rsidRDefault="00A668BD" w:rsidP="00DD4BD0">
      <w:pPr>
        <w:pStyle w:val="BodyText"/>
        <w:ind w:left="567" w:right="523" w:firstLine="580"/>
        <w:jc w:val="both"/>
        <w:rPr>
          <w:b w:val="0"/>
          <w:bCs w:val="0"/>
          <w:sz w:val="24"/>
          <w:szCs w:val="24"/>
        </w:rPr>
      </w:pPr>
    </w:p>
    <w:p w14:paraId="5E77FB2A" w14:textId="77777777" w:rsidR="00A668BD" w:rsidRPr="00DD4BD0" w:rsidRDefault="00A668BD" w:rsidP="00DD4BD0">
      <w:pPr>
        <w:pStyle w:val="BodyText"/>
        <w:ind w:left="567" w:right="523" w:firstLine="580"/>
        <w:jc w:val="both"/>
        <w:rPr>
          <w:b w:val="0"/>
          <w:bCs w:val="0"/>
          <w:sz w:val="24"/>
          <w:szCs w:val="24"/>
        </w:rPr>
      </w:pPr>
    </w:p>
    <w:p w14:paraId="183D64EB" w14:textId="6B5E8ACA" w:rsidR="00D40A7D" w:rsidRPr="00DE4D3E" w:rsidRDefault="00517A6B" w:rsidP="00A363D4">
      <w:pPr>
        <w:pStyle w:val="BodyText"/>
        <w:ind w:left="567" w:right="523" w:firstLine="580"/>
        <w:jc w:val="both"/>
        <w:rPr>
          <w:b w:val="0"/>
          <w:bCs w:val="0"/>
          <w:sz w:val="24"/>
          <w:szCs w:val="24"/>
        </w:rPr>
      </w:pPr>
      <w:r>
        <w:rPr>
          <w:b w:val="0"/>
          <w:bCs w:val="0"/>
          <w:sz w:val="24"/>
          <w:szCs w:val="24"/>
        </w:rPr>
        <w:t xml:space="preserve"> </w:t>
      </w:r>
    </w:p>
    <w:p w14:paraId="40C3FF1A" w14:textId="591563E2" w:rsidR="00081C68" w:rsidRPr="00F70401" w:rsidRDefault="0070470E" w:rsidP="00F70401">
      <w:pPr>
        <w:spacing w:line="276" w:lineRule="auto"/>
        <w:ind w:left="1151" w:right="1372"/>
        <w:jc w:val="center"/>
        <w:rPr>
          <w:b/>
          <w:bCs/>
          <w:sz w:val="24"/>
          <w:szCs w:val="24"/>
        </w:rPr>
      </w:pPr>
      <w:r w:rsidRPr="00F70401">
        <w:rPr>
          <w:b/>
          <w:bCs/>
          <w:spacing w:val="-2"/>
          <w:sz w:val="24"/>
          <w:szCs w:val="24"/>
        </w:rPr>
        <w:t>VICEPRIM-MINISTRU,</w:t>
      </w:r>
    </w:p>
    <w:p w14:paraId="3A1E5B8B" w14:textId="2E1E63ED" w:rsidR="00081C68" w:rsidRPr="00F70401" w:rsidRDefault="0070470E" w:rsidP="00F70401">
      <w:pPr>
        <w:spacing w:line="276" w:lineRule="auto"/>
        <w:ind w:left="1148" w:right="1372"/>
        <w:jc w:val="center"/>
        <w:rPr>
          <w:b/>
          <w:bCs/>
          <w:sz w:val="24"/>
          <w:szCs w:val="24"/>
        </w:rPr>
      </w:pPr>
      <w:r w:rsidRPr="00F70401">
        <w:rPr>
          <w:b/>
          <w:bCs/>
          <w:sz w:val="24"/>
          <w:szCs w:val="24"/>
        </w:rPr>
        <w:t>MINISTRUL</w:t>
      </w:r>
      <w:r w:rsidRPr="00F70401">
        <w:rPr>
          <w:b/>
          <w:bCs/>
          <w:spacing w:val="-7"/>
          <w:sz w:val="24"/>
          <w:szCs w:val="24"/>
        </w:rPr>
        <w:t xml:space="preserve"> </w:t>
      </w:r>
      <w:r w:rsidRPr="00F70401">
        <w:rPr>
          <w:b/>
          <w:bCs/>
          <w:sz w:val="24"/>
          <w:szCs w:val="24"/>
        </w:rPr>
        <w:t>TRANSPORTURILOR</w:t>
      </w:r>
      <w:r w:rsidRPr="00F70401">
        <w:rPr>
          <w:b/>
          <w:bCs/>
          <w:spacing w:val="-11"/>
          <w:sz w:val="24"/>
          <w:szCs w:val="24"/>
        </w:rPr>
        <w:t xml:space="preserve"> </w:t>
      </w:r>
      <w:r w:rsidRPr="00F70401">
        <w:rPr>
          <w:b/>
          <w:bCs/>
          <w:sz w:val="24"/>
          <w:szCs w:val="24"/>
        </w:rPr>
        <w:t>ȘI</w:t>
      </w:r>
      <w:r w:rsidRPr="00F70401">
        <w:rPr>
          <w:b/>
          <w:bCs/>
          <w:spacing w:val="-9"/>
          <w:sz w:val="24"/>
          <w:szCs w:val="24"/>
        </w:rPr>
        <w:t xml:space="preserve"> </w:t>
      </w:r>
      <w:r w:rsidRPr="00F70401">
        <w:rPr>
          <w:b/>
          <w:bCs/>
          <w:spacing w:val="-2"/>
          <w:sz w:val="24"/>
          <w:szCs w:val="24"/>
        </w:rPr>
        <w:t>INFRASTRUCTURII</w:t>
      </w:r>
    </w:p>
    <w:p w14:paraId="1373A0FD" w14:textId="3AE81FF3" w:rsidR="0070470E" w:rsidRPr="00F70401" w:rsidRDefault="00A363D4" w:rsidP="00F70401">
      <w:pPr>
        <w:pStyle w:val="BodyText"/>
        <w:spacing w:line="276" w:lineRule="auto"/>
        <w:ind w:right="1368"/>
        <w:rPr>
          <w:spacing w:val="-2"/>
          <w:sz w:val="24"/>
          <w:szCs w:val="24"/>
        </w:rPr>
      </w:pPr>
      <w:r w:rsidRPr="00F70401">
        <w:rPr>
          <w:sz w:val="24"/>
          <w:szCs w:val="24"/>
        </w:rPr>
        <w:t>SORIN</w:t>
      </w:r>
      <w:r w:rsidRPr="00F70401">
        <w:rPr>
          <w:spacing w:val="-4"/>
          <w:sz w:val="24"/>
          <w:szCs w:val="24"/>
        </w:rPr>
        <w:t xml:space="preserve"> </w:t>
      </w:r>
      <w:r w:rsidRPr="00F70401">
        <w:rPr>
          <w:sz w:val="24"/>
          <w:szCs w:val="24"/>
        </w:rPr>
        <w:t>MIHAI</w:t>
      </w:r>
      <w:r w:rsidRPr="00F70401">
        <w:rPr>
          <w:spacing w:val="-3"/>
          <w:sz w:val="24"/>
          <w:szCs w:val="24"/>
        </w:rPr>
        <w:t xml:space="preserve"> </w:t>
      </w:r>
      <w:r w:rsidRPr="00F70401">
        <w:rPr>
          <w:spacing w:val="-2"/>
          <w:sz w:val="24"/>
          <w:szCs w:val="24"/>
        </w:rPr>
        <w:t>GRINDEANU</w:t>
      </w:r>
    </w:p>
    <w:p w14:paraId="7F515FEE" w14:textId="77777777" w:rsidR="0070470E" w:rsidRDefault="0070470E" w:rsidP="00F70401">
      <w:pPr>
        <w:spacing w:line="276" w:lineRule="auto"/>
        <w:rPr>
          <w:sz w:val="24"/>
          <w:szCs w:val="24"/>
        </w:rPr>
      </w:pPr>
    </w:p>
    <w:p w14:paraId="16BE5BF2" w14:textId="77777777" w:rsidR="00A668BD" w:rsidRDefault="00A668BD" w:rsidP="00F70401">
      <w:pPr>
        <w:spacing w:line="276" w:lineRule="auto"/>
        <w:rPr>
          <w:sz w:val="24"/>
          <w:szCs w:val="24"/>
        </w:rPr>
      </w:pPr>
    </w:p>
    <w:p w14:paraId="09902360" w14:textId="77777777" w:rsidR="00A668BD" w:rsidRDefault="00A668BD" w:rsidP="00F70401">
      <w:pPr>
        <w:spacing w:line="276" w:lineRule="auto"/>
        <w:rPr>
          <w:sz w:val="24"/>
          <w:szCs w:val="24"/>
        </w:rPr>
      </w:pPr>
    </w:p>
    <w:p w14:paraId="59AB12E4" w14:textId="77777777" w:rsidR="00DE4D3E" w:rsidRDefault="00DE4D3E" w:rsidP="00F70401">
      <w:pPr>
        <w:spacing w:line="276" w:lineRule="auto"/>
        <w:rPr>
          <w:sz w:val="24"/>
          <w:szCs w:val="24"/>
        </w:rPr>
      </w:pPr>
    </w:p>
    <w:p w14:paraId="1B00F746" w14:textId="77777777" w:rsidR="00D40A7D" w:rsidRPr="00F70401" w:rsidRDefault="00D40A7D" w:rsidP="00F70401">
      <w:pPr>
        <w:spacing w:line="276" w:lineRule="auto"/>
        <w:rPr>
          <w:sz w:val="24"/>
          <w:szCs w:val="24"/>
        </w:rPr>
      </w:pPr>
    </w:p>
    <w:p w14:paraId="0B71F435" w14:textId="77777777" w:rsidR="0070470E" w:rsidRPr="00F70401" w:rsidRDefault="0070470E" w:rsidP="00F70401">
      <w:pPr>
        <w:tabs>
          <w:tab w:val="left" w:pos="6285"/>
        </w:tabs>
        <w:spacing w:line="276" w:lineRule="auto"/>
        <w:jc w:val="center"/>
        <w:rPr>
          <w:b/>
          <w:bCs/>
          <w:sz w:val="24"/>
          <w:szCs w:val="24"/>
        </w:rPr>
      </w:pPr>
      <w:r w:rsidRPr="00F70401">
        <w:rPr>
          <w:b/>
          <w:bCs/>
          <w:sz w:val="24"/>
          <w:szCs w:val="24"/>
        </w:rPr>
        <w:t>Avizat:</w:t>
      </w:r>
    </w:p>
    <w:p w14:paraId="2EEFC945" w14:textId="77777777" w:rsidR="0070470E" w:rsidRPr="00F70401" w:rsidRDefault="0070470E" w:rsidP="00F70401">
      <w:pPr>
        <w:tabs>
          <w:tab w:val="left" w:pos="6285"/>
        </w:tabs>
        <w:spacing w:line="276" w:lineRule="auto"/>
        <w:rPr>
          <w:b/>
          <w:bCs/>
          <w:sz w:val="24"/>
          <w:szCs w:val="24"/>
        </w:rPr>
      </w:pPr>
    </w:p>
    <w:p w14:paraId="400926FF" w14:textId="0CAF56CE" w:rsidR="0070470E" w:rsidRPr="00F70401" w:rsidRDefault="0070470E" w:rsidP="00C06A62">
      <w:pPr>
        <w:tabs>
          <w:tab w:val="left" w:pos="6285"/>
        </w:tabs>
        <w:spacing w:line="276" w:lineRule="auto"/>
        <w:rPr>
          <w:b/>
          <w:bCs/>
          <w:sz w:val="24"/>
          <w:szCs w:val="24"/>
        </w:rPr>
      </w:pPr>
      <w:r w:rsidRPr="00F70401">
        <w:rPr>
          <w:b/>
          <w:bCs/>
          <w:sz w:val="24"/>
          <w:szCs w:val="24"/>
        </w:rPr>
        <w:t xml:space="preserve">                                                                       MINISTRUL INVESTIȚIILOR </w:t>
      </w:r>
    </w:p>
    <w:p w14:paraId="3A29D0B1" w14:textId="08CE4E55" w:rsidR="0070470E" w:rsidRPr="00F70401" w:rsidRDefault="0070470E" w:rsidP="00F70401">
      <w:pPr>
        <w:tabs>
          <w:tab w:val="left" w:pos="6285"/>
        </w:tabs>
        <w:spacing w:line="276" w:lineRule="auto"/>
        <w:jc w:val="center"/>
        <w:rPr>
          <w:b/>
          <w:bCs/>
          <w:sz w:val="24"/>
          <w:szCs w:val="24"/>
        </w:rPr>
      </w:pPr>
      <w:r w:rsidRPr="00F70401">
        <w:rPr>
          <w:b/>
          <w:bCs/>
          <w:sz w:val="24"/>
          <w:szCs w:val="24"/>
        </w:rPr>
        <w:t xml:space="preserve">   ȘI PROIECTELOR EUROPENE</w:t>
      </w:r>
    </w:p>
    <w:p w14:paraId="02DBA000" w14:textId="5FAB0395" w:rsidR="00A668BD" w:rsidRDefault="0070470E" w:rsidP="00F70401">
      <w:pPr>
        <w:tabs>
          <w:tab w:val="left" w:pos="6285"/>
        </w:tabs>
        <w:spacing w:line="276" w:lineRule="auto"/>
        <w:ind w:left="6285" w:hanging="5718"/>
        <w:jc w:val="center"/>
        <w:rPr>
          <w:b/>
          <w:bCs/>
          <w:sz w:val="24"/>
          <w:szCs w:val="24"/>
        </w:rPr>
      </w:pPr>
      <w:r w:rsidRPr="00F70401">
        <w:rPr>
          <w:b/>
          <w:bCs/>
          <w:sz w:val="24"/>
          <w:szCs w:val="24"/>
        </w:rPr>
        <w:t xml:space="preserve">   </w:t>
      </w:r>
      <w:r w:rsidR="00C06A62">
        <w:rPr>
          <w:b/>
          <w:bCs/>
          <w:sz w:val="24"/>
          <w:szCs w:val="24"/>
        </w:rPr>
        <w:t xml:space="preserve">              </w:t>
      </w:r>
      <w:r w:rsidR="00FE56A6">
        <w:rPr>
          <w:b/>
          <w:bCs/>
          <w:sz w:val="24"/>
          <w:szCs w:val="24"/>
        </w:rPr>
        <w:t xml:space="preserve">    </w:t>
      </w:r>
      <w:r w:rsidR="00C06A62">
        <w:rPr>
          <w:b/>
          <w:bCs/>
          <w:sz w:val="24"/>
          <w:szCs w:val="24"/>
        </w:rPr>
        <w:t xml:space="preserve">  </w:t>
      </w:r>
      <w:r w:rsidRPr="00F70401">
        <w:rPr>
          <w:b/>
          <w:bCs/>
          <w:sz w:val="24"/>
          <w:szCs w:val="24"/>
        </w:rPr>
        <w:t xml:space="preserve"> </w:t>
      </w:r>
      <w:r w:rsidR="00A363D4" w:rsidRPr="00F70401">
        <w:rPr>
          <w:b/>
          <w:bCs/>
          <w:sz w:val="24"/>
          <w:szCs w:val="24"/>
        </w:rPr>
        <w:t>MARCEL-IOAN BOLOȘ</w:t>
      </w:r>
      <w:r w:rsidRPr="00F70401">
        <w:rPr>
          <w:b/>
          <w:bCs/>
          <w:sz w:val="24"/>
          <w:szCs w:val="24"/>
        </w:rPr>
        <w:tab/>
      </w:r>
    </w:p>
    <w:p w14:paraId="141B49CB" w14:textId="77777777" w:rsidR="00A668BD" w:rsidRDefault="00A668BD" w:rsidP="00F70401">
      <w:pPr>
        <w:tabs>
          <w:tab w:val="left" w:pos="6285"/>
        </w:tabs>
        <w:spacing w:line="276" w:lineRule="auto"/>
        <w:ind w:left="6285" w:hanging="5718"/>
        <w:jc w:val="center"/>
        <w:rPr>
          <w:b/>
          <w:bCs/>
          <w:sz w:val="24"/>
          <w:szCs w:val="24"/>
        </w:rPr>
      </w:pPr>
    </w:p>
    <w:p w14:paraId="450CD77E" w14:textId="77777777" w:rsidR="00A668BD" w:rsidRDefault="00A668BD" w:rsidP="00F70401">
      <w:pPr>
        <w:tabs>
          <w:tab w:val="left" w:pos="6285"/>
        </w:tabs>
        <w:spacing w:line="276" w:lineRule="auto"/>
        <w:ind w:left="6285" w:hanging="5718"/>
        <w:jc w:val="center"/>
        <w:rPr>
          <w:b/>
          <w:bCs/>
          <w:sz w:val="24"/>
          <w:szCs w:val="24"/>
        </w:rPr>
      </w:pPr>
    </w:p>
    <w:p w14:paraId="4C20D17B" w14:textId="77777777" w:rsidR="00A363D4" w:rsidRDefault="00A363D4" w:rsidP="00F70401">
      <w:pPr>
        <w:tabs>
          <w:tab w:val="left" w:pos="6285"/>
        </w:tabs>
        <w:spacing w:line="276" w:lineRule="auto"/>
        <w:ind w:left="6285" w:hanging="5718"/>
        <w:jc w:val="center"/>
        <w:rPr>
          <w:b/>
          <w:bCs/>
          <w:sz w:val="24"/>
          <w:szCs w:val="24"/>
        </w:rPr>
      </w:pPr>
    </w:p>
    <w:p w14:paraId="45A79D6F" w14:textId="77777777" w:rsidR="00A668BD" w:rsidRDefault="00A668BD" w:rsidP="00F70401">
      <w:pPr>
        <w:tabs>
          <w:tab w:val="left" w:pos="6285"/>
        </w:tabs>
        <w:spacing w:line="276" w:lineRule="auto"/>
        <w:ind w:left="6285" w:hanging="5718"/>
        <w:jc w:val="center"/>
        <w:rPr>
          <w:b/>
          <w:bCs/>
          <w:sz w:val="24"/>
          <w:szCs w:val="24"/>
        </w:rPr>
      </w:pPr>
    </w:p>
    <w:p w14:paraId="6541CA1F" w14:textId="17FA3997" w:rsidR="00A668BD" w:rsidRDefault="00A363D4" w:rsidP="00A363D4">
      <w:pPr>
        <w:tabs>
          <w:tab w:val="left" w:pos="6285"/>
        </w:tabs>
        <w:spacing w:line="276" w:lineRule="auto"/>
        <w:ind w:left="6285" w:hanging="5718"/>
        <w:rPr>
          <w:b/>
          <w:bCs/>
          <w:sz w:val="24"/>
          <w:szCs w:val="24"/>
        </w:rPr>
      </w:pPr>
      <w:r>
        <w:rPr>
          <w:b/>
          <w:bCs/>
          <w:sz w:val="24"/>
          <w:szCs w:val="24"/>
        </w:rPr>
        <w:t xml:space="preserve">                                                                   MINISTRUL FINANȚELOR</w:t>
      </w:r>
    </w:p>
    <w:p w14:paraId="312F35AC" w14:textId="0EBFEA5D" w:rsidR="00A363D4" w:rsidRDefault="00A363D4" w:rsidP="00F70401">
      <w:pPr>
        <w:tabs>
          <w:tab w:val="left" w:pos="6285"/>
        </w:tabs>
        <w:spacing w:line="276" w:lineRule="auto"/>
        <w:ind w:left="6285" w:hanging="5718"/>
        <w:jc w:val="center"/>
        <w:rPr>
          <w:b/>
          <w:bCs/>
          <w:sz w:val="24"/>
          <w:szCs w:val="24"/>
        </w:rPr>
      </w:pPr>
      <w:r>
        <w:rPr>
          <w:b/>
          <w:bCs/>
          <w:sz w:val="24"/>
          <w:szCs w:val="24"/>
        </w:rPr>
        <w:t>ADRIAN CÂCIU</w:t>
      </w:r>
    </w:p>
    <w:p w14:paraId="54655937" w14:textId="77777777" w:rsidR="00A668BD" w:rsidRDefault="00A668BD" w:rsidP="00F70401">
      <w:pPr>
        <w:tabs>
          <w:tab w:val="left" w:pos="6285"/>
        </w:tabs>
        <w:spacing w:line="276" w:lineRule="auto"/>
        <w:ind w:left="6285" w:hanging="5718"/>
        <w:jc w:val="center"/>
        <w:rPr>
          <w:b/>
          <w:bCs/>
          <w:sz w:val="24"/>
          <w:szCs w:val="24"/>
        </w:rPr>
      </w:pPr>
    </w:p>
    <w:p w14:paraId="143C1B49" w14:textId="77777777" w:rsidR="00A668BD" w:rsidRDefault="00A668BD" w:rsidP="00F70401">
      <w:pPr>
        <w:tabs>
          <w:tab w:val="left" w:pos="6285"/>
        </w:tabs>
        <w:spacing w:line="276" w:lineRule="auto"/>
        <w:ind w:left="6285" w:hanging="5718"/>
        <w:jc w:val="center"/>
        <w:rPr>
          <w:b/>
          <w:bCs/>
          <w:sz w:val="24"/>
          <w:szCs w:val="24"/>
        </w:rPr>
      </w:pPr>
    </w:p>
    <w:p w14:paraId="34F4E47C" w14:textId="77777777" w:rsidR="00A363D4" w:rsidRDefault="00A363D4" w:rsidP="00F70401">
      <w:pPr>
        <w:tabs>
          <w:tab w:val="left" w:pos="6285"/>
        </w:tabs>
        <w:spacing w:line="276" w:lineRule="auto"/>
        <w:ind w:left="6285" w:hanging="5718"/>
        <w:jc w:val="center"/>
        <w:rPr>
          <w:b/>
          <w:bCs/>
          <w:sz w:val="24"/>
          <w:szCs w:val="24"/>
        </w:rPr>
      </w:pPr>
    </w:p>
    <w:p w14:paraId="19DF8ECA" w14:textId="77777777" w:rsidR="00A363D4" w:rsidRDefault="00A363D4" w:rsidP="00F70401">
      <w:pPr>
        <w:tabs>
          <w:tab w:val="left" w:pos="6285"/>
        </w:tabs>
        <w:spacing w:line="276" w:lineRule="auto"/>
        <w:ind w:left="6285" w:hanging="5718"/>
        <w:jc w:val="center"/>
        <w:rPr>
          <w:b/>
          <w:bCs/>
          <w:sz w:val="24"/>
          <w:szCs w:val="24"/>
        </w:rPr>
      </w:pPr>
    </w:p>
    <w:p w14:paraId="6034CE9D" w14:textId="77777777" w:rsidR="00A668BD" w:rsidRDefault="00A668BD" w:rsidP="00A363D4">
      <w:pPr>
        <w:tabs>
          <w:tab w:val="left" w:pos="6285"/>
        </w:tabs>
        <w:ind w:left="6285" w:hanging="5718"/>
        <w:jc w:val="center"/>
        <w:rPr>
          <w:b/>
          <w:bCs/>
          <w:sz w:val="24"/>
          <w:szCs w:val="24"/>
        </w:rPr>
      </w:pPr>
    </w:p>
    <w:p w14:paraId="17252A8C" w14:textId="4DC2233B" w:rsidR="00A668BD" w:rsidRDefault="00A363D4" w:rsidP="00A363D4">
      <w:pPr>
        <w:tabs>
          <w:tab w:val="left" w:pos="6285"/>
        </w:tabs>
        <w:ind w:left="6285" w:hanging="5718"/>
        <w:jc w:val="center"/>
        <w:rPr>
          <w:b/>
          <w:bCs/>
          <w:sz w:val="24"/>
          <w:szCs w:val="24"/>
        </w:rPr>
      </w:pPr>
      <w:r>
        <w:rPr>
          <w:b/>
          <w:bCs/>
          <w:sz w:val="24"/>
          <w:szCs w:val="24"/>
        </w:rPr>
        <w:t>MINISTRUL JUSTIȚIEI</w:t>
      </w:r>
    </w:p>
    <w:p w14:paraId="0436C878" w14:textId="2101E8DD" w:rsidR="00A363D4" w:rsidRPr="00A363D4" w:rsidRDefault="00A363D4" w:rsidP="00A363D4">
      <w:pPr>
        <w:widowControl/>
        <w:suppressAutoHyphens w:val="0"/>
        <w:jc w:val="center"/>
        <w:textAlignment w:val="baseline"/>
        <w:rPr>
          <w:b/>
          <w:bCs/>
          <w:sz w:val="24"/>
          <w:szCs w:val="24"/>
        </w:rPr>
      </w:pPr>
      <w:r>
        <w:rPr>
          <w:b/>
          <w:bCs/>
          <w:sz w:val="24"/>
          <w:szCs w:val="24"/>
        </w:rPr>
        <w:t xml:space="preserve">         </w:t>
      </w:r>
      <w:r w:rsidRPr="00A363D4">
        <w:rPr>
          <w:b/>
          <w:bCs/>
          <w:sz w:val="24"/>
          <w:szCs w:val="24"/>
        </w:rPr>
        <w:t>MARIAN CĂTĂLIN PREDOIU</w:t>
      </w:r>
    </w:p>
    <w:p w14:paraId="28A8756C" w14:textId="77777777" w:rsidR="00A363D4" w:rsidRDefault="00A363D4" w:rsidP="00F70401">
      <w:pPr>
        <w:tabs>
          <w:tab w:val="left" w:pos="6285"/>
        </w:tabs>
        <w:spacing w:line="276" w:lineRule="auto"/>
        <w:ind w:left="6285" w:hanging="5718"/>
        <w:jc w:val="center"/>
        <w:rPr>
          <w:b/>
          <w:bCs/>
          <w:sz w:val="24"/>
          <w:szCs w:val="24"/>
        </w:rPr>
      </w:pPr>
    </w:p>
    <w:p w14:paraId="6A0ED141" w14:textId="77777777" w:rsidR="00A668BD" w:rsidRDefault="00A668BD" w:rsidP="00F70401">
      <w:pPr>
        <w:tabs>
          <w:tab w:val="left" w:pos="6285"/>
        </w:tabs>
        <w:spacing w:line="276" w:lineRule="auto"/>
        <w:ind w:left="6285" w:hanging="5718"/>
        <w:jc w:val="center"/>
        <w:rPr>
          <w:b/>
          <w:bCs/>
          <w:sz w:val="24"/>
          <w:szCs w:val="24"/>
        </w:rPr>
      </w:pPr>
    </w:p>
    <w:p w14:paraId="7577BC19" w14:textId="77777777" w:rsidR="00A668BD" w:rsidRDefault="00A668BD" w:rsidP="00F70401">
      <w:pPr>
        <w:tabs>
          <w:tab w:val="left" w:pos="6285"/>
        </w:tabs>
        <w:spacing w:line="276" w:lineRule="auto"/>
        <w:ind w:left="6285" w:hanging="5718"/>
        <w:jc w:val="center"/>
        <w:rPr>
          <w:b/>
          <w:bCs/>
          <w:sz w:val="24"/>
          <w:szCs w:val="24"/>
        </w:rPr>
      </w:pPr>
    </w:p>
    <w:tbl>
      <w:tblPr>
        <w:tblW w:w="0" w:type="auto"/>
        <w:tblLayout w:type="fixed"/>
        <w:tblLook w:val="0000" w:firstRow="0" w:lastRow="0" w:firstColumn="0" w:lastColumn="0" w:noHBand="0" w:noVBand="0"/>
      </w:tblPr>
      <w:tblGrid>
        <w:gridCol w:w="10080"/>
      </w:tblGrid>
      <w:tr w:rsidR="006900B1" w:rsidRPr="00F70401" w14:paraId="754A7B7D" w14:textId="77777777" w:rsidTr="00B720FF">
        <w:trPr>
          <w:trHeight w:val="1612"/>
        </w:trPr>
        <w:tc>
          <w:tcPr>
            <w:tcW w:w="10080" w:type="dxa"/>
            <w:shd w:val="clear" w:color="auto" w:fill="auto"/>
          </w:tcPr>
          <w:p w14:paraId="42AF1A3B" w14:textId="77777777" w:rsidR="006900B1" w:rsidRPr="00F70401" w:rsidRDefault="006900B1" w:rsidP="00B720FF">
            <w:pPr>
              <w:tabs>
                <w:tab w:val="left" w:pos="6285"/>
              </w:tabs>
              <w:spacing w:line="276" w:lineRule="auto"/>
              <w:jc w:val="center"/>
              <w:rPr>
                <w:b/>
                <w:bCs/>
                <w:sz w:val="24"/>
                <w:szCs w:val="24"/>
              </w:rPr>
            </w:pPr>
            <w:r w:rsidRPr="00F70401">
              <w:rPr>
                <w:b/>
                <w:bCs/>
                <w:sz w:val="24"/>
                <w:szCs w:val="24"/>
              </w:rPr>
              <w:lastRenderedPageBreak/>
              <w:t>SECRETAR DE STAT</w:t>
            </w:r>
          </w:p>
          <w:p w14:paraId="528E182F" w14:textId="77777777" w:rsidR="006900B1" w:rsidRPr="00F70401" w:rsidRDefault="006900B1" w:rsidP="00B720FF">
            <w:pPr>
              <w:tabs>
                <w:tab w:val="left" w:pos="6285"/>
              </w:tabs>
              <w:spacing w:line="276" w:lineRule="auto"/>
              <w:jc w:val="center"/>
              <w:rPr>
                <w:b/>
                <w:bCs/>
                <w:sz w:val="24"/>
                <w:szCs w:val="24"/>
              </w:rPr>
            </w:pPr>
            <w:r w:rsidRPr="00F70401">
              <w:rPr>
                <w:b/>
                <w:bCs/>
                <w:sz w:val="24"/>
                <w:szCs w:val="24"/>
              </w:rPr>
              <w:t>IONUȚ CRISTIAN SĂVOIU</w:t>
            </w:r>
          </w:p>
          <w:p w14:paraId="3042993E" w14:textId="77777777" w:rsidR="006900B1" w:rsidRPr="00F70401" w:rsidRDefault="006900B1" w:rsidP="00B720FF">
            <w:pPr>
              <w:tabs>
                <w:tab w:val="left" w:pos="6285"/>
              </w:tabs>
              <w:spacing w:line="276" w:lineRule="auto"/>
              <w:jc w:val="center"/>
              <w:rPr>
                <w:b/>
                <w:bCs/>
                <w:sz w:val="24"/>
                <w:szCs w:val="24"/>
              </w:rPr>
            </w:pPr>
          </w:p>
          <w:p w14:paraId="05FDB505" w14:textId="77777777" w:rsidR="006900B1" w:rsidRPr="00F70401" w:rsidRDefault="006900B1" w:rsidP="00B720FF">
            <w:pPr>
              <w:tabs>
                <w:tab w:val="left" w:pos="6285"/>
              </w:tabs>
              <w:spacing w:line="276" w:lineRule="auto"/>
              <w:jc w:val="center"/>
              <w:rPr>
                <w:b/>
                <w:bCs/>
                <w:sz w:val="24"/>
                <w:szCs w:val="24"/>
              </w:rPr>
            </w:pPr>
          </w:p>
          <w:p w14:paraId="71163DF5" w14:textId="77777777" w:rsidR="006900B1" w:rsidRPr="00F70401" w:rsidRDefault="006900B1" w:rsidP="00B720FF">
            <w:pPr>
              <w:tabs>
                <w:tab w:val="left" w:pos="6285"/>
              </w:tabs>
              <w:spacing w:line="276" w:lineRule="auto"/>
              <w:rPr>
                <w:b/>
                <w:bCs/>
                <w:sz w:val="24"/>
                <w:szCs w:val="24"/>
              </w:rPr>
            </w:pPr>
          </w:p>
          <w:p w14:paraId="7D53C23B" w14:textId="77777777" w:rsidR="006900B1" w:rsidRPr="00F70401" w:rsidRDefault="006900B1" w:rsidP="00B720FF">
            <w:pPr>
              <w:tabs>
                <w:tab w:val="left" w:pos="6285"/>
              </w:tabs>
              <w:spacing w:line="276" w:lineRule="auto"/>
              <w:jc w:val="center"/>
              <w:rPr>
                <w:b/>
                <w:bCs/>
                <w:sz w:val="24"/>
                <w:szCs w:val="24"/>
              </w:rPr>
            </w:pPr>
            <w:r w:rsidRPr="00F70401">
              <w:rPr>
                <w:b/>
                <w:bCs/>
                <w:sz w:val="24"/>
                <w:szCs w:val="24"/>
              </w:rPr>
              <w:t>SECRETAR GENERAL</w:t>
            </w:r>
          </w:p>
          <w:p w14:paraId="114F56BC" w14:textId="77777777" w:rsidR="006900B1" w:rsidRPr="00F70401" w:rsidRDefault="006900B1" w:rsidP="00B720FF">
            <w:pPr>
              <w:tabs>
                <w:tab w:val="left" w:pos="6285"/>
              </w:tabs>
              <w:spacing w:line="276" w:lineRule="auto"/>
              <w:jc w:val="center"/>
              <w:rPr>
                <w:b/>
                <w:bCs/>
                <w:sz w:val="24"/>
                <w:szCs w:val="24"/>
              </w:rPr>
            </w:pPr>
            <w:r w:rsidRPr="00F70401">
              <w:rPr>
                <w:b/>
                <w:bCs/>
                <w:sz w:val="24"/>
                <w:szCs w:val="24"/>
              </w:rPr>
              <w:t>MARIANA IONIȚĂ</w:t>
            </w:r>
          </w:p>
          <w:p w14:paraId="2BBF232B" w14:textId="77777777" w:rsidR="006900B1" w:rsidRPr="00F70401" w:rsidRDefault="006900B1" w:rsidP="00B720FF">
            <w:pPr>
              <w:tabs>
                <w:tab w:val="left" w:pos="6285"/>
              </w:tabs>
              <w:spacing w:line="276" w:lineRule="auto"/>
              <w:jc w:val="center"/>
              <w:rPr>
                <w:b/>
                <w:bCs/>
                <w:sz w:val="24"/>
                <w:szCs w:val="24"/>
              </w:rPr>
            </w:pPr>
          </w:p>
          <w:p w14:paraId="5EB4FD4A" w14:textId="77777777" w:rsidR="006900B1" w:rsidRPr="00F70401" w:rsidRDefault="006900B1" w:rsidP="00B720FF">
            <w:pPr>
              <w:tabs>
                <w:tab w:val="left" w:pos="6285"/>
              </w:tabs>
              <w:spacing w:line="276" w:lineRule="auto"/>
              <w:jc w:val="center"/>
              <w:rPr>
                <w:b/>
                <w:bCs/>
                <w:sz w:val="24"/>
                <w:szCs w:val="24"/>
              </w:rPr>
            </w:pPr>
          </w:p>
          <w:p w14:paraId="6065E376" w14:textId="77777777" w:rsidR="006900B1" w:rsidRPr="00F70401" w:rsidRDefault="006900B1" w:rsidP="00B720FF">
            <w:pPr>
              <w:tabs>
                <w:tab w:val="left" w:pos="6285"/>
              </w:tabs>
              <w:spacing w:line="276" w:lineRule="auto"/>
              <w:jc w:val="center"/>
              <w:rPr>
                <w:b/>
                <w:bCs/>
                <w:sz w:val="24"/>
                <w:szCs w:val="24"/>
              </w:rPr>
            </w:pPr>
          </w:p>
          <w:p w14:paraId="3FD40F11" w14:textId="77777777" w:rsidR="006900B1" w:rsidRPr="00F70401" w:rsidRDefault="006900B1" w:rsidP="00B720FF">
            <w:pPr>
              <w:tabs>
                <w:tab w:val="left" w:pos="6285"/>
              </w:tabs>
              <w:spacing w:line="276" w:lineRule="auto"/>
              <w:rPr>
                <w:b/>
                <w:bCs/>
                <w:sz w:val="24"/>
                <w:szCs w:val="24"/>
              </w:rPr>
            </w:pPr>
          </w:p>
          <w:p w14:paraId="4552D9EA" w14:textId="77777777" w:rsidR="006900B1" w:rsidRPr="00F70401" w:rsidRDefault="006900B1" w:rsidP="00B720FF">
            <w:pPr>
              <w:tabs>
                <w:tab w:val="left" w:pos="6285"/>
              </w:tabs>
              <w:spacing w:line="276" w:lineRule="auto"/>
              <w:jc w:val="center"/>
              <w:rPr>
                <w:b/>
                <w:bCs/>
                <w:sz w:val="24"/>
                <w:szCs w:val="24"/>
              </w:rPr>
            </w:pPr>
            <w:r w:rsidRPr="00F70401">
              <w:rPr>
                <w:b/>
                <w:bCs/>
                <w:sz w:val="24"/>
                <w:szCs w:val="24"/>
              </w:rPr>
              <w:t>SECRETAR GENERAL ADJUNCT</w:t>
            </w:r>
          </w:p>
          <w:p w14:paraId="167EBE93" w14:textId="77777777" w:rsidR="006900B1" w:rsidRPr="00F70401" w:rsidRDefault="006900B1" w:rsidP="00B720FF">
            <w:pPr>
              <w:tabs>
                <w:tab w:val="left" w:pos="6285"/>
              </w:tabs>
              <w:spacing w:line="276" w:lineRule="auto"/>
              <w:jc w:val="center"/>
              <w:rPr>
                <w:b/>
                <w:bCs/>
                <w:sz w:val="24"/>
                <w:szCs w:val="24"/>
              </w:rPr>
            </w:pPr>
            <w:r w:rsidRPr="00F70401">
              <w:rPr>
                <w:b/>
                <w:bCs/>
                <w:sz w:val="24"/>
                <w:szCs w:val="24"/>
              </w:rPr>
              <w:t>ADRIAN DANIEL GĂVRUȚA</w:t>
            </w:r>
          </w:p>
          <w:p w14:paraId="1761DBB5" w14:textId="77777777" w:rsidR="006900B1" w:rsidRPr="00F70401" w:rsidRDefault="006900B1" w:rsidP="00B720FF">
            <w:pPr>
              <w:tabs>
                <w:tab w:val="left" w:pos="6285"/>
              </w:tabs>
              <w:spacing w:line="276" w:lineRule="auto"/>
              <w:jc w:val="center"/>
              <w:rPr>
                <w:b/>
                <w:bCs/>
                <w:sz w:val="24"/>
                <w:szCs w:val="24"/>
              </w:rPr>
            </w:pPr>
          </w:p>
          <w:p w14:paraId="20365B1D" w14:textId="77777777" w:rsidR="006900B1" w:rsidRPr="00F70401" w:rsidRDefault="006900B1" w:rsidP="00B720FF">
            <w:pPr>
              <w:tabs>
                <w:tab w:val="left" w:pos="6285"/>
              </w:tabs>
              <w:spacing w:line="276" w:lineRule="auto"/>
              <w:jc w:val="center"/>
              <w:rPr>
                <w:b/>
                <w:bCs/>
                <w:sz w:val="24"/>
                <w:szCs w:val="24"/>
              </w:rPr>
            </w:pPr>
          </w:p>
          <w:p w14:paraId="60522F64" w14:textId="77777777" w:rsidR="006900B1" w:rsidRPr="00F70401" w:rsidRDefault="006900B1" w:rsidP="00B720FF">
            <w:pPr>
              <w:tabs>
                <w:tab w:val="left" w:pos="6285"/>
              </w:tabs>
              <w:spacing w:line="276" w:lineRule="auto"/>
              <w:rPr>
                <w:b/>
                <w:bCs/>
                <w:sz w:val="24"/>
                <w:szCs w:val="24"/>
              </w:rPr>
            </w:pPr>
          </w:p>
          <w:p w14:paraId="4BF0F096" w14:textId="77777777" w:rsidR="006900B1" w:rsidRPr="00F70401" w:rsidRDefault="006900B1" w:rsidP="00B720FF">
            <w:pPr>
              <w:tabs>
                <w:tab w:val="left" w:pos="6285"/>
              </w:tabs>
              <w:spacing w:line="276" w:lineRule="auto"/>
              <w:jc w:val="center"/>
              <w:rPr>
                <w:b/>
                <w:bCs/>
                <w:sz w:val="24"/>
                <w:szCs w:val="24"/>
              </w:rPr>
            </w:pPr>
          </w:p>
        </w:tc>
      </w:tr>
      <w:tr w:rsidR="006900B1" w:rsidRPr="00F70401" w14:paraId="0A2D22A8" w14:textId="77777777" w:rsidTr="00B720FF">
        <w:trPr>
          <w:trHeight w:val="287"/>
        </w:trPr>
        <w:tc>
          <w:tcPr>
            <w:tcW w:w="10080" w:type="dxa"/>
            <w:shd w:val="clear" w:color="auto" w:fill="auto"/>
          </w:tcPr>
          <w:p w14:paraId="457051D0" w14:textId="77777777" w:rsidR="006900B1" w:rsidRPr="00F70401" w:rsidRDefault="006900B1" w:rsidP="00B720FF">
            <w:pPr>
              <w:spacing w:line="276" w:lineRule="auto"/>
              <w:jc w:val="center"/>
              <w:rPr>
                <w:sz w:val="24"/>
                <w:szCs w:val="24"/>
              </w:rPr>
            </w:pPr>
            <w:r w:rsidRPr="00F70401">
              <w:rPr>
                <w:b/>
                <w:sz w:val="24"/>
                <w:szCs w:val="24"/>
              </w:rPr>
              <w:t xml:space="preserve">DIRECȚIA </w:t>
            </w:r>
            <w:r>
              <w:rPr>
                <w:b/>
                <w:sz w:val="24"/>
                <w:szCs w:val="24"/>
              </w:rPr>
              <w:t>GENERALĂ JURIDICĂ</w:t>
            </w:r>
          </w:p>
          <w:p w14:paraId="00FF6585" w14:textId="77777777" w:rsidR="006900B1" w:rsidRPr="00D759D4" w:rsidRDefault="006900B1" w:rsidP="00B720FF">
            <w:pPr>
              <w:spacing w:line="276" w:lineRule="auto"/>
              <w:jc w:val="center"/>
              <w:rPr>
                <w:b/>
                <w:sz w:val="24"/>
                <w:szCs w:val="24"/>
              </w:rPr>
            </w:pPr>
            <w:r w:rsidRPr="00F70401">
              <w:rPr>
                <w:b/>
                <w:sz w:val="24"/>
                <w:szCs w:val="24"/>
              </w:rPr>
              <w:t>DIRECTOR</w:t>
            </w:r>
            <w:r>
              <w:rPr>
                <w:b/>
                <w:sz w:val="24"/>
                <w:szCs w:val="24"/>
              </w:rPr>
              <w:t xml:space="preserve"> GENERAL</w:t>
            </w:r>
          </w:p>
          <w:p w14:paraId="60E64155" w14:textId="77777777" w:rsidR="006900B1" w:rsidRPr="00F70401" w:rsidRDefault="006900B1" w:rsidP="00B720FF">
            <w:pPr>
              <w:spacing w:line="276" w:lineRule="auto"/>
              <w:rPr>
                <w:b/>
                <w:spacing w:val="-16"/>
                <w:sz w:val="24"/>
                <w:szCs w:val="24"/>
                <w:u w:val="single"/>
              </w:rPr>
            </w:pPr>
            <w:r>
              <w:rPr>
                <w:b/>
                <w:sz w:val="24"/>
                <w:szCs w:val="24"/>
              </w:rPr>
              <w:t xml:space="preserve">                                                                 MARIUS TOADER</w:t>
            </w:r>
          </w:p>
          <w:p w14:paraId="7C65458C" w14:textId="77777777" w:rsidR="006900B1" w:rsidRPr="00F70401" w:rsidRDefault="006900B1" w:rsidP="00B720FF">
            <w:pPr>
              <w:spacing w:line="276" w:lineRule="auto"/>
              <w:rPr>
                <w:b/>
                <w:spacing w:val="-16"/>
                <w:sz w:val="24"/>
                <w:szCs w:val="24"/>
                <w:u w:val="single"/>
              </w:rPr>
            </w:pPr>
          </w:p>
          <w:p w14:paraId="542A1833" w14:textId="77777777" w:rsidR="006900B1" w:rsidRDefault="006900B1" w:rsidP="00B720FF">
            <w:pPr>
              <w:spacing w:line="276" w:lineRule="auto"/>
              <w:rPr>
                <w:b/>
                <w:spacing w:val="-16"/>
                <w:sz w:val="24"/>
                <w:szCs w:val="24"/>
                <w:u w:val="single"/>
              </w:rPr>
            </w:pPr>
          </w:p>
          <w:p w14:paraId="6DEF3E9B" w14:textId="77777777" w:rsidR="006900B1" w:rsidRPr="00F70401" w:rsidRDefault="006900B1" w:rsidP="00B720FF">
            <w:pPr>
              <w:spacing w:line="276" w:lineRule="auto"/>
              <w:rPr>
                <w:b/>
                <w:spacing w:val="-16"/>
                <w:sz w:val="24"/>
                <w:szCs w:val="24"/>
                <w:u w:val="single"/>
              </w:rPr>
            </w:pPr>
          </w:p>
          <w:p w14:paraId="0E41B799" w14:textId="77777777" w:rsidR="006900B1" w:rsidRPr="00F70401" w:rsidRDefault="006900B1" w:rsidP="00B720FF">
            <w:pPr>
              <w:spacing w:line="276" w:lineRule="auto"/>
              <w:rPr>
                <w:b/>
                <w:spacing w:val="-16"/>
                <w:sz w:val="24"/>
                <w:szCs w:val="24"/>
                <w:u w:val="single"/>
              </w:rPr>
            </w:pPr>
          </w:p>
        </w:tc>
      </w:tr>
      <w:tr w:rsidR="006900B1" w:rsidRPr="00F70401" w14:paraId="772D6CF3" w14:textId="77777777" w:rsidTr="00B720FF">
        <w:trPr>
          <w:trHeight w:val="2677"/>
        </w:trPr>
        <w:tc>
          <w:tcPr>
            <w:tcW w:w="10080" w:type="dxa"/>
            <w:shd w:val="clear" w:color="auto" w:fill="auto"/>
          </w:tcPr>
          <w:p w14:paraId="009731BF" w14:textId="77777777" w:rsidR="006900B1" w:rsidRPr="00F70401" w:rsidRDefault="006900B1" w:rsidP="00B720FF">
            <w:pPr>
              <w:spacing w:line="276" w:lineRule="auto"/>
              <w:jc w:val="center"/>
              <w:rPr>
                <w:sz w:val="24"/>
                <w:szCs w:val="24"/>
              </w:rPr>
            </w:pPr>
            <w:r w:rsidRPr="00F70401">
              <w:rPr>
                <w:b/>
                <w:bCs/>
                <w:sz w:val="24"/>
                <w:szCs w:val="24"/>
              </w:rPr>
              <w:t>DIRECȚIA ECONOMICĂ</w:t>
            </w:r>
          </w:p>
          <w:p w14:paraId="435C0E08" w14:textId="77777777" w:rsidR="006900B1" w:rsidRPr="00F70401" w:rsidRDefault="006900B1" w:rsidP="00B720FF">
            <w:pPr>
              <w:spacing w:line="276" w:lineRule="auto"/>
              <w:jc w:val="center"/>
              <w:rPr>
                <w:sz w:val="24"/>
                <w:szCs w:val="24"/>
              </w:rPr>
            </w:pPr>
            <w:r w:rsidRPr="00F70401">
              <w:rPr>
                <w:b/>
                <w:bCs/>
                <w:sz w:val="24"/>
                <w:szCs w:val="24"/>
              </w:rPr>
              <w:t>DIRECTOR</w:t>
            </w:r>
          </w:p>
          <w:p w14:paraId="3D9311BD" w14:textId="77777777" w:rsidR="006900B1" w:rsidRPr="00F70401" w:rsidRDefault="006900B1" w:rsidP="00B720FF">
            <w:pPr>
              <w:spacing w:line="276" w:lineRule="auto"/>
              <w:jc w:val="center"/>
              <w:rPr>
                <w:b/>
                <w:bCs/>
                <w:sz w:val="24"/>
                <w:szCs w:val="24"/>
              </w:rPr>
            </w:pPr>
            <w:r w:rsidRPr="00F70401">
              <w:rPr>
                <w:b/>
                <w:bCs/>
                <w:sz w:val="24"/>
                <w:szCs w:val="24"/>
              </w:rPr>
              <w:t>LAURA DIANA GÎRLĂ</w:t>
            </w:r>
          </w:p>
          <w:p w14:paraId="4E1C53E1" w14:textId="77777777" w:rsidR="006900B1" w:rsidRPr="00F70401" w:rsidRDefault="006900B1" w:rsidP="00B720FF">
            <w:pPr>
              <w:spacing w:line="276" w:lineRule="auto"/>
              <w:jc w:val="center"/>
              <w:rPr>
                <w:b/>
                <w:bCs/>
                <w:sz w:val="24"/>
                <w:szCs w:val="24"/>
              </w:rPr>
            </w:pPr>
          </w:p>
          <w:p w14:paraId="2FCABEDF" w14:textId="77777777" w:rsidR="006900B1" w:rsidRDefault="006900B1" w:rsidP="00B720FF">
            <w:pPr>
              <w:spacing w:line="276" w:lineRule="auto"/>
              <w:rPr>
                <w:b/>
                <w:sz w:val="24"/>
                <w:szCs w:val="24"/>
                <w:lang w:val="pt-BR"/>
              </w:rPr>
            </w:pPr>
          </w:p>
          <w:p w14:paraId="10094C94" w14:textId="77777777" w:rsidR="006900B1" w:rsidRPr="00F70401" w:rsidRDefault="006900B1" w:rsidP="00B720FF">
            <w:pPr>
              <w:spacing w:line="276" w:lineRule="auto"/>
              <w:rPr>
                <w:b/>
                <w:sz w:val="24"/>
                <w:szCs w:val="24"/>
                <w:lang w:val="pt-BR"/>
              </w:rPr>
            </w:pPr>
          </w:p>
          <w:p w14:paraId="4FCB7BE4" w14:textId="77777777" w:rsidR="006900B1" w:rsidRPr="00F70401" w:rsidRDefault="006900B1" w:rsidP="00B720FF">
            <w:pPr>
              <w:spacing w:line="276" w:lineRule="auto"/>
              <w:jc w:val="center"/>
              <w:rPr>
                <w:b/>
                <w:sz w:val="24"/>
                <w:szCs w:val="24"/>
                <w:lang w:val="pt-BR"/>
              </w:rPr>
            </w:pPr>
          </w:p>
          <w:p w14:paraId="4C5CC786" w14:textId="77777777" w:rsidR="006900B1" w:rsidRPr="00F70401" w:rsidRDefault="006900B1" w:rsidP="00B720FF">
            <w:pPr>
              <w:spacing w:line="276" w:lineRule="auto"/>
              <w:jc w:val="center"/>
              <w:rPr>
                <w:b/>
                <w:sz w:val="24"/>
                <w:szCs w:val="24"/>
              </w:rPr>
            </w:pPr>
            <w:r w:rsidRPr="00F70401">
              <w:rPr>
                <w:b/>
                <w:sz w:val="24"/>
                <w:szCs w:val="24"/>
              </w:rPr>
              <w:t xml:space="preserve">DIRECȚIA GENERALĂ </w:t>
            </w:r>
            <w:r>
              <w:rPr>
                <w:b/>
                <w:sz w:val="24"/>
                <w:szCs w:val="24"/>
              </w:rPr>
              <w:t>PROGRAME EUROPENE</w:t>
            </w:r>
            <w:r w:rsidRPr="00F70401">
              <w:rPr>
                <w:b/>
                <w:sz w:val="24"/>
                <w:szCs w:val="24"/>
              </w:rPr>
              <w:t xml:space="preserve"> TRANSPORT</w:t>
            </w:r>
          </w:p>
          <w:p w14:paraId="1E5F3686" w14:textId="77777777" w:rsidR="006900B1" w:rsidRPr="00F70401" w:rsidRDefault="006900B1" w:rsidP="00B720FF">
            <w:pPr>
              <w:spacing w:line="276" w:lineRule="auto"/>
              <w:jc w:val="center"/>
              <w:rPr>
                <w:b/>
                <w:sz w:val="24"/>
                <w:szCs w:val="24"/>
              </w:rPr>
            </w:pPr>
            <w:r w:rsidRPr="00F70401">
              <w:rPr>
                <w:b/>
                <w:sz w:val="24"/>
                <w:szCs w:val="24"/>
              </w:rPr>
              <w:t>DIRECTOR GENERAL</w:t>
            </w:r>
          </w:p>
          <w:p w14:paraId="45BB7A29" w14:textId="77777777" w:rsidR="006900B1" w:rsidRPr="00F70401" w:rsidRDefault="006900B1" w:rsidP="00B720FF">
            <w:pPr>
              <w:spacing w:line="276" w:lineRule="auto"/>
              <w:jc w:val="center"/>
              <w:rPr>
                <w:b/>
                <w:sz w:val="24"/>
                <w:szCs w:val="24"/>
              </w:rPr>
            </w:pPr>
            <w:r w:rsidRPr="00F70401">
              <w:rPr>
                <w:b/>
                <w:sz w:val="24"/>
                <w:szCs w:val="24"/>
              </w:rPr>
              <w:t>FELIX ARDELEAN</w:t>
            </w:r>
          </w:p>
          <w:p w14:paraId="444A5BAC" w14:textId="77777777" w:rsidR="006900B1" w:rsidRDefault="006900B1" w:rsidP="00B720FF">
            <w:pPr>
              <w:spacing w:line="276" w:lineRule="auto"/>
              <w:rPr>
                <w:b/>
                <w:sz w:val="24"/>
                <w:szCs w:val="24"/>
                <w:lang w:val="en-US"/>
              </w:rPr>
            </w:pPr>
          </w:p>
          <w:p w14:paraId="73ABBB16" w14:textId="77777777" w:rsidR="006900B1" w:rsidRDefault="006900B1" w:rsidP="00B720FF">
            <w:pPr>
              <w:spacing w:line="276" w:lineRule="auto"/>
              <w:rPr>
                <w:b/>
                <w:bCs/>
                <w:sz w:val="24"/>
                <w:szCs w:val="24"/>
              </w:rPr>
            </w:pPr>
          </w:p>
          <w:p w14:paraId="1E352086" w14:textId="77777777" w:rsidR="006900B1" w:rsidRPr="00F70401" w:rsidRDefault="006900B1" w:rsidP="00B720FF">
            <w:pPr>
              <w:spacing w:line="276" w:lineRule="auto"/>
              <w:rPr>
                <w:b/>
                <w:bCs/>
                <w:sz w:val="24"/>
                <w:szCs w:val="24"/>
              </w:rPr>
            </w:pPr>
            <w:r>
              <w:rPr>
                <w:b/>
                <w:bCs/>
                <w:sz w:val="24"/>
                <w:szCs w:val="24"/>
              </w:rPr>
              <w:br/>
            </w:r>
          </w:p>
        </w:tc>
      </w:tr>
      <w:tr w:rsidR="006900B1" w:rsidRPr="00F70401" w14:paraId="0F111AE7" w14:textId="77777777" w:rsidTr="00B720FF">
        <w:trPr>
          <w:trHeight w:val="23"/>
        </w:trPr>
        <w:tc>
          <w:tcPr>
            <w:tcW w:w="10080" w:type="dxa"/>
            <w:shd w:val="clear" w:color="auto" w:fill="auto"/>
          </w:tcPr>
          <w:p w14:paraId="24B98FEE" w14:textId="77777777" w:rsidR="006900B1" w:rsidRPr="00F70401" w:rsidRDefault="006900B1" w:rsidP="00B720FF">
            <w:pPr>
              <w:spacing w:line="276" w:lineRule="auto"/>
              <w:jc w:val="center"/>
              <w:rPr>
                <w:sz w:val="24"/>
                <w:szCs w:val="24"/>
              </w:rPr>
            </w:pPr>
            <w:r w:rsidRPr="00F70401">
              <w:rPr>
                <w:b/>
                <w:sz w:val="24"/>
                <w:szCs w:val="24"/>
              </w:rPr>
              <w:t>DIRECȚIA TRANSPORT FEROVIAR</w:t>
            </w:r>
          </w:p>
          <w:p w14:paraId="7DD3556E" w14:textId="77777777" w:rsidR="006900B1" w:rsidRPr="00F70401" w:rsidRDefault="006900B1" w:rsidP="00B720FF">
            <w:pPr>
              <w:spacing w:line="276" w:lineRule="auto"/>
              <w:jc w:val="center"/>
              <w:rPr>
                <w:sz w:val="24"/>
                <w:szCs w:val="24"/>
              </w:rPr>
            </w:pPr>
            <w:r w:rsidRPr="00F70401">
              <w:rPr>
                <w:b/>
                <w:sz w:val="24"/>
                <w:szCs w:val="24"/>
              </w:rPr>
              <w:t>DIRECTOR</w:t>
            </w:r>
          </w:p>
          <w:p w14:paraId="2F81511A" w14:textId="77777777" w:rsidR="006900B1" w:rsidRPr="00F70401" w:rsidRDefault="006900B1" w:rsidP="00B720FF">
            <w:pPr>
              <w:tabs>
                <w:tab w:val="left" w:pos="6285"/>
              </w:tabs>
              <w:spacing w:line="276" w:lineRule="auto"/>
              <w:jc w:val="center"/>
              <w:rPr>
                <w:b/>
                <w:bCs/>
                <w:sz w:val="24"/>
                <w:szCs w:val="24"/>
              </w:rPr>
            </w:pPr>
            <w:r w:rsidRPr="00F70401">
              <w:rPr>
                <w:b/>
                <w:bCs/>
                <w:sz w:val="24"/>
                <w:szCs w:val="24"/>
              </w:rPr>
              <w:t>DRAGOȘ ANOAICA</w:t>
            </w:r>
          </w:p>
        </w:tc>
      </w:tr>
    </w:tbl>
    <w:p w14:paraId="3E4AB575" w14:textId="6B2903FC" w:rsidR="0070470E" w:rsidRPr="006900B1" w:rsidRDefault="0070470E" w:rsidP="006900B1">
      <w:pPr>
        <w:tabs>
          <w:tab w:val="left" w:pos="6285"/>
        </w:tabs>
        <w:spacing w:line="276" w:lineRule="auto"/>
        <w:ind w:left="6285" w:hanging="5718"/>
        <w:jc w:val="center"/>
        <w:rPr>
          <w:b/>
          <w:bCs/>
          <w:sz w:val="24"/>
          <w:szCs w:val="24"/>
        </w:rPr>
        <w:sectPr w:rsidR="0070470E" w:rsidRPr="006900B1" w:rsidSect="00DE4D3E">
          <w:type w:val="continuous"/>
          <w:pgSz w:w="12240" w:h="15840"/>
          <w:pgMar w:top="851" w:right="220" w:bottom="993" w:left="440" w:header="0" w:footer="857" w:gutter="0"/>
          <w:cols w:space="720"/>
          <w:formProt w:val="0"/>
          <w:docGrid w:linePitch="100" w:charSpace="4096"/>
        </w:sectPr>
      </w:pPr>
      <w:r w:rsidRPr="00F70401">
        <w:rPr>
          <w:b/>
          <w:bCs/>
          <w:sz w:val="24"/>
          <w:szCs w:val="24"/>
        </w:rPr>
        <w:tab/>
        <w:t xml:space="preserve">             </w:t>
      </w:r>
    </w:p>
    <w:p w14:paraId="22DBF98E" w14:textId="77777777" w:rsidR="00081C68" w:rsidRPr="00F70401" w:rsidRDefault="00081C68" w:rsidP="00DE4D3E">
      <w:pPr>
        <w:pStyle w:val="BodyText"/>
        <w:spacing w:line="276" w:lineRule="auto"/>
        <w:ind w:left="0" w:right="1368"/>
        <w:jc w:val="left"/>
        <w:rPr>
          <w:sz w:val="24"/>
          <w:szCs w:val="24"/>
        </w:rPr>
      </w:pPr>
    </w:p>
    <w:sectPr w:rsidR="00081C68" w:rsidRPr="00F70401" w:rsidSect="0070470E">
      <w:footerReference w:type="default" r:id="rId11"/>
      <w:pgSz w:w="12240" w:h="15840"/>
      <w:pgMar w:top="426" w:right="220" w:bottom="1560" w:left="440" w:header="0" w:footer="136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ACCC" w14:textId="77777777" w:rsidR="00782AE2" w:rsidRDefault="00782AE2">
      <w:r>
        <w:separator/>
      </w:r>
    </w:p>
  </w:endnote>
  <w:endnote w:type="continuationSeparator" w:id="0">
    <w:p w14:paraId="0D8BAAC3" w14:textId="77777777" w:rsidR="00782AE2" w:rsidRDefault="0078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446628"/>
      <w:docPartObj>
        <w:docPartGallery w:val="Page Numbers (Bottom of Page)"/>
        <w:docPartUnique/>
      </w:docPartObj>
    </w:sdtPr>
    <w:sdtEndPr>
      <w:rPr>
        <w:noProof/>
      </w:rPr>
    </w:sdtEndPr>
    <w:sdtContent>
      <w:p w14:paraId="1BED8DC1" w14:textId="39E9CB8C" w:rsidR="00DE4D3E" w:rsidRDefault="00DE4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96ECAB" w14:textId="1980CD07" w:rsidR="00A2179C" w:rsidRDefault="00A2179C">
    <w:pPr>
      <w:pStyle w:val="BodyText"/>
      <w:spacing w:line="12" w:lineRule="auto"/>
      <w:ind w:left="0"/>
      <w:jc w:val="left"/>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8B75" w14:textId="77777777" w:rsidR="00A2179C" w:rsidRDefault="00000000">
    <w:pPr>
      <w:pStyle w:val="BodyText"/>
      <w:spacing w:line="12" w:lineRule="auto"/>
      <w:ind w:left="0"/>
      <w:jc w:val="left"/>
      <w:rPr>
        <w:b w:val="0"/>
        <w:sz w:val="20"/>
      </w:rPr>
    </w:pPr>
    <w:r>
      <w:rPr>
        <w:noProof/>
      </w:rPr>
      <mc:AlternateContent>
        <mc:Choice Requires="wps">
          <w:drawing>
            <wp:anchor distT="0" distB="0" distL="114300" distR="114300" simplePos="0" relativeHeight="12" behindDoc="1" locked="0" layoutInCell="1" allowOverlap="1" wp14:anchorId="2D90D6DE" wp14:editId="288FD2E6">
              <wp:simplePos x="0" y="0"/>
              <wp:positionH relativeFrom="page">
                <wp:posOffset>6943090</wp:posOffset>
              </wp:positionH>
              <wp:positionV relativeFrom="page">
                <wp:posOffset>9051925</wp:posOffset>
              </wp:positionV>
              <wp:extent cx="160020" cy="165735"/>
              <wp:effectExtent l="0" t="0" r="0" b="0"/>
              <wp:wrapNone/>
              <wp:docPr id="4" name="Frame4"/>
              <wp:cNvGraphicFramePr/>
              <a:graphic xmlns:a="http://schemas.openxmlformats.org/drawingml/2006/main">
                <a:graphicData uri="http://schemas.microsoft.com/office/word/2010/wordprocessingShape">
                  <wps:wsp>
                    <wps:cNvSpPr txBox="1"/>
                    <wps:spPr>
                      <a:xfrm>
                        <a:off x="0" y="0"/>
                        <a:ext cx="160020" cy="165735"/>
                      </a:xfrm>
                      <a:prstGeom prst="rect">
                        <a:avLst/>
                      </a:prstGeom>
                    </wps:spPr>
                    <wps:txbx>
                      <w:txbxContent>
                        <w:p w14:paraId="71E210DB" w14:textId="77777777" w:rsidR="00A2179C" w:rsidRDefault="00000000">
                          <w:pPr>
                            <w:pStyle w:val="FrameContents"/>
                            <w:spacing w:line="245" w:lineRule="exact"/>
                            <w:ind w:left="60"/>
                            <w:rPr>
                              <w:rFonts w:ascii="Calibri" w:hAnsi="Calibri"/>
                            </w:rPr>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11</w:t>
                          </w:r>
                          <w:r>
                            <w:rPr>
                              <w:rFonts w:ascii="Calibri" w:hAnsi="Calibri"/>
                            </w:rPr>
                            <w:fldChar w:fldCharType="end"/>
                          </w:r>
                        </w:p>
                      </w:txbxContent>
                    </wps:txbx>
                    <wps:bodyPr lIns="0" tIns="0" rIns="0" bIns="0" anchor="t">
                      <a:noAutofit/>
                    </wps:bodyPr>
                  </wps:wsp>
                </a:graphicData>
              </a:graphic>
            </wp:anchor>
          </w:drawing>
        </mc:Choice>
        <mc:Fallback>
          <w:pict>
            <v:shapetype w14:anchorId="2D90D6DE" id="_x0000_t202" coordsize="21600,21600" o:spt="202" path="m,l,21600r21600,l21600,xe">
              <v:stroke joinstyle="miter"/>
              <v:path gradientshapeok="t" o:connecttype="rect"/>
            </v:shapetype>
            <v:shape id="Frame4" o:spid="_x0000_s1027" type="#_x0000_t202" style="position:absolute;margin-left:546.7pt;margin-top:712.75pt;width:12.6pt;height:13.05pt;z-index:-5033164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" filled="f" stroked="f">
              <v:textbox inset="0,0,0,0">
                <w:txbxContent>
                  <w:p w14:paraId="71E210DB" w14:textId="77777777" w:rsidR="00A2179C" w:rsidRDefault="00000000">
                    <w:pPr>
                      <w:pStyle w:val="FrameContents"/>
                      <w:spacing w:line="245" w:lineRule="exact"/>
                      <w:ind w:left="60"/>
                      <w:rPr>
                        <w:rFonts w:ascii="Calibri" w:hAnsi="Calibri"/>
                      </w:rPr>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11</w:t>
                    </w:r>
                    <w:r>
                      <w:rPr>
                        <w:rFonts w:ascii="Calibri" w:hAns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1D96" w14:textId="77777777" w:rsidR="00782AE2" w:rsidRDefault="00782AE2">
      <w:r>
        <w:separator/>
      </w:r>
    </w:p>
  </w:footnote>
  <w:footnote w:type="continuationSeparator" w:id="0">
    <w:p w14:paraId="2272CE5D" w14:textId="77777777" w:rsidR="00782AE2" w:rsidRDefault="0078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63E"/>
    <w:multiLevelType w:val="multilevel"/>
    <w:tmpl w:val="3F866662"/>
    <w:lvl w:ilvl="0">
      <w:start w:val="1"/>
      <w:numFmt w:val="decimal"/>
      <w:lvlText w:val="%1."/>
      <w:lvlJc w:val="left"/>
      <w:pPr>
        <w:ind w:left="325" w:hanging="281"/>
      </w:pPr>
      <w:rPr>
        <w:rFonts w:eastAsia="Times New Roman" w:cs="Times New Roman"/>
        <w:b w:val="0"/>
        <w:bCs w:val="0"/>
        <w:i w:val="0"/>
        <w:iCs w:val="0"/>
        <w:w w:val="100"/>
        <w:sz w:val="24"/>
        <w:szCs w:val="24"/>
        <w:lang w:val="ro-RO" w:eastAsia="en-US" w:bidi="ar-SA"/>
      </w:rPr>
    </w:lvl>
    <w:lvl w:ilvl="1">
      <w:numFmt w:val="bullet"/>
      <w:lvlText w:val=""/>
      <w:lvlJc w:val="left"/>
      <w:pPr>
        <w:ind w:left="761" w:hanging="281"/>
      </w:pPr>
      <w:rPr>
        <w:rFonts w:ascii="Symbol" w:hAnsi="Symbol" w:cs="Symbol" w:hint="default"/>
        <w:lang w:val="ro-RO" w:eastAsia="en-US" w:bidi="ar-SA"/>
      </w:rPr>
    </w:lvl>
    <w:lvl w:ilvl="2">
      <w:numFmt w:val="bullet"/>
      <w:lvlText w:val=""/>
      <w:lvlJc w:val="left"/>
      <w:pPr>
        <w:ind w:left="1203" w:hanging="281"/>
      </w:pPr>
      <w:rPr>
        <w:rFonts w:ascii="Symbol" w:hAnsi="Symbol" w:cs="Symbol" w:hint="default"/>
        <w:lang w:val="ro-RO" w:eastAsia="en-US" w:bidi="ar-SA"/>
      </w:rPr>
    </w:lvl>
    <w:lvl w:ilvl="3">
      <w:numFmt w:val="bullet"/>
      <w:lvlText w:val=""/>
      <w:lvlJc w:val="left"/>
      <w:pPr>
        <w:ind w:left="1644" w:hanging="281"/>
      </w:pPr>
      <w:rPr>
        <w:rFonts w:ascii="Symbol" w:hAnsi="Symbol" w:cs="Symbol" w:hint="default"/>
        <w:lang w:val="ro-RO" w:eastAsia="en-US" w:bidi="ar-SA"/>
      </w:rPr>
    </w:lvl>
    <w:lvl w:ilvl="4">
      <w:numFmt w:val="bullet"/>
      <w:lvlText w:val=""/>
      <w:lvlJc w:val="left"/>
      <w:pPr>
        <w:ind w:left="2086" w:hanging="281"/>
      </w:pPr>
      <w:rPr>
        <w:rFonts w:ascii="Symbol" w:hAnsi="Symbol" w:cs="Symbol" w:hint="default"/>
        <w:lang w:val="ro-RO" w:eastAsia="en-US" w:bidi="ar-SA"/>
      </w:rPr>
    </w:lvl>
    <w:lvl w:ilvl="5">
      <w:numFmt w:val="bullet"/>
      <w:lvlText w:val=""/>
      <w:lvlJc w:val="left"/>
      <w:pPr>
        <w:ind w:left="2528" w:hanging="281"/>
      </w:pPr>
      <w:rPr>
        <w:rFonts w:ascii="Symbol" w:hAnsi="Symbol" w:cs="Symbol" w:hint="default"/>
        <w:lang w:val="ro-RO" w:eastAsia="en-US" w:bidi="ar-SA"/>
      </w:rPr>
    </w:lvl>
    <w:lvl w:ilvl="6">
      <w:numFmt w:val="bullet"/>
      <w:lvlText w:val=""/>
      <w:lvlJc w:val="left"/>
      <w:pPr>
        <w:ind w:left="2969" w:hanging="281"/>
      </w:pPr>
      <w:rPr>
        <w:rFonts w:ascii="Symbol" w:hAnsi="Symbol" w:cs="Symbol" w:hint="default"/>
        <w:lang w:val="ro-RO" w:eastAsia="en-US" w:bidi="ar-SA"/>
      </w:rPr>
    </w:lvl>
    <w:lvl w:ilvl="7">
      <w:numFmt w:val="bullet"/>
      <w:lvlText w:val=""/>
      <w:lvlJc w:val="left"/>
      <w:pPr>
        <w:ind w:left="3411" w:hanging="281"/>
      </w:pPr>
      <w:rPr>
        <w:rFonts w:ascii="Symbol" w:hAnsi="Symbol" w:cs="Symbol" w:hint="default"/>
        <w:lang w:val="ro-RO" w:eastAsia="en-US" w:bidi="ar-SA"/>
      </w:rPr>
    </w:lvl>
    <w:lvl w:ilvl="8">
      <w:numFmt w:val="bullet"/>
      <w:lvlText w:val=""/>
      <w:lvlJc w:val="left"/>
      <w:pPr>
        <w:ind w:left="3852" w:hanging="281"/>
      </w:pPr>
      <w:rPr>
        <w:rFonts w:ascii="Symbol" w:hAnsi="Symbol" w:cs="Symbol" w:hint="default"/>
        <w:lang w:val="ro-RO" w:eastAsia="en-US" w:bidi="ar-SA"/>
      </w:rPr>
    </w:lvl>
  </w:abstractNum>
  <w:abstractNum w:abstractNumId="1" w15:restartNumberingAfterBreak="0">
    <w:nsid w:val="21C719B7"/>
    <w:multiLevelType w:val="multilevel"/>
    <w:tmpl w:val="01F0A592"/>
    <w:lvl w:ilvl="0">
      <w:start w:val="1"/>
      <w:numFmt w:val="decimal"/>
      <w:lvlText w:val="%1."/>
      <w:lvlJc w:val="left"/>
      <w:pPr>
        <w:ind w:left="325" w:hanging="281"/>
      </w:pPr>
      <w:rPr>
        <w:rFonts w:eastAsia="Times New Roman" w:cs="Times New Roman"/>
        <w:b w:val="0"/>
        <w:bCs w:val="0"/>
        <w:i w:val="0"/>
        <w:iCs w:val="0"/>
        <w:w w:val="100"/>
        <w:sz w:val="24"/>
        <w:szCs w:val="24"/>
        <w:lang w:val="ro-RO" w:eastAsia="en-US" w:bidi="ar-SA"/>
      </w:rPr>
    </w:lvl>
    <w:lvl w:ilvl="1">
      <w:start w:val="1"/>
      <w:numFmt w:val="decimal"/>
      <w:lvlText w:val="%2."/>
      <w:lvlJc w:val="left"/>
      <w:pPr>
        <w:ind w:left="325" w:hanging="281"/>
      </w:pPr>
      <w:rPr>
        <w:rFonts w:eastAsia="Times New Roman" w:cs="Times New Roman"/>
        <w:b w:val="0"/>
        <w:bCs w:val="0"/>
        <w:i w:val="0"/>
        <w:iCs w:val="0"/>
        <w:w w:val="100"/>
        <w:sz w:val="24"/>
        <w:szCs w:val="24"/>
        <w:lang w:val="ro-RO" w:eastAsia="en-US" w:bidi="ar-SA"/>
      </w:rPr>
    </w:lvl>
    <w:lvl w:ilvl="2">
      <w:numFmt w:val="bullet"/>
      <w:lvlText w:val=""/>
      <w:lvlJc w:val="left"/>
      <w:pPr>
        <w:ind w:left="1203" w:hanging="281"/>
      </w:pPr>
      <w:rPr>
        <w:rFonts w:ascii="Symbol" w:hAnsi="Symbol" w:cs="Symbol" w:hint="default"/>
        <w:lang w:val="ro-RO" w:eastAsia="en-US" w:bidi="ar-SA"/>
      </w:rPr>
    </w:lvl>
    <w:lvl w:ilvl="3">
      <w:numFmt w:val="bullet"/>
      <w:lvlText w:val=""/>
      <w:lvlJc w:val="left"/>
      <w:pPr>
        <w:ind w:left="1644" w:hanging="281"/>
      </w:pPr>
      <w:rPr>
        <w:rFonts w:ascii="Symbol" w:hAnsi="Symbol" w:cs="Symbol" w:hint="default"/>
        <w:lang w:val="ro-RO" w:eastAsia="en-US" w:bidi="ar-SA"/>
      </w:rPr>
    </w:lvl>
    <w:lvl w:ilvl="4">
      <w:numFmt w:val="bullet"/>
      <w:lvlText w:val=""/>
      <w:lvlJc w:val="left"/>
      <w:pPr>
        <w:ind w:left="2086" w:hanging="281"/>
      </w:pPr>
      <w:rPr>
        <w:rFonts w:ascii="Symbol" w:hAnsi="Symbol" w:cs="Symbol" w:hint="default"/>
        <w:lang w:val="ro-RO" w:eastAsia="en-US" w:bidi="ar-SA"/>
      </w:rPr>
    </w:lvl>
    <w:lvl w:ilvl="5">
      <w:numFmt w:val="bullet"/>
      <w:lvlText w:val=""/>
      <w:lvlJc w:val="left"/>
      <w:pPr>
        <w:ind w:left="2528" w:hanging="281"/>
      </w:pPr>
      <w:rPr>
        <w:rFonts w:ascii="Symbol" w:hAnsi="Symbol" w:cs="Symbol" w:hint="default"/>
        <w:lang w:val="ro-RO" w:eastAsia="en-US" w:bidi="ar-SA"/>
      </w:rPr>
    </w:lvl>
    <w:lvl w:ilvl="6">
      <w:numFmt w:val="bullet"/>
      <w:lvlText w:val=""/>
      <w:lvlJc w:val="left"/>
      <w:pPr>
        <w:ind w:left="2969" w:hanging="281"/>
      </w:pPr>
      <w:rPr>
        <w:rFonts w:ascii="Symbol" w:hAnsi="Symbol" w:cs="Symbol" w:hint="default"/>
        <w:lang w:val="ro-RO" w:eastAsia="en-US" w:bidi="ar-SA"/>
      </w:rPr>
    </w:lvl>
    <w:lvl w:ilvl="7">
      <w:numFmt w:val="bullet"/>
      <w:lvlText w:val=""/>
      <w:lvlJc w:val="left"/>
      <w:pPr>
        <w:ind w:left="3411" w:hanging="281"/>
      </w:pPr>
      <w:rPr>
        <w:rFonts w:ascii="Symbol" w:hAnsi="Symbol" w:cs="Symbol" w:hint="default"/>
        <w:lang w:val="ro-RO" w:eastAsia="en-US" w:bidi="ar-SA"/>
      </w:rPr>
    </w:lvl>
    <w:lvl w:ilvl="8">
      <w:numFmt w:val="bullet"/>
      <w:lvlText w:val=""/>
      <w:lvlJc w:val="left"/>
      <w:pPr>
        <w:ind w:left="3852" w:hanging="281"/>
      </w:pPr>
      <w:rPr>
        <w:rFonts w:ascii="Symbol" w:hAnsi="Symbol" w:cs="Symbol" w:hint="default"/>
        <w:lang w:val="ro-RO" w:eastAsia="en-US" w:bidi="ar-SA"/>
      </w:rPr>
    </w:lvl>
  </w:abstractNum>
  <w:abstractNum w:abstractNumId="2" w15:restartNumberingAfterBreak="0">
    <w:nsid w:val="3F881801"/>
    <w:multiLevelType w:val="multilevel"/>
    <w:tmpl w:val="227437EC"/>
    <w:lvl w:ilvl="0">
      <w:numFmt w:val="bullet"/>
      <w:lvlText w:val="-"/>
      <w:lvlJc w:val="left"/>
      <w:pPr>
        <w:ind w:left="110" w:hanging="260"/>
      </w:pPr>
      <w:rPr>
        <w:rFonts w:ascii="Times New Roman" w:hAnsi="Times New Roman" w:cs="Times New Roman" w:hint="default"/>
        <w:b w:val="0"/>
        <w:bCs w:val="0"/>
        <w:i w:val="0"/>
        <w:iCs w:val="0"/>
        <w:w w:val="100"/>
        <w:sz w:val="27"/>
        <w:szCs w:val="27"/>
        <w:lang w:val="ro-RO" w:eastAsia="en-US" w:bidi="ar-SA"/>
      </w:rPr>
    </w:lvl>
    <w:lvl w:ilvl="1">
      <w:numFmt w:val="bullet"/>
      <w:lvlText w:val=""/>
      <w:lvlJc w:val="left"/>
      <w:pPr>
        <w:ind w:left="1064" w:hanging="260"/>
      </w:pPr>
      <w:rPr>
        <w:rFonts w:ascii="Symbol" w:hAnsi="Symbol" w:cs="Symbol" w:hint="default"/>
        <w:lang w:val="ro-RO" w:eastAsia="en-US" w:bidi="ar-SA"/>
      </w:rPr>
    </w:lvl>
    <w:lvl w:ilvl="2">
      <w:numFmt w:val="bullet"/>
      <w:lvlText w:val=""/>
      <w:lvlJc w:val="left"/>
      <w:pPr>
        <w:ind w:left="2008" w:hanging="260"/>
      </w:pPr>
      <w:rPr>
        <w:rFonts w:ascii="Symbol" w:hAnsi="Symbol" w:cs="Symbol" w:hint="default"/>
        <w:lang w:val="ro-RO" w:eastAsia="en-US" w:bidi="ar-SA"/>
      </w:rPr>
    </w:lvl>
    <w:lvl w:ilvl="3">
      <w:numFmt w:val="bullet"/>
      <w:lvlText w:val=""/>
      <w:lvlJc w:val="left"/>
      <w:pPr>
        <w:ind w:left="2952" w:hanging="260"/>
      </w:pPr>
      <w:rPr>
        <w:rFonts w:ascii="Symbol" w:hAnsi="Symbol" w:cs="Symbol" w:hint="default"/>
        <w:lang w:val="ro-RO" w:eastAsia="en-US" w:bidi="ar-SA"/>
      </w:rPr>
    </w:lvl>
    <w:lvl w:ilvl="4">
      <w:numFmt w:val="bullet"/>
      <w:lvlText w:val=""/>
      <w:lvlJc w:val="left"/>
      <w:pPr>
        <w:ind w:left="3896" w:hanging="260"/>
      </w:pPr>
      <w:rPr>
        <w:rFonts w:ascii="Symbol" w:hAnsi="Symbol" w:cs="Symbol" w:hint="default"/>
        <w:lang w:val="ro-RO" w:eastAsia="en-US" w:bidi="ar-SA"/>
      </w:rPr>
    </w:lvl>
    <w:lvl w:ilvl="5">
      <w:numFmt w:val="bullet"/>
      <w:lvlText w:val=""/>
      <w:lvlJc w:val="left"/>
      <w:pPr>
        <w:ind w:left="4840" w:hanging="260"/>
      </w:pPr>
      <w:rPr>
        <w:rFonts w:ascii="Symbol" w:hAnsi="Symbol" w:cs="Symbol" w:hint="default"/>
        <w:lang w:val="ro-RO" w:eastAsia="en-US" w:bidi="ar-SA"/>
      </w:rPr>
    </w:lvl>
    <w:lvl w:ilvl="6">
      <w:numFmt w:val="bullet"/>
      <w:lvlText w:val=""/>
      <w:lvlJc w:val="left"/>
      <w:pPr>
        <w:ind w:left="5784" w:hanging="260"/>
      </w:pPr>
      <w:rPr>
        <w:rFonts w:ascii="Symbol" w:hAnsi="Symbol" w:cs="Symbol" w:hint="default"/>
        <w:lang w:val="ro-RO" w:eastAsia="en-US" w:bidi="ar-SA"/>
      </w:rPr>
    </w:lvl>
    <w:lvl w:ilvl="7">
      <w:numFmt w:val="bullet"/>
      <w:lvlText w:val=""/>
      <w:lvlJc w:val="left"/>
      <w:pPr>
        <w:ind w:left="6728" w:hanging="260"/>
      </w:pPr>
      <w:rPr>
        <w:rFonts w:ascii="Symbol" w:hAnsi="Symbol" w:cs="Symbol" w:hint="default"/>
        <w:lang w:val="ro-RO" w:eastAsia="en-US" w:bidi="ar-SA"/>
      </w:rPr>
    </w:lvl>
    <w:lvl w:ilvl="8">
      <w:numFmt w:val="bullet"/>
      <w:lvlText w:val=""/>
      <w:lvlJc w:val="left"/>
      <w:pPr>
        <w:ind w:left="7672" w:hanging="260"/>
      </w:pPr>
      <w:rPr>
        <w:rFonts w:ascii="Symbol" w:hAnsi="Symbol" w:cs="Symbol" w:hint="default"/>
        <w:lang w:val="ro-RO" w:eastAsia="en-US" w:bidi="ar-SA"/>
      </w:rPr>
    </w:lvl>
  </w:abstractNum>
  <w:abstractNum w:abstractNumId="3" w15:restartNumberingAfterBreak="0">
    <w:nsid w:val="412B42BD"/>
    <w:multiLevelType w:val="multilevel"/>
    <w:tmpl w:val="1DE2B532"/>
    <w:lvl w:ilvl="0">
      <w:start w:val="1"/>
      <w:numFmt w:val="decimal"/>
      <w:lvlText w:val="%1."/>
      <w:lvlJc w:val="left"/>
      <w:pPr>
        <w:ind w:left="325" w:hanging="281"/>
      </w:pPr>
      <w:rPr>
        <w:rFonts w:eastAsia="Times New Roman" w:cs="Times New Roman"/>
        <w:b w:val="0"/>
        <w:bCs w:val="0"/>
        <w:i w:val="0"/>
        <w:iCs w:val="0"/>
        <w:w w:val="100"/>
        <w:sz w:val="24"/>
        <w:szCs w:val="24"/>
        <w:lang w:val="ro-RO" w:eastAsia="en-US" w:bidi="ar-SA"/>
      </w:rPr>
    </w:lvl>
    <w:lvl w:ilvl="1">
      <w:start w:val="1"/>
      <w:numFmt w:val="decimal"/>
      <w:lvlText w:val="%2."/>
      <w:lvlJc w:val="left"/>
      <w:pPr>
        <w:ind w:left="325" w:hanging="281"/>
      </w:pPr>
      <w:rPr>
        <w:rFonts w:eastAsia="Times New Roman" w:cs="Times New Roman"/>
        <w:b w:val="0"/>
        <w:bCs w:val="0"/>
        <w:i w:val="0"/>
        <w:iCs w:val="0"/>
        <w:w w:val="100"/>
        <w:sz w:val="24"/>
        <w:szCs w:val="24"/>
        <w:lang w:val="ro-RO" w:eastAsia="en-US" w:bidi="ar-SA"/>
      </w:rPr>
    </w:lvl>
    <w:lvl w:ilvl="2">
      <w:numFmt w:val="bullet"/>
      <w:lvlText w:val=""/>
      <w:lvlJc w:val="left"/>
      <w:pPr>
        <w:ind w:left="1203" w:hanging="281"/>
      </w:pPr>
      <w:rPr>
        <w:rFonts w:ascii="Symbol" w:hAnsi="Symbol" w:cs="Symbol" w:hint="default"/>
        <w:lang w:val="ro-RO" w:eastAsia="en-US" w:bidi="ar-SA"/>
      </w:rPr>
    </w:lvl>
    <w:lvl w:ilvl="3">
      <w:numFmt w:val="bullet"/>
      <w:lvlText w:val=""/>
      <w:lvlJc w:val="left"/>
      <w:pPr>
        <w:ind w:left="1644" w:hanging="281"/>
      </w:pPr>
      <w:rPr>
        <w:rFonts w:ascii="Symbol" w:hAnsi="Symbol" w:cs="Symbol" w:hint="default"/>
        <w:lang w:val="ro-RO" w:eastAsia="en-US" w:bidi="ar-SA"/>
      </w:rPr>
    </w:lvl>
    <w:lvl w:ilvl="4">
      <w:numFmt w:val="bullet"/>
      <w:lvlText w:val=""/>
      <w:lvlJc w:val="left"/>
      <w:pPr>
        <w:ind w:left="2086" w:hanging="281"/>
      </w:pPr>
      <w:rPr>
        <w:rFonts w:ascii="Symbol" w:hAnsi="Symbol" w:cs="Symbol" w:hint="default"/>
        <w:lang w:val="ro-RO" w:eastAsia="en-US" w:bidi="ar-SA"/>
      </w:rPr>
    </w:lvl>
    <w:lvl w:ilvl="5">
      <w:numFmt w:val="bullet"/>
      <w:lvlText w:val=""/>
      <w:lvlJc w:val="left"/>
      <w:pPr>
        <w:ind w:left="2528" w:hanging="281"/>
      </w:pPr>
      <w:rPr>
        <w:rFonts w:ascii="Symbol" w:hAnsi="Symbol" w:cs="Symbol" w:hint="default"/>
        <w:lang w:val="ro-RO" w:eastAsia="en-US" w:bidi="ar-SA"/>
      </w:rPr>
    </w:lvl>
    <w:lvl w:ilvl="6">
      <w:numFmt w:val="bullet"/>
      <w:lvlText w:val=""/>
      <w:lvlJc w:val="left"/>
      <w:pPr>
        <w:ind w:left="2969" w:hanging="281"/>
      </w:pPr>
      <w:rPr>
        <w:rFonts w:ascii="Symbol" w:hAnsi="Symbol" w:cs="Symbol" w:hint="default"/>
        <w:lang w:val="ro-RO" w:eastAsia="en-US" w:bidi="ar-SA"/>
      </w:rPr>
    </w:lvl>
    <w:lvl w:ilvl="7">
      <w:numFmt w:val="bullet"/>
      <w:lvlText w:val=""/>
      <w:lvlJc w:val="left"/>
      <w:pPr>
        <w:ind w:left="3411" w:hanging="281"/>
      </w:pPr>
      <w:rPr>
        <w:rFonts w:ascii="Symbol" w:hAnsi="Symbol" w:cs="Symbol" w:hint="default"/>
        <w:lang w:val="ro-RO" w:eastAsia="en-US" w:bidi="ar-SA"/>
      </w:rPr>
    </w:lvl>
    <w:lvl w:ilvl="8">
      <w:numFmt w:val="bullet"/>
      <w:lvlText w:val=""/>
      <w:lvlJc w:val="left"/>
      <w:pPr>
        <w:ind w:left="3852" w:hanging="281"/>
      </w:pPr>
      <w:rPr>
        <w:rFonts w:ascii="Symbol" w:hAnsi="Symbol" w:cs="Symbol" w:hint="default"/>
        <w:lang w:val="ro-RO" w:eastAsia="en-US" w:bidi="ar-SA"/>
      </w:rPr>
    </w:lvl>
  </w:abstractNum>
  <w:abstractNum w:abstractNumId="4" w15:restartNumberingAfterBreak="0">
    <w:nsid w:val="41F17681"/>
    <w:multiLevelType w:val="multilevel"/>
    <w:tmpl w:val="4D6475A2"/>
    <w:lvl w:ilvl="0">
      <w:start w:val="1"/>
      <w:numFmt w:val="lowerLetter"/>
      <w:lvlText w:val="%1)"/>
      <w:lvlJc w:val="left"/>
      <w:pPr>
        <w:ind w:left="468" w:hanging="289"/>
      </w:pPr>
      <w:rPr>
        <w:rFonts w:eastAsia="Times New Roman" w:cs="Times New Roman"/>
        <w:b w:val="0"/>
        <w:bCs w:val="0"/>
        <w:i w:val="0"/>
        <w:iCs w:val="0"/>
        <w:w w:val="100"/>
        <w:sz w:val="24"/>
        <w:szCs w:val="24"/>
        <w:lang w:val="ro-RO" w:eastAsia="en-US" w:bidi="ar-SA"/>
      </w:rPr>
    </w:lvl>
    <w:lvl w:ilvl="1">
      <w:numFmt w:val="bullet"/>
      <w:lvlText w:val=""/>
      <w:lvlJc w:val="left"/>
      <w:pPr>
        <w:ind w:left="895" w:hanging="289"/>
      </w:pPr>
      <w:rPr>
        <w:rFonts w:ascii="Symbol" w:hAnsi="Symbol" w:cs="Symbol" w:hint="default"/>
        <w:lang w:val="ro-RO" w:eastAsia="en-US" w:bidi="ar-SA"/>
      </w:rPr>
    </w:lvl>
    <w:lvl w:ilvl="2">
      <w:numFmt w:val="bullet"/>
      <w:lvlText w:val=""/>
      <w:lvlJc w:val="left"/>
      <w:pPr>
        <w:ind w:left="1330" w:hanging="289"/>
      </w:pPr>
      <w:rPr>
        <w:rFonts w:ascii="Symbol" w:hAnsi="Symbol" w:cs="Symbol" w:hint="default"/>
        <w:lang w:val="ro-RO" w:eastAsia="en-US" w:bidi="ar-SA"/>
      </w:rPr>
    </w:lvl>
    <w:lvl w:ilvl="3">
      <w:numFmt w:val="bullet"/>
      <w:lvlText w:val=""/>
      <w:lvlJc w:val="left"/>
      <w:pPr>
        <w:ind w:left="1765" w:hanging="289"/>
      </w:pPr>
      <w:rPr>
        <w:rFonts w:ascii="Symbol" w:hAnsi="Symbol" w:cs="Symbol" w:hint="default"/>
        <w:lang w:val="ro-RO" w:eastAsia="en-US" w:bidi="ar-SA"/>
      </w:rPr>
    </w:lvl>
    <w:lvl w:ilvl="4">
      <w:numFmt w:val="bullet"/>
      <w:lvlText w:val=""/>
      <w:lvlJc w:val="left"/>
      <w:pPr>
        <w:ind w:left="2201" w:hanging="289"/>
      </w:pPr>
      <w:rPr>
        <w:rFonts w:ascii="Symbol" w:hAnsi="Symbol" w:cs="Symbol" w:hint="default"/>
        <w:lang w:val="ro-RO" w:eastAsia="en-US" w:bidi="ar-SA"/>
      </w:rPr>
    </w:lvl>
    <w:lvl w:ilvl="5">
      <w:numFmt w:val="bullet"/>
      <w:lvlText w:val=""/>
      <w:lvlJc w:val="left"/>
      <w:pPr>
        <w:ind w:left="2636" w:hanging="289"/>
      </w:pPr>
      <w:rPr>
        <w:rFonts w:ascii="Symbol" w:hAnsi="Symbol" w:cs="Symbol" w:hint="default"/>
        <w:lang w:val="ro-RO" w:eastAsia="en-US" w:bidi="ar-SA"/>
      </w:rPr>
    </w:lvl>
    <w:lvl w:ilvl="6">
      <w:numFmt w:val="bullet"/>
      <w:lvlText w:val=""/>
      <w:lvlJc w:val="left"/>
      <w:pPr>
        <w:ind w:left="3071" w:hanging="289"/>
      </w:pPr>
      <w:rPr>
        <w:rFonts w:ascii="Symbol" w:hAnsi="Symbol" w:cs="Symbol" w:hint="default"/>
        <w:lang w:val="ro-RO" w:eastAsia="en-US" w:bidi="ar-SA"/>
      </w:rPr>
    </w:lvl>
    <w:lvl w:ilvl="7">
      <w:numFmt w:val="bullet"/>
      <w:lvlText w:val=""/>
      <w:lvlJc w:val="left"/>
      <w:pPr>
        <w:ind w:left="3507" w:hanging="289"/>
      </w:pPr>
      <w:rPr>
        <w:rFonts w:ascii="Symbol" w:hAnsi="Symbol" w:cs="Symbol" w:hint="default"/>
        <w:lang w:val="ro-RO" w:eastAsia="en-US" w:bidi="ar-SA"/>
      </w:rPr>
    </w:lvl>
    <w:lvl w:ilvl="8">
      <w:numFmt w:val="bullet"/>
      <w:lvlText w:val=""/>
      <w:lvlJc w:val="left"/>
      <w:pPr>
        <w:ind w:left="3942" w:hanging="289"/>
      </w:pPr>
      <w:rPr>
        <w:rFonts w:ascii="Symbol" w:hAnsi="Symbol" w:cs="Symbol" w:hint="default"/>
        <w:lang w:val="ro-RO" w:eastAsia="en-US" w:bidi="ar-SA"/>
      </w:rPr>
    </w:lvl>
  </w:abstractNum>
  <w:abstractNum w:abstractNumId="5" w15:restartNumberingAfterBreak="0">
    <w:nsid w:val="43F54A80"/>
    <w:multiLevelType w:val="multilevel"/>
    <w:tmpl w:val="F0F8163C"/>
    <w:lvl w:ilvl="0">
      <w:start w:val="1"/>
      <w:numFmt w:val="decimal"/>
      <w:lvlText w:val="%1."/>
      <w:lvlJc w:val="left"/>
      <w:pPr>
        <w:ind w:left="325" w:hanging="281"/>
      </w:pPr>
      <w:rPr>
        <w:rFonts w:eastAsia="Times New Roman" w:cs="Times New Roman"/>
        <w:b w:val="0"/>
        <w:bCs w:val="0"/>
        <w:i w:val="0"/>
        <w:iCs w:val="0"/>
        <w:w w:val="100"/>
        <w:sz w:val="24"/>
        <w:szCs w:val="24"/>
        <w:lang w:val="ro-RO" w:eastAsia="en-US" w:bidi="ar-SA"/>
      </w:rPr>
    </w:lvl>
    <w:lvl w:ilvl="1">
      <w:numFmt w:val="bullet"/>
      <w:lvlText w:val=""/>
      <w:lvlJc w:val="left"/>
      <w:pPr>
        <w:ind w:left="761" w:hanging="281"/>
      </w:pPr>
      <w:rPr>
        <w:rFonts w:ascii="Symbol" w:hAnsi="Symbol" w:cs="Symbol" w:hint="default"/>
        <w:lang w:val="ro-RO" w:eastAsia="en-US" w:bidi="ar-SA"/>
      </w:rPr>
    </w:lvl>
    <w:lvl w:ilvl="2">
      <w:numFmt w:val="bullet"/>
      <w:lvlText w:val=""/>
      <w:lvlJc w:val="left"/>
      <w:pPr>
        <w:ind w:left="1203" w:hanging="281"/>
      </w:pPr>
      <w:rPr>
        <w:rFonts w:ascii="Symbol" w:hAnsi="Symbol" w:cs="Symbol" w:hint="default"/>
        <w:lang w:val="ro-RO" w:eastAsia="en-US" w:bidi="ar-SA"/>
      </w:rPr>
    </w:lvl>
    <w:lvl w:ilvl="3">
      <w:numFmt w:val="bullet"/>
      <w:lvlText w:val=""/>
      <w:lvlJc w:val="left"/>
      <w:pPr>
        <w:ind w:left="1644" w:hanging="281"/>
      </w:pPr>
      <w:rPr>
        <w:rFonts w:ascii="Symbol" w:hAnsi="Symbol" w:cs="Symbol" w:hint="default"/>
        <w:lang w:val="ro-RO" w:eastAsia="en-US" w:bidi="ar-SA"/>
      </w:rPr>
    </w:lvl>
    <w:lvl w:ilvl="4">
      <w:numFmt w:val="bullet"/>
      <w:lvlText w:val=""/>
      <w:lvlJc w:val="left"/>
      <w:pPr>
        <w:ind w:left="2086" w:hanging="281"/>
      </w:pPr>
      <w:rPr>
        <w:rFonts w:ascii="Symbol" w:hAnsi="Symbol" w:cs="Symbol" w:hint="default"/>
        <w:lang w:val="ro-RO" w:eastAsia="en-US" w:bidi="ar-SA"/>
      </w:rPr>
    </w:lvl>
    <w:lvl w:ilvl="5">
      <w:numFmt w:val="bullet"/>
      <w:lvlText w:val=""/>
      <w:lvlJc w:val="left"/>
      <w:pPr>
        <w:ind w:left="2528" w:hanging="281"/>
      </w:pPr>
      <w:rPr>
        <w:rFonts w:ascii="Symbol" w:hAnsi="Symbol" w:cs="Symbol" w:hint="default"/>
        <w:lang w:val="ro-RO" w:eastAsia="en-US" w:bidi="ar-SA"/>
      </w:rPr>
    </w:lvl>
    <w:lvl w:ilvl="6">
      <w:numFmt w:val="bullet"/>
      <w:lvlText w:val=""/>
      <w:lvlJc w:val="left"/>
      <w:pPr>
        <w:ind w:left="2969" w:hanging="281"/>
      </w:pPr>
      <w:rPr>
        <w:rFonts w:ascii="Symbol" w:hAnsi="Symbol" w:cs="Symbol" w:hint="default"/>
        <w:lang w:val="ro-RO" w:eastAsia="en-US" w:bidi="ar-SA"/>
      </w:rPr>
    </w:lvl>
    <w:lvl w:ilvl="7">
      <w:numFmt w:val="bullet"/>
      <w:lvlText w:val=""/>
      <w:lvlJc w:val="left"/>
      <w:pPr>
        <w:ind w:left="3411" w:hanging="281"/>
      </w:pPr>
      <w:rPr>
        <w:rFonts w:ascii="Symbol" w:hAnsi="Symbol" w:cs="Symbol" w:hint="default"/>
        <w:lang w:val="ro-RO" w:eastAsia="en-US" w:bidi="ar-SA"/>
      </w:rPr>
    </w:lvl>
    <w:lvl w:ilvl="8">
      <w:numFmt w:val="bullet"/>
      <w:lvlText w:val=""/>
      <w:lvlJc w:val="left"/>
      <w:pPr>
        <w:ind w:left="3852" w:hanging="281"/>
      </w:pPr>
      <w:rPr>
        <w:rFonts w:ascii="Symbol" w:hAnsi="Symbol" w:cs="Symbol" w:hint="default"/>
        <w:lang w:val="ro-RO" w:eastAsia="en-US" w:bidi="ar-SA"/>
      </w:rPr>
    </w:lvl>
  </w:abstractNum>
  <w:abstractNum w:abstractNumId="6" w15:restartNumberingAfterBreak="0">
    <w:nsid w:val="6E8D5DBB"/>
    <w:multiLevelType w:val="multilevel"/>
    <w:tmpl w:val="66A8952A"/>
    <w:lvl w:ilvl="0">
      <w:start w:val="1"/>
      <w:numFmt w:val="lowerLetter"/>
      <w:lvlText w:val="%1)"/>
      <w:lvlJc w:val="left"/>
      <w:pPr>
        <w:ind w:left="325" w:hanging="281"/>
      </w:pPr>
      <w:rPr>
        <w:rFonts w:ascii="Times New Roman" w:eastAsia="Times New Roman" w:hAnsi="Times New Roman" w:cs="Times New Roman"/>
        <w:b w:val="0"/>
        <w:bCs w:val="0"/>
        <w:i w:val="0"/>
        <w:iCs w:val="0"/>
        <w:w w:val="100"/>
        <w:sz w:val="24"/>
        <w:szCs w:val="24"/>
        <w:lang w:val="ro-RO" w:eastAsia="en-US" w:bidi="ar-SA"/>
      </w:rPr>
    </w:lvl>
    <w:lvl w:ilvl="1">
      <w:start w:val="1"/>
      <w:numFmt w:val="lowerRoman"/>
      <w:lvlText w:val="(%2)"/>
      <w:lvlJc w:val="left"/>
      <w:pPr>
        <w:ind w:left="325" w:hanging="281"/>
      </w:pPr>
      <w:rPr>
        <w:rFonts w:ascii="Times New Roman" w:eastAsia="Times New Roman" w:hAnsi="Times New Roman" w:cs="Times New Roman"/>
        <w:b w:val="0"/>
        <w:bCs w:val="0"/>
        <w:i w:val="0"/>
        <w:iCs w:val="0"/>
        <w:w w:val="100"/>
        <w:sz w:val="24"/>
        <w:szCs w:val="24"/>
        <w:lang w:val="ro-RO" w:eastAsia="en-US" w:bidi="ar-SA"/>
      </w:rPr>
    </w:lvl>
    <w:lvl w:ilvl="2">
      <w:numFmt w:val="bullet"/>
      <w:lvlText w:val=""/>
      <w:lvlJc w:val="left"/>
      <w:pPr>
        <w:ind w:left="1203" w:hanging="281"/>
      </w:pPr>
      <w:rPr>
        <w:rFonts w:ascii="Symbol" w:hAnsi="Symbol" w:cs="Symbol" w:hint="default"/>
        <w:lang w:val="ro-RO" w:eastAsia="en-US" w:bidi="ar-SA"/>
      </w:rPr>
    </w:lvl>
    <w:lvl w:ilvl="3">
      <w:numFmt w:val="bullet"/>
      <w:lvlText w:val=""/>
      <w:lvlJc w:val="left"/>
      <w:pPr>
        <w:ind w:left="1644" w:hanging="281"/>
      </w:pPr>
      <w:rPr>
        <w:rFonts w:ascii="Symbol" w:hAnsi="Symbol" w:cs="Symbol" w:hint="default"/>
        <w:lang w:val="ro-RO" w:eastAsia="en-US" w:bidi="ar-SA"/>
      </w:rPr>
    </w:lvl>
    <w:lvl w:ilvl="4">
      <w:numFmt w:val="bullet"/>
      <w:lvlText w:val=""/>
      <w:lvlJc w:val="left"/>
      <w:pPr>
        <w:ind w:left="2086" w:hanging="281"/>
      </w:pPr>
      <w:rPr>
        <w:rFonts w:ascii="Symbol" w:hAnsi="Symbol" w:cs="Symbol" w:hint="default"/>
        <w:lang w:val="ro-RO" w:eastAsia="en-US" w:bidi="ar-SA"/>
      </w:rPr>
    </w:lvl>
    <w:lvl w:ilvl="5">
      <w:numFmt w:val="bullet"/>
      <w:lvlText w:val=""/>
      <w:lvlJc w:val="left"/>
      <w:pPr>
        <w:ind w:left="2528" w:hanging="281"/>
      </w:pPr>
      <w:rPr>
        <w:rFonts w:ascii="Symbol" w:hAnsi="Symbol" w:cs="Symbol" w:hint="default"/>
        <w:lang w:val="ro-RO" w:eastAsia="en-US" w:bidi="ar-SA"/>
      </w:rPr>
    </w:lvl>
    <w:lvl w:ilvl="6">
      <w:numFmt w:val="bullet"/>
      <w:lvlText w:val=""/>
      <w:lvlJc w:val="left"/>
      <w:pPr>
        <w:ind w:left="2969" w:hanging="281"/>
      </w:pPr>
      <w:rPr>
        <w:rFonts w:ascii="Symbol" w:hAnsi="Symbol" w:cs="Symbol" w:hint="default"/>
        <w:lang w:val="ro-RO" w:eastAsia="en-US" w:bidi="ar-SA"/>
      </w:rPr>
    </w:lvl>
    <w:lvl w:ilvl="7">
      <w:numFmt w:val="bullet"/>
      <w:lvlText w:val=""/>
      <w:lvlJc w:val="left"/>
      <w:pPr>
        <w:ind w:left="3411" w:hanging="281"/>
      </w:pPr>
      <w:rPr>
        <w:rFonts w:ascii="Symbol" w:hAnsi="Symbol" w:cs="Symbol" w:hint="default"/>
        <w:lang w:val="ro-RO" w:eastAsia="en-US" w:bidi="ar-SA"/>
      </w:rPr>
    </w:lvl>
    <w:lvl w:ilvl="8">
      <w:numFmt w:val="bullet"/>
      <w:lvlText w:val=""/>
      <w:lvlJc w:val="left"/>
      <w:pPr>
        <w:ind w:left="3852" w:hanging="281"/>
      </w:pPr>
      <w:rPr>
        <w:rFonts w:ascii="Symbol" w:hAnsi="Symbol" w:cs="Symbol" w:hint="default"/>
        <w:lang w:val="ro-RO" w:eastAsia="en-US" w:bidi="ar-SA"/>
      </w:rPr>
    </w:lvl>
  </w:abstractNum>
  <w:abstractNum w:abstractNumId="7" w15:restartNumberingAfterBreak="0">
    <w:nsid w:val="6EBD18B6"/>
    <w:multiLevelType w:val="multilevel"/>
    <w:tmpl w:val="8A00C8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28B02EF"/>
    <w:multiLevelType w:val="hybridMultilevel"/>
    <w:tmpl w:val="EA7AF8CE"/>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730C663A"/>
    <w:multiLevelType w:val="multilevel"/>
    <w:tmpl w:val="8958635E"/>
    <w:lvl w:ilvl="0">
      <w:start w:val="1"/>
      <w:numFmt w:val="lowerLetter"/>
      <w:lvlText w:val="%1)"/>
      <w:lvlJc w:val="left"/>
      <w:pPr>
        <w:ind w:left="325" w:hanging="281"/>
      </w:pPr>
      <w:rPr>
        <w:rFonts w:ascii="Times New Roman" w:eastAsia="Times New Roman" w:hAnsi="Times New Roman" w:cs="Times New Roman"/>
        <w:b w:val="0"/>
        <w:bCs w:val="0"/>
        <w:i w:val="0"/>
        <w:iCs w:val="0"/>
        <w:w w:val="100"/>
        <w:sz w:val="24"/>
        <w:szCs w:val="24"/>
        <w:lang w:val="ro-RO" w:eastAsia="en-US" w:bidi="ar-SA"/>
      </w:rPr>
    </w:lvl>
    <w:lvl w:ilvl="1">
      <w:start w:val="1"/>
      <w:numFmt w:val="lowerRoman"/>
      <w:lvlText w:val="(%2)"/>
      <w:lvlJc w:val="left"/>
      <w:pPr>
        <w:ind w:left="325" w:hanging="281"/>
      </w:pPr>
      <w:rPr>
        <w:rFonts w:ascii="Times New Roman" w:eastAsia="Times New Roman" w:hAnsi="Times New Roman" w:cs="Times New Roman"/>
        <w:b w:val="0"/>
        <w:bCs w:val="0"/>
        <w:i w:val="0"/>
        <w:iCs w:val="0"/>
        <w:w w:val="100"/>
        <w:sz w:val="24"/>
        <w:szCs w:val="24"/>
        <w:lang w:val="ro-RO" w:eastAsia="en-US" w:bidi="ar-SA"/>
      </w:rPr>
    </w:lvl>
    <w:lvl w:ilvl="2">
      <w:numFmt w:val="bullet"/>
      <w:lvlText w:val=""/>
      <w:lvlJc w:val="left"/>
      <w:pPr>
        <w:ind w:left="1203" w:hanging="281"/>
      </w:pPr>
      <w:rPr>
        <w:rFonts w:ascii="Symbol" w:hAnsi="Symbol" w:cs="Symbol" w:hint="default"/>
        <w:lang w:val="ro-RO" w:eastAsia="en-US" w:bidi="ar-SA"/>
      </w:rPr>
    </w:lvl>
    <w:lvl w:ilvl="3">
      <w:numFmt w:val="bullet"/>
      <w:lvlText w:val=""/>
      <w:lvlJc w:val="left"/>
      <w:pPr>
        <w:ind w:left="1644" w:hanging="281"/>
      </w:pPr>
      <w:rPr>
        <w:rFonts w:ascii="Symbol" w:hAnsi="Symbol" w:cs="Symbol" w:hint="default"/>
        <w:lang w:val="ro-RO" w:eastAsia="en-US" w:bidi="ar-SA"/>
      </w:rPr>
    </w:lvl>
    <w:lvl w:ilvl="4">
      <w:numFmt w:val="bullet"/>
      <w:lvlText w:val=""/>
      <w:lvlJc w:val="left"/>
      <w:pPr>
        <w:ind w:left="2086" w:hanging="281"/>
      </w:pPr>
      <w:rPr>
        <w:rFonts w:ascii="Symbol" w:hAnsi="Symbol" w:cs="Symbol" w:hint="default"/>
        <w:lang w:val="ro-RO" w:eastAsia="en-US" w:bidi="ar-SA"/>
      </w:rPr>
    </w:lvl>
    <w:lvl w:ilvl="5">
      <w:numFmt w:val="bullet"/>
      <w:lvlText w:val=""/>
      <w:lvlJc w:val="left"/>
      <w:pPr>
        <w:ind w:left="2528" w:hanging="281"/>
      </w:pPr>
      <w:rPr>
        <w:rFonts w:ascii="Symbol" w:hAnsi="Symbol" w:cs="Symbol" w:hint="default"/>
        <w:lang w:val="ro-RO" w:eastAsia="en-US" w:bidi="ar-SA"/>
      </w:rPr>
    </w:lvl>
    <w:lvl w:ilvl="6">
      <w:numFmt w:val="bullet"/>
      <w:lvlText w:val=""/>
      <w:lvlJc w:val="left"/>
      <w:pPr>
        <w:ind w:left="2969" w:hanging="281"/>
      </w:pPr>
      <w:rPr>
        <w:rFonts w:ascii="Symbol" w:hAnsi="Symbol" w:cs="Symbol" w:hint="default"/>
        <w:lang w:val="ro-RO" w:eastAsia="en-US" w:bidi="ar-SA"/>
      </w:rPr>
    </w:lvl>
    <w:lvl w:ilvl="7">
      <w:numFmt w:val="bullet"/>
      <w:lvlText w:val=""/>
      <w:lvlJc w:val="left"/>
      <w:pPr>
        <w:ind w:left="3411" w:hanging="281"/>
      </w:pPr>
      <w:rPr>
        <w:rFonts w:ascii="Symbol" w:hAnsi="Symbol" w:cs="Symbol" w:hint="default"/>
        <w:lang w:val="ro-RO" w:eastAsia="en-US" w:bidi="ar-SA"/>
      </w:rPr>
    </w:lvl>
    <w:lvl w:ilvl="8">
      <w:numFmt w:val="bullet"/>
      <w:lvlText w:val=""/>
      <w:lvlJc w:val="left"/>
      <w:pPr>
        <w:ind w:left="3852" w:hanging="281"/>
      </w:pPr>
      <w:rPr>
        <w:rFonts w:ascii="Symbol" w:hAnsi="Symbol" w:cs="Symbol" w:hint="default"/>
        <w:lang w:val="ro-RO" w:eastAsia="en-US" w:bidi="ar-SA"/>
      </w:rPr>
    </w:lvl>
  </w:abstractNum>
  <w:abstractNum w:abstractNumId="10" w15:restartNumberingAfterBreak="0">
    <w:nsid w:val="7B344F68"/>
    <w:multiLevelType w:val="multilevel"/>
    <w:tmpl w:val="E5742116"/>
    <w:lvl w:ilvl="0">
      <w:start w:val="1"/>
      <w:numFmt w:val="decimal"/>
      <w:lvlText w:val="%1."/>
      <w:lvlJc w:val="left"/>
      <w:pPr>
        <w:ind w:left="325" w:hanging="281"/>
      </w:pPr>
      <w:rPr>
        <w:rFonts w:eastAsia="Times New Roman" w:cs="Times New Roman"/>
        <w:b w:val="0"/>
        <w:bCs w:val="0"/>
        <w:i w:val="0"/>
        <w:iCs w:val="0"/>
        <w:w w:val="100"/>
        <w:sz w:val="24"/>
        <w:szCs w:val="24"/>
        <w:lang w:val="ro-RO" w:eastAsia="en-US" w:bidi="ar-SA"/>
      </w:rPr>
    </w:lvl>
    <w:lvl w:ilvl="1">
      <w:numFmt w:val="bullet"/>
      <w:lvlText w:val=""/>
      <w:lvlJc w:val="left"/>
      <w:pPr>
        <w:ind w:left="761" w:hanging="281"/>
      </w:pPr>
      <w:rPr>
        <w:rFonts w:ascii="Symbol" w:hAnsi="Symbol" w:cs="Symbol" w:hint="default"/>
        <w:lang w:val="ro-RO" w:eastAsia="en-US" w:bidi="ar-SA"/>
      </w:rPr>
    </w:lvl>
    <w:lvl w:ilvl="2">
      <w:numFmt w:val="bullet"/>
      <w:lvlText w:val=""/>
      <w:lvlJc w:val="left"/>
      <w:pPr>
        <w:ind w:left="1203" w:hanging="281"/>
      </w:pPr>
      <w:rPr>
        <w:rFonts w:ascii="Symbol" w:hAnsi="Symbol" w:cs="Symbol" w:hint="default"/>
        <w:lang w:val="ro-RO" w:eastAsia="en-US" w:bidi="ar-SA"/>
      </w:rPr>
    </w:lvl>
    <w:lvl w:ilvl="3">
      <w:numFmt w:val="bullet"/>
      <w:lvlText w:val=""/>
      <w:lvlJc w:val="left"/>
      <w:pPr>
        <w:ind w:left="1644" w:hanging="281"/>
      </w:pPr>
      <w:rPr>
        <w:rFonts w:ascii="Symbol" w:hAnsi="Symbol" w:cs="Symbol" w:hint="default"/>
        <w:lang w:val="ro-RO" w:eastAsia="en-US" w:bidi="ar-SA"/>
      </w:rPr>
    </w:lvl>
    <w:lvl w:ilvl="4">
      <w:numFmt w:val="bullet"/>
      <w:lvlText w:val=""/>
      <w:lvlJc w:val="left"/>
      <w:pPr>
        <w:ind w:left="2086" w:hanging="281"/>
      </w:pPr>
      <w:rPr>
        <w:rFonts w:ascii="Symbol" w:hAnsi="Symbol" w:cs="Symbol" w:hint="default"/>
        <w:lang w:val="ro-RO" w:eastAsia="en-US" w:bidi="ar-SA"/>
      </w:rPr>
    </w:lvl>
    <w:lvl w:ilvl="5">
      <w:numFmt w:val="bullet"/>
      <w:lvlText w:val=""/>
      <w:lvlJc w:val="left"/>
      <w:pPr>
        <w:ind w:left="2528" w:hanging="281"/>
      </w:pPr>
      <w:rPr>
        <w:rFonts w:ascii="Symbol" w:hAnsi="Symbol" w:cs="Symbol" w:hint="default"/>
        <w:lang w:val="ro-RO" w:eastAsia="en-US" w:bidi="ar-SA"/>
      </w:rPr>
    </w:lvl>
    <w:lvl w:ilvl="6">
      <w:numFmt w:val="bullet"/>
      <w:lvlText w:val=""/>
      <w:lvlJc w:val="left"/>
      <w:pPr>
        <w:ind w:left="2969" w:hanging="281"/>
      </w:pPr>
      <w:rPr>
        <w:rFonts w:ascii="Symbol" w:hAnsi="Symbol" w:cs="Symbol" w:hint="default"/>
        <w:lang w:val="ro-RO" w:eastAsia="en-US" w:bidi="ar-SA"/>
      </w:rPr>
    </w:lvl>
    <w:lvl w:ilvl="7">
      <w:numFmt w:val="bullet"/>
      <w:lvlText w:val=""/>
      <w:lvlJc w:val="left"/>
      <w:pPr>
        <w:ind w:left="3411" w:hanging="281"/>
      </w:pPr>
      <w:rPr>
        <w:rFonts w:ascii="Symbol" w:hAnsi="Symbol" w:cs="Symbol" w:hint="default"/>
        <w:lang w:val="ro-RO" w:eastAsia="en-US" w:bidi="ar-SA"/>
      </w:rPr>
    </w:lvl>
    <w:lvl w:ilvl="8">
      <w:numFmt w:val="bullet"/>
      <w:lvlText w:val=""/>
      <w:lvlJc w:val="left"/>
      <w:pPr>
        <w:ind w:left="3852" w:hanging="281"/>
      </w:pPr>
      <w:rPr>
        <w:rFonts w:ascii="Symbol" w:hAnsi="Symbol" w:cs="Symbol" w:hint="default"/>
        <w:lang w:val="ro-RO" w:eastAsia="en-US" w:bidi="ar-SA"/>
      </w:rPr>
    </w:lvl>
  </w:abstractNum>
  <w:abstractNum w:abstractNumId="11" w15:restartNumberingAfterBreak="0">
    <w:nsid w:val="7E2B7B77"/>
    <w:multiLevelType w:val="multilevel"/>
    <w:tmpl w:val="3CB67440"/>
    <w:lvl w:ilvl="0">
      <w:start w:val="1"/>
      <w:numFmt w:val="lowerLetter"/>
      <w:lvlText w:val="%1)"/>
      <w:lvlJc w:val="left"/>
      <w:pPr>
        <w:ind w:left="110" w:hanging="353"/>
      </w:pPr>
      <w:rPr>
        <w:rFonts w:eastAsia="Times New Roman" w:cs="Times New Roman"/>
        <w:b w:val="0"/>
        <w:bCs w:val="0"/>
        <w:i w:val="0"/>
        <w:iCs w:val="0"/>
        <w:w w:val="100"/>
        <w:sz w:val="24"/>
        <w:szCs w:val="24"/>
        <w:lang w:val="ro-RO" w:eastAsia="en-US" w:bidi="ar-SA"/>
      </w:rPr>
    </w:lvl>
    <w:lvl w:ilvl="1">
      <w:numFmt w:val="bullet"/>
      <w:lvlText w:val=""/>
      <w:lvlJc w:val="left"/>
      <w:pPr>
        <w:ind w:left="773" w:hanging="353"/>
      </w:pPr>
      <w:rPr>
        <w:rFonts w:ascii="Symbol" w:hAnsi="Symbol" w:cs="Symbol" w:hint="default"/>
        <w:lang w:val="ro-RO" w:eastAsia="en-US" w:bidi="ar-SA"/>
      </w:rPr>
    </w:lvl>
    <w:lvl w:ilvl="2">
      <w:numFmt w:val="bullet"/>
      <w:lvlText w:val=""/>
      <w:lvlJc w:val="left"/>
      <w:pPr>
        <w:ind w:left="1427" w:hanging="353"/>
      </w:pPr>
      <w:rPr>
        <w:rFonts w:ascii="Symbol" w:hAnsi="Symbol" w:cs="Symbol" w:hint="default"/>
        <w:lang w:val="ro-RO" w:eastAsia="en-US" w:bidi="ar-SA"/>
      </w:rPr>
    </w:lvl>
    <w:lvl w:ilvl="3">
      <w:numFmt w:val="bullet"/>
      <w:lvlText w:val=""/>
      <w:lvlJc w:val="left"/>
      <w:pPr>
        <w:ind w:left="2080" w:hanging="353"/>
      </w:pPr>
      <w:rPr>
        <w:rFonts w:ascii="Symbol" w:hAnsi="Symbol" w:cs="Symbol" w:hint="default"/>
        <w:lang w:val="ro-RO" w:eastAsia="en-US" w:bidi="ar-SA"/>
      </w:rPr>
    </w:lvl>
    <w:lvl w:ilvl="4">
      <w:numFmt w:val="bullet"/>
      <w:lvlText w:val=""/>
      <w:lvlJc w:val="left"/>
      <w:pPr>
        <w:ind w:left="2734" w:hanging="353"/>
      </w:pPr>
      <w:rPr>
        <w:rFonts w:ascii="Symbol" w:hAnsi="Symbol" w:cs="Symbol" w:hint="default"/>
        <w:lang w:val="ro-RO" w:eastAsia="en-US" w:bidi="ar-SA"/>
      </w:rPr>
    </w:lvl>
    <w:lvl w:ilvl="5">
      <w:numFmt w:val="bullet"/>
      <w:lvlText w:val=""/>
      <w:lvlJc w:val="left"/>
      <w:pPr>
        <w:ind w:left="3388" w:hanging="353"/>
      </w:pPr>
      <w:rPr>
        <w:rFonts w:ascii="Symbol" w:hAnsi="Symbol" w:cs="Symbol" w:hint="default"/>
        <w:lang w:val="ro-RO" w:eastAsia="en-US" w:bidi="ar-SA"/>
      </w:rPr>
    </w:lvl>
    <w:lvl w:ilvl="6">
      <w:numFmt w:val="bullet"/>
      <w:lvlText w:val=""/>
      <w:lvlJc w:val="left"/>
      <w:pPr>
        <w:ind w:left="4041" w:hanging="353"/>
      </w:pPr>
      <w:rPr>
        <w:rFonts w:ascii="Symbol" w:hAnsi="Symbol" w:cs="Symbol" w:hint="default"/>
        <w:lang w:val="ro-RO" w:eastAsia="en-US" w:bidi="ar-SA"/>
      </w:rPr>
    </w:lvl>
    <w:lvl w:ilvl="7">
      <w:numFmt w:val="bullet"/>
      <w:lvlText w:val=""/>
      <w:lvlJc w:val="left"/>
      <w:pPr>
        <w:ind w:left="4695" w:hanging="353"/>
      </w:pPr>
      <w:rPr>
        <w:rFonts w:ascii="Symbol" w:hAnsi="Symbol" w:cs="Symbol" w:hint="default"/>
        <w:lang w:val="ro-RO" w:eastAsia="en-US" w:bidi="ar-SA"/>
      </w:rPr>
    </w:lvl>
    <w:lvl w:ilvl="8">
      <w:numFmt w:val="bullet"/>
      <w:lvlText w:val=""/>
      <w:lvlJc w:val="left"/>
      <w:pPr>
        <w:ind w:left="5348" w:hanging="353"/>
      </w:pPr>
      <w:rPr>
        <w:rFonts w:ascii="Symbol" w:hAnsi="Symbol" w:cs="Symbol" w:hint="default"/>
        <w:lang w:val="ro-RO" w:eastAsia="en-US" w:bidi="ar-SA"/>
      </w:rPr>
    </w:lvl>
  </w:abstractNum>
  <w:num w:numId="1" w16cid:durableId="1667047758">
    <w:abstractNumId w:val="4"/>
  </w:num>
  <w:num w:numId="2" w16cid:durableId="424958779">
    <w:abstractNumId w:val="11"/>
  </w:num>
  <w:num w:numId="3" w16cid:durableId="458451011">
    <w:abstractNumId w:val="3"/>
  </w:num>
  <w:num w:numId="4" w16cid:durableId="1097483773">
    <w:abstractNumId w:val="1"/>
  </w:num>
  <w:num w:numId="5" w16cid:durableId="753401984">
    <w:abstractNumId w:val="6"/>
  </w:num>
  <w:num w:numId="6" w16cid:durableId="1623422350">
    <w:abstractNumId w:val="10"/>
  </w:num>
  <w:num w:numId="7" w16cid:durableId="1343439342">
    <w:abstractNumId w:val="0"/>
  </w:num>
  <w:num w:numId="8" w16cid:durableId="2039311701">
    <w:abstractNumId w:val="5"/>
  </w:num>
  <w:num w:numId="9" w16cid:durableId="1236629154">
    <w:abstractNumId w:val="9"/>
  </w:num>
  <w:num w:numId="10" w16cid:durableId="1509713912">
    <w:abstractNumId w:val="2"/>
  </w:num>
  <w:num w:numId="11" w16cid:durableId="315303280">
    <w:abstractNumId w:val="7"/>
  </w:num>
  <w:num w:numId="12" w16cid:durableId="1122070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9C"/>
    <w:rsid w:val="0002426F"/>
    <w:rsid w:val="0004269A"/>
    <w:rsid w:val="00063099"/>
    <w:rsid w:val="00081C68"/>
    <w:rsid w:val="000B41C3"/>
    <w:rsid w:val="000B7557"/>
    <w:rsid w:val="000C3D6C"/>
    <w:rsid w:val="000D618C"/>
    <w:rsid w:val="000F313A"/>
    <w:rsid w:val="0010116E"/>
    <w:rsid w:val="001432F5"/>
    <w:rsid w:val="001724D6"/>
    <w:rsid w:val="001A3B1E"/>
    <w:rsid w:val="001C79E7"/>
    <w:rsid w:val="001D1E98"/>
    <w:rsid w:val="001F0284"/>
    <w:rsid w:val="001F3E2F"/>
    <w:rsid w:val="0020395E"/>
    <w:rsid w:val="002120B9"/>
    <w:rsid w:val="00212457"/>
    <w:rsid w:val="002378C6"/>
    <w:rsid w:val="002500E1"/>
    <w:rsid w:val="00251E4B"/>
    <w:rsid w:val="002539A9"/>
    <w:rsid w:val="002554D2"/>
    <w:rsid w:val="002649DE"/>
    <w:rsid w:val="00291C32"/>
    <w:rsid w:val="00294E87"/>
    <w:rsid w:val="00295769"/>
    <w:rsid w:val="002E693B"/>
    <w:rsid w:val="002F6D24"/>
    <w:rsid w:val="00360547"/>
    <w:rsid w:val="00411C51"/>
    <w:rsid w:val="0047290D"/>
    <w:rsid w:val="00472A48"/>
    <w:rsid w:val="00472FBD"/>
    <w:rsid w:val="00480B07"/>
    <w:rsid w:val="00490AD2"/>
    <w:rsid w:val="004D12BC"/>
    <w:rsid w:val="004F29E0"/>
    <w:rsid w:val="005129E5"/>
    <w:rsid w:val="00517A6B"/>
    <w:rsid w:val="005249E3"/>
    <w:rsid w:val="0056625D"/>
    <w:rsid w:val="00567541"/>
    <w:rsid w:val="005962A4"/>
    <w:rsid w:val="005C30C2"/>
    <w:rsid w:val="005C4635"/>
    <w:rsid w:val="005D0038"/>
    <w:rsid w:val="005F7DA0"/>
    <w:rsid w:val="00663E96"/>
    <w:rsid w:val="00666F27"/>
    <w:rsid w:val="006900B1"/>
    <w:rsid w:val="006A0C3E"/>
    <w:rsid w:val="006A4C0A"/>
    <w:rsid w:val="006C0F99"/>
    <w:rsid w:val="006C4803"/>
    <w:rsid w:val="0070470E"/>
    <w:rsid w:val="00715157"/>
    <w:rsid w:val="00715F8F"/>
    <w:rsid w:val="00743D8F"/>
    <w:rsid w:val="00782AE2"/>
    <w:rsid w:val="00782F63"/>
    <w:rsid w:val="007977F7"/>
    <w:rsid w:val="00837E5A"/>
    <w:rsid w:val="00871417"/>
    <w:rsid w:val="00887610"/>
    <w:rsid w:val="00897435"/>
    <w:rsid w:val="009004D9"/>
    <w:rsid w:val="00932248"/>
    <w:rsid w:val="0095486A"/>
    <w:rsid w:val="009548C1"/>
    <w:rsid w:val="009A799D"/>
    <w:rsid w:val="009C77B9"/>
    <w:rsid w:val="009D660C"/>
    <w:rsid w:val="009F04CF"/>
    <w:rsid w:val="00A170FB"/>
    <w:rsid w:val="00A2179C"/>
    <w:rsid w:val="00A27164"/>
    <w:rsid w:val="00A33C72"/>
    <w:rsid w:val="00A3473E"/>
    <w:rsid w:val="00A363D4"/>
    <w:rsid w:val="00A46889"/>
    <w:rsid w:val="00A56D75"/>
    <w:rsid w:val="00A668BD"/>
    <w:rsid w:val="00A74B15"/>
    <w:rsid w:val="00A809DD"/>
    <w:rsid w:val="00AB1399"/>
    <w:rsid w:val="00AB2975"/>
    <w:rsid w:val="00AE1FB3"/>
    <w:rsid w:val="00AE77C1"/>
    <w:rsid w:val="00B41156"/>
    <w:rsid w:val="00B71EA2"/>
    <w:rsid w:val="00B73213"/>
    <w:rsid w:val="00B75499"/>
    <w:rsid w:val="00BA7B2C"/>
    <w:rsid w:val="00C06A62"/>
    <w:rsid w:val="00D05EFD"/>
    <w:rsid w:val="00D10820"/>
    <w:rsid w:val="00D40A7D"/>
    <w:rsid w:val="00D5710B"/>
    <w:rsid w:val="00D61B35"/>
    <w:rsid w:val="00D74B59"/>
    <w:rsid w:val="00D759D4"/>
    <w:rsid w:val="00DA289D"/>
    <w:rsid w:val="00DA7192"/>
    <w:rsid w:val="00DB2687"/>
    <w:rsid w:val="00DD110B"/>
    <w:rsid w:val="00DD4BD0"/>
    <w:rsid w:val="00DE4D3E"/>
    <w:rsid w:val="00E262C3"/>
    <w:rsid w:val="00E902AC"/>
    <w:rsid w:val="00ED382A"/>
    <w:rsid w:val="00EE2B55"/>
    <w:rsid w:val="00EF1391"/>
    <w:rsid w:val="00F4676E"/>
    <w:rsid w:val="00F70401"/>
    <w:rsid w:val="00F9797F"/>
    <w:rsid w:val="00FA17A9"/>
    <w:rsid w:val="00FE275F"/>
    <w:rsid w:val="00FE56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8C61"/>
  <w15:docId w15:val="{CF66462D-29FB-422F-9C3D-1F12A1F6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ind w:left="1151"/>
      <w:jc w:val="center"/>
    </w:pPr>
    <w:rPr>
      <w:b/>
      <w:bCs/>
      <w:sz w:val="28"/>
      <w:szCs w:val="28"/>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customStyle="1" w:styleId="FrameContents">
    <w:name w:val="Frame Contents"/>
    <w:basedOn w:val="Normal"/>
    <w:qFormat/>
  </w:style>
  <w:style w:type="paragraph" w:customStyle="1" w:styleId="HeaderandFooter">
    <w:name w:val="Header and Footer"/>
    <w:basedOn w:val="Normal"/>
    <w:qFormat/>
  </w:style>
  <w:style w:type="paragraph" w:styleId="Footer">
    <w:name w:val="footer"/>
    <w:basedOn w:val="HeaderandFooter"/>
    <w:link w:val="FooterChar"/>
    <w:uiPriority w:val="99"/>
  </w:style>
  <w:style w:type="paragraph" w:styleId="Header">
    <w:name w:val="header"/>
    <w:basedOn w:val="Normal"/>
    <w:link w:val="HeaderChar"/>
    <w:uiPriority w:val="99"/>
    <w:unhideWhenUsed/>
    <w:rsid w:val="00EF1391"/>
    <w:pPr>
      <w:tabs>
        <w:tab w:val="center" w:pos="4513"/>
        <w:tab w:val="right" w:pos="9026"/>
      </w:tabs>
    </w:pPr>
  </w:style>
  <w:style w:type="character" w:customStyle="1" w:styleId="HeaderChar">
    <w:name w:val="Header Char"/>
    <w:basedOn w:val="DefaultParagraphFont"/>
    <w:link w:val="Header"/>
    <w:uiPriority w:val="99"/>
    <w:rsid w:val="00EF1391"/>
    <w:rPr>
      <w:rFonts w:ascii="Times New Roman" w:eastAsia="Times New Roman" w:hAnsi="Times New Roman" w:cs="Times New Roman"/>
      <w:lang w:val="ro-RO"/>
    </w:rPr>
  </w:style>
  <w:style w:type="character" w:customStyle="1" w:styleId="FooterChar">
    <w:name w:val="Footer Char"/>
    <w:basedOn w:val="DefaultParagraphFont"/>
    <w:link w:val="Footer"/>
    <w:uiPriority w:val="99"/>
    <w:rsid w:val="00663E96"/>
    <w:rPr>
      <w:rFonts w:ascii="Times New Roman" w:eastAsia="Times New Roman" w:hAnsi="Times New Roman" w:cs="Times New Roman"/>
      <w:lang w:val="ro-RO"/>
    </w:rPr>
  </w:style>
  <w:style w:type="paragraph" w:styleId="NormalWeb">
    <w:name w:val="Normal (Web)"/>
    <w:basedOn w:val="Normal"/>
    <w:rsid w:val="00AB2975"/>
    <w:pPr>
      <w:widowControl/>
      <w:spacing w:after="280" w:line="276" w:lineRule="auto"/>
    </w:pPr>
    <w:rPr>
      <w:sz w:val="24"/>
      <w:szCs w:val="24"/>
      <w:lang w:val="en-US" w:eastAsia="zh-CN"/>
    </w:rPr>
  </w:style>
  <w:style w:type="character" w:customStyle="1" w:styleId="boldface">
    <w:name w:val="boldface"/>
    <w:rsid w:val="00897435"/>
  </w:style>
  <w:style w:type="character" w:customStyle="1" w:styleId="do1">
    <w:name w:val="do1"/>
    <w:basedOn w:val="DefaultParagraphFont"/>
    <w:rsid w:val="005C30C2"/>
    <w:rPr>
      <w:b/>
      <w:bCs/>
      <w:sz w:val="26"/>
      <w:szCs w:val="26"/>
    </w:rPr>
  </w:style>
  <w:style w:type="paragraph" w:customStyle="1" w:styleId="brz-css-ohoud">
    <w:name w:val="brz-css-ohoud"/>
    <w:basedOn w:val="Normal"/>
    <w:rsid w:val="00A363D4"/>
    <w:pPr>
      <w:widowControl/>
      <w:suppressAutoHyphens w:val="0"/>
      <w:spacing w:before="100" w:beforeAutospacing="1" w:after="100" w:afterAutospacing="1"/>
    </w:pPr>
    <w:rPr>
      <w:sz w:val="24"/>
      <w:szCs w:val="24"/>
      <w:lang w:val="en-GB" w:eastAsia="en-GB"/>
    </w:rPr>
  </w:style>
  <w:style w:type="character" w:customStyle="1" w:styleId="brz-cp-color4">
    <w:name w:val="brz-cp-color4"/>
    <w:basedOn w:val="DefaultParagraphFont"/>
    <w:rsid w:val="00A3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68148">
      <w:bodyDiv w:val="1"/>
      <w:marLeft w:val="0"/>
      <w:marRight w:val="0"/>
      <w:marTop w:val="0"/>
      <w:marBottom w:val="0"/>
      <w:divBdr>
        <w:top w:val="none" w:sz="0" w:space="0" w:color="auto"/>
        <w:left w:val="none" w:sz="0" w:space="0" w:color="auto"/>
        <w:bottom w:val="none" w:sz="0" w:space="0" w:color="auto"/>
        <w:right w:val="none" w:sz="0" w:space="0" w:color="auto"/>
      </w:divBdr>
      <w:divsChild>
        <w:div w:id="653610583">
          <w:marLeft w:val="0"/>
          <w:marRight w:val="0"/>
          <w:marTop w:val="0"/>
          <w:marBottom w:val="0"/>
          <w:divBdr>
            <w:top w:val="none" w:sz="0" w:space="0" w:color="auto"/>
            <w:left w:val="none" w:sz="0" w:space="0" w:color="auto"/>
            <w:bottom w:val="none" w:sz="0" w:space="0" w:color="auto"/>
            <w:right w:val="none" w:sz="0" w:space="0" w:color="auto"/>
          </w:divBdr>
          <w:divsChild>
            <w:div w:id="492140013">
              <w:marLeft w:val="0"/>
              <w:marRight w:val="0"/>
              <w:marTop w:val="150"/>
              <w:marBottom w:val="150"/>
              <w:divBdr>
                <w:top w:val="none" w:sz="0" w:space="0" w:color="auto"/>
                <w:left w:val="none" w:sz="0" w:space="0" w:color="auto"/>
                <w:bottom w:val="none" w:sz="0" w:space="0" w:color="auto"/>
                <w:right w:val="none" w:sz="0" w:space="0" w:color="auto"/>
              </w:divBdr>
              <w:divsChild>
                <w:div w:id="1545555160">
                  <w:marLeft w:val="0"/>
                  <w:marRight w:val="0"/>
                  <w:marTop w:val="0"/>
                  <w:marBottom w:val="0"/>
                  <w:divBdr>
                    <w:top w:val="none" w:sz="0" w:space="0" w:color="auto"/>
                    <w:left w:val="none" w:sz="0" w:space="0" w:color="auto"/>
                    <w:bottom w:val="none" w:sz="0" w:space="0" w:color="auto"/>
                    <w:right w:val="none" w:sz="0" w:space="0" w:color="auto"/>
                  </w:divBdr>
                  <w:divsChild>
                    <w:div w:id="287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55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file:///C:\Users\user\sintact%204.0\cache\Legislatie\temp197918\00057056.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B55A6-4348-47C5-B38D-6E595FC0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Elena Voicu</dc:creator>
  <dc:description/>
  <cp:lastModifiedBy>Ministerul Transporturilor</cp:lastModifiedBy>
  <cp:revision>10</cp:revision>
  <cp:lastPrinted>2023-04-25T09:48:00Z</cp:lastPrinted>
  <dcterms:created xsi:type="dcterms:W3CDTF">2023-04-25T09:12:00Z</dcterms:created>
  <dcterms:modified xsi:type="dcterms:W3CDTF">2023-04-25T10:13:00Z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2022-05-20T00:00:00Z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2023-04-10T00:00:00Z</vt:filetime>
  </property>
  <property fmtid="{D5CDD505-2E9C-101B-9397-08002B2CF9AE}" pid="8" name="LinksUpToDate">
    <vt:bool>false</vt:bool>
  </property>
  <property fmtid="{D5CDD505-2E9C-101B-9397-08002B2CF9AE}" pid="9" name="Producer">
    <vt:lpwstr>Microsoft® Word 2016</vt:lpwstr>
  </property>
  <property fmtid="{D5CDD505-2E9C-101B-9397-08002B2CF9AE}" pid="10" name="ScaleCrop">
    <vt:bool>false</vt:bool>
  </property>
  <property fmtid="{D5CDD505-2E9C-101B-9397-08002B2CF9AE}" pid="11" name="ShareDoc">
    <vt:bool>false</vt:bool>
  </property>
</Properties>
</file>