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54" w:rsidRDefault="00ED3754" w:rsidP="00F04850">
      <w:pPr>
        <w:spacing w:after="0" w:line="240" w:lineRule="auto"/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5E580A" w:rsidRPr="00946CA5" w:rsidTr="007B0719">
        <w:tc>
          <w:tcPr>
            <w:tcW w:w="4962" w:type="dxa"/>
          </w:tcPr>
          <w:p w:rsidR="005E580A" w:rsidRPr="00946CA5" w:rsidRDefault="005E580A" w:rsidP="00F0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CA5">
              <w:rPr>
                <w:rFonts w:ascii="Times New Roman" w:hAnsi="Times New Roman"/>
                <w:b/>
                <w:sz w:val="24"/>
                <w:szCs w:val="24"/>
              </w:rPr>
              <w:t>MINISTERUL TRANSPORTURILOR</w:t>
            </w:r>
            <w:r w:rsidR="00D73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75F2">
              <w:rPr>
                <w:rFonts w:ascii="Times New Roman" w:hAnsi="Times New Roman"/>
                <w:b/>
                <w:sz w:val="24"/>
                <w:szCs w:val="24"/>
              </w:rPr>
              <w:t>Ș</w:t>
            </w:r>
            <w:r w:rsidR="00D734BD">
              <w:rPr>
                <w:rFonts w:ascii="Times New Roman" w:hAnsi="Times New Roman"/>
                <w:b/>
                <w:sz w:val="24"/>
                <w:szCs w:val="24"/>
              </w:rPr>
              <w:t>I INFRASTRUCTURII</w:t>
            </w:r>
          </w:p>
          <w:p w:rsidR="005E580A" w:rsidRPr="00946CA5" w:rsidRDefault="005E580A" w:rsidP="006F4F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580A" w:rsidRPr="00946CA5" w:rsidRDefault="005E580A" w:rsidP="006F4F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580A" w:rsidRPr="004A22E9" w:rsidRDefault="005E580A" w:rsidP="006F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6CA5">
              <w:rPr>
                <w:rFonts w:ascii="Times New Roman" w:hAnsi="Times New Roman"/>
                <w:sz w:val="24"/>
                <w:szCs w:val="24"/>
                <w:lang w:val="ro-RO"/>
              </w:rPr>
              <w:t>Nr. ................../...........................</w:t>
            </w:r>
          </w:p>
        </w:tc>
        <w:tc>
          <w:tcPr>
            <w:tcW w:w="5103" w:type="dxa"/>
          </w:tcPr>
          <w:p w:rsidR="005E580A" w:rsidRPr="00946CA5" w:rsidRDefault="005E580A" w:rsidP="006F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46CA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MINISTERUL AFACERILOR INTERNE</w:t>
            </w:r>
          </w:p>
          <w:p w:rsidR="00D734BD" w:rsidRPr="00946CA5" w:rsidRDefault="00D734BD" w:rsidP="006F4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E580A" w:rsidRPr="00946CA5" w:rsidRDefault="005E580A" w:rsidP="006F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E580A" w:rsidRPr="00946CA5" w:rsidRDefault="005E580A" w:rsidP="006F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E580A" w:rsidRPr="004A22E9" w:rsidRDefault="005E580A" w:rsidP="004A2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6CA5">
              <w:rPr>
                <w:rFonts w:ascii="Times New Roman" w:hAnsi="Times New Roman"/>
                <w:sz w:val="24"/>
                <w:szCs w:val="24"/>
                <w:lang w:val="ro-RO"/>
              </w:rPr>
              <w:t>Nr. ................../...........................</w:t>
            </w:r>
          </w:p>
        </w:tc>
      </w:tr>
    </w:tbl>
    <w:p w:rsidR="004A22E9" w:rsidRDefault="004A22E9"/>
    <w:p w:rsidR="007A1A95" w:rsidRDefault="007A1A95"/>
    <w:p w:rsidR="00B84F52" w:rsidRDefault="00B84F52"/>
    <w:p w:rsidR="005E580A" w:rsidRPr="00F04850" w:rsidRDefault="005E580A" w:rsidP="00F04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</w:pPr>
      <w:r w:rsidRPr="00F04850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ORDIN</w:t>
      </w:r>
    </w:p>
    <w:p w:rsidR="005E580A" w:rsidRDefault="00D734BD" w:rsidP="005E5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4BD">
        <w:rPr>
          <w:rFonts w:ascii="Times New Roman" w:hAnsi="Times New Roman"/>
          <w:b/>
          <w:sz w:val="24"/>
          <w:szCs w:val="24"/>
        </w:rPr>
        <w:t>a</w:t>
      </w:r>
      <w:r w:rsidR="00154A97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ministrului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transporturilor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E2AB4">
        <w:rPr>
          <w:rFonts w:ascii="Times New Roman" w:hAnsi="Times New Roman"/>
          <w:b/>
          <w:sz w:val="24"/>
          <w:szCs w:val="24"/>
        </w:rPr>
        <w:t>ș</w:t>
      </w:r>
      <w:r w:rsidRPr="00D734B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infrastructurii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ministrului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afacerilor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interne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modificarea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Ordinului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ministrului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transporturilor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ministrului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afacerilor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interne nr. 1249/132/2018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instituirea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restricţiei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circulaţie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vehiculele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rutiere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cu masa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totală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maximă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autorizată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mai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mare cu 7,5 tone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unele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sectoare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autostrăzi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drumuri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naţionale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europene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(E)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vehiculele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rutiere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altele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decât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cele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destinate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exclusiv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transportului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persoane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zilele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vineri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sâmbătă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duminică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zilele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premergătoare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zilelor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sărbătoare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legală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zilele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sărbătoare</w:t>
      </w:r>
      <w:proofErr w:type="spellEnd"/>
      <w:r w:rsidRPr="00D73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34BD">
        <w:rPr>
          <w:rFonts w:ascii="Times New Roman" w:hAnsi="Times New Roman"/>
          <w:b/>
          <w:sz w:val="24"/>
          <w:szCs w:val="24"/>
        </w:rPr>
        <w:t>legală</w:t>
      </w:r>
      <w:proofErr w:type="spellEnd"/>
    </w:p>
    <w:p w:rsidR="004A22E9" w:rsidRDefault="004A22E9" w:rsidP="005E5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A95" w:rsidRDefault="007A1A95" w:rsidP="005E5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A95" w:rsidRPr="00C526F4" w:rsidRDefault="007A1A95" w:rsidP="005E5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A24" w:rsidRPr="00C526F4" w:rsidRDefault="005E580A" w:rsidP="004B5A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o|pa1"/>
      <w:bookmarkStart w:id="1" w:name="do|pa2"/>
      <w:bookmarkEnd w:id="0"/>
      <w:bookmarkEnd w:id="1"/>
      <w:proofErr w:type="spellStart"/>
      <w:r w:rsidRPr="00C526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A24" w:rsidRPr="00C526F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4B5A24" w:rsidRPr="00C526F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B5A24" w:rsidRPr="00C526F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D734BD" w:rsidRPr="00C526F4">
        <w:rPr>
          <w:rFonts w:ascii="Times New Roman" w:hAnsi="Times New Roman" w:cs="Times New Roman"/>
          <w:sz w:val="24"/>
          <w:szCs w:val="24"/>
        </w:rPr>
        <w:t xml:space="preserve"> </w:t>
      </w:r>
      <w:r w:rsidRPr="00C526F4">
        <w:rPr>
          <w:rFonts w:ascii="Times New Roman" w:hAnsi="Times New Roman" w:cs="Times New Roman"/>
          <w:sz w:val="24"/>
          <w:szCs w:val="24"/>
        </w:rPr>
        <w:t xml:space="preserve">art. 44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C526F4">
          <w:rPr>
            <w:rFonts w:ascii="Times New Roman" w:hAnsi="Times New Roman" w:cs="Times New Roman"/>
            <w:bCs/>
            <w:sz w:val="24"/>
            <w:szCs w:val="24"/>
          </w:rPr>
          <w:t>43/1997</w:t>
        </w:r>
      </w:hyperlink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drumurilor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580A" w:rsidRPr="00154A97" w:rsidRDefault="005E580A" w:rsidP="005E58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6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 art. 5 </w:t>
      </w:r>
      <w:proofErr w:type="spellStart"/>
      <w:r w:rsidRPr="00C526F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526F4">
        <w:rPr>
          <w:rFonts w:ascii="Times New Roman" w:hAnsi="Times New Roman" w:cs="Times New Roman"/>
          <w:sz w:val="24"/>
          <w:szCs w:val="24"/>
        </w:rPr>
        <w:t xml:space="preserve">. </w:t>
      </w:r>
      <w:r w:rsidRPr="00154A97">
        <w:rPr>
          <w:rFonts w:ascii="Times New Roman" w:hAnsi="Times New Roman" w:cs="Times New Roman"/>
          <w:sz w:val="24"/>
          <w:szCs w:val="24"/>
        </w:rPr>
        <w:t>(</w:t>
      </w:r>
      <w:r w:rsidR="00D734BD" w:rsidRPr="00154A97">
        <w:rPr>
          <w:rFonts w:ascii="Times New Roman" w:hAnsi="Times New Roman" w:cs="Times New Roman"/>
          <w:sz w:val="24"/>
          <w:szCs w:val="24"/>
        </w:rPr>
        <w:t>9</w:t>
      </w:r>
      <w:r w:rsidRPr="00154A97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. </w:t>
      </w:r>
      <w:r w:rsidR="00154A97" w:rsidRPr="00154A97">
        <w:rPr>
          <w:rFonts w:ascii="Times New Roman" w:hAnsi="Times New Roman" w:cs="Times New Roman"/>
          <w:sz w:val="24"/>
          <w:szCs w:val="24"/>
        </w:rPr>
        <w:t>370</w:t>
      </w:r>
      <w:r w:rsidR="00154A97">
        <w:rPr>
          <w:rFonts w:ascii="Times New Roman" w:hAnsi="Times New Roman" w:cs="Times New Roman"/>
          <w:sz w:val="24"/>
          <w:szCs w:val="24"/>
        </w:rPr>
        <w:t>/</w:t>
      </w:r>
      <w:r w:rsidR="00154A97" w:rsidRPr="00154A97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="00154A97" w:rsidRPr="00154A9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54A97"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154A97"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54A97"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="00154A97"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54A97"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 w:cs="Times New Roman"/>
          <w:sz w:val="24"/>
          <w:szCs w:val="24"/>
        </w:rPr>
        <w:t>Transporturilor</w:t>
      </w:r>
      <w:proofErr w:type="spellEnd"/>
      <w:r w:rsidR="00154A97"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54A97"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al art. 7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. (5) din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154A97">
          <w:rPr>
            <w:rFonts w:ascii="Times New Roman" w:hAnsi="Times New Roman" w:cs="Times New Roman"/>
            <w:bCs/>
            <w:sz w:val="24"/>
            <w:szCs w:val="24"/>
          </w:rPr>
          <w:t>30/2007</w:t>
        </w:r>
      </w:hyperlink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Interne,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tooltip="pentru aprobarea Ordonanţei de urgenţă a Guvernului nr. 30/2007 privind organizarea şi funcţionarea Ministerului Internelor şi Reformei Administrative (act publicat in M.Of. 127 din 19-feb-2008)" w:history="1">
        <w:r w:rsidRPr="00154A97">
          <w:rPr>
            <w:rFonts w:ascii="Times New Roman" w:hAnsi="Times New Roman" w:cs="Times New Roman"/>
            <w:bCs/>
            <w:sz w:val="24"/>
            <w:szCs w:val="24"/>
          </w:rPr>
          <w:t>15/2008</w:t>
        </w:r>
      </w:hyperlink>
      <w:r w:rsidRPr="00154A9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54A97">
        <w:rPr>
          <w:rFonts w:ascii="Times New Roman" w:hAnsi="Times New Roman" w:cs="Times New Roman"/>
          <w:sz w:val="24"/>
          <w:szCs w:val="24"/>
        </w:rPr>
        <w:t>,</w:t>
      </w:r>
    </w:p>
    <w:p w:rsidR="005E580A" w:rsidRPr="007A1A95" w:rsidRDefault="005E580A" w:rsidP="005E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946CA5">
        <w:rPr>
          <w:rFonts w:ascii="Times New Roman" w:hAnsi="Times New Roman"/>
          <w:b/>
          <w:bCs/>
          <w:sz w:val="24"/>
          <w:szCs w:val="24"/>
        </w:rPr>
        <w:tab/>
      </w:r>
    </w:p>
    <w:p w:rsidR="005E580A" w:rsidRDefault="005E580A" w:rsidP="002E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46CA5">
        <w:rPr>
          <w:rFonts w:ascii="Times New Roman" w:hAnsi="Times New Roman"/>
          <w:b/>
          <w:bCs/>
          <w:sz w:val="24"/>
          <w:szCs w:val="24"/>
        </w:rPr>
        <w:t>ministrul</w:t>
      </w:r>
      <w:proofErr w:type="spellEnd"/>
      <w:r w:rsidRPr="00946C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6CA5">
        <w:rPr>
          <w:rFonts w:ascii="Times New Roman" w:hAnsi="Times New Roman"/>
          <w:b/>
          <w:bCs/>
          <w:sz w:val="24"/>
          <w:szCs w:val="24"/>
        </w:rPr>
        <w:t>transporturilor</w:t>
      </w:r>
      <w:proofErr w:type="spellEnd"/>
      <w:r w:rsidRPr="00946C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656F8">
        <w:rPr>
          <w:rFonts w:ascii="Times New Roman" w:hAnsi="Times New Roman"/>
          <w:b/>
          <w:bCs/>
          <w:sz w:val="24"/>
          <w:szCs w:val="24"/>
        </w:rPr>
        <w:t>ș</w:t>
      </w:r>
      <w:r w:rsidR="00154A97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="00154A9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4A97">
        <w:rPr>
          <w:rFonts w:ascii="Times New Roman" w:hAnsi="Times New Roman"/>
          <w:b/>
          <w:bCs/>
          <w:sz w:val="24"/>
          <w:szCs w:val="24"/>
        </w:rPr>
        <w:t>infrastructurii</w:t>
      </w:r>
      <w:proofErr w:type="spellEnd"/>
      <w:r w:rsidR="00154A9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6CA5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946C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6CA5">
        <w:rPr>
          <w:rFonts w:ascii="Times New Roman" w:hAnsi="Times New Roman"/>
          <w:b/>
          <w:bCs/>
          <w:sz w:val="24"/>
          <w:szCs w:val="24"/>
        </w:rPr>
        <w:t>ministrul</w:t>
      </w:r>
      <w:proofErr w:type="spellEnd"/>
      <w:r w:rsidRPr="00946C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6CA5">
        <w:rPr>
          <w:rFonts w:ascii="Times New Roman" w:hAnsi="Times New Roman"/>
          <w:b/>
          <w:bCs/>
          <w:sz w:val="24"/>
          <w:szCs w:val="24"/>
        </w:rPr>
        <w:t>afacerilor</w:t>
      </w:r>
      <w:proofErr w:type="spellEnd"/>
      <w:r w:rsidRPr="00946CA5">
        <w:rPr>
          <w:rFonts w:ascii="Times New Roman" w:hAnsi="Times New Roman"/>
          <w:b/>
          <w:bCs/>
          <w:sz w:val="24"/>
          <w:szCs w:val="24"/>
        </w:rPr>
        <w:t xml:space="preserve"> interne </w:t>
      </w:r>
      <w:r w:rsidRPr="00946CA5">
        <w:rPr>
          <w:rFonts w:ascii="Times New Roman" w:hAnsi="Times New Roman"/>
          <w:sz w:val="24"/>
          <w:szCs w:val="24"/>
        </w:rPr>
        <w:t xml:space="preserve">emit </w:t>
      </w:r>
      <w:proofErr w:type="spellStart"/>
      <w:r w:rsidRPr="00946CA5">
        <w:rPr>
          <w:rFonts w:ascii="Times New Roman" w:hAnsi="Times New Roman"/>
          <w:sz w:val="24"/>
          <w:szCs w:val="24"/>
        </w:rPr>
        <w:t>următorul</w:t>
      </w:r>
      <w:proofErr w:type="spellEnd"/>
      <w:r w:rsidR="002E2AB4" w:rsidRPr="002E2AB4">
        <w:rPr>
          <w:rFonts w:ascii="Times New Roman" w:hAnsi="Times New Roman"/>
          <w:sz w:val="24"/>
          <w:szCs w:val="24"/>
        </w:rPr>
        <w:t>:</w:t>
      </w:r>
    </w:p>
    <w:p w:rsidR="005E580A" w:rsidRDefault="005E580A" w:rsidP="005E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A95" w:rsidRPr="00946CA5" w:rsidRDefault="007A1A95" w:rsidP="005E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80A" w:rsidRPr="00946CA5" w:rsidRDefault="005E580A" w:rsidP="005E5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CA5">
        <w:rPr>
          <w:rFonts w:ascii="Times New Roman" w:hAnsi="Times New Roman"/>
          <w:b/>
          <w:sz w:val="24"/>
          <w:szCs w:val="24"/>
        </w:rPr>
        <w:t>ORDIN</w:t>
      </w:r>
    </w:p>
    <w:p w:rsidR="005E580A" w:rsidRDefault="005E580A" w:rsidP="005E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1A95" w:rsidRPr="00946CA5" w:rsidRDefault="007A1A95" w:rsidP="005E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4A97" w:rsidRDefault="005E580A" w:rsidP="005E58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46CA5">
        <w:rPr>
          <w:rFonts w:ascii="Times New Roman" w:hAnsi="Times New Roman"/>
          <w:b/>
          <w:bCs/>
          <w:sz w:val="24"/>
          <w:szCs w:val="24"/>
        </w:rPr>
        <w:t xml:space="preserve">Art. 1. </w:t>
      </w:r>
      <w:r w:rsidRPr="00946CA5">
        <w:rPr>
          <w:rFonts w:ascii="Times New Roman" w:hAnsi="Times New Roman"/>
          <w:b/>
          <w:sz w:val="24"/>
          <w:szCs w:val="24"/>
        </w:rPr>
        <w:t>–</w:t>
      </w:r>
      <w:r w:rsidRPr="00946C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Ordinul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ministrului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transporturilor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ministrului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afacerilor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interne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. 1249/132/2018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instituirea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restricţiei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circulaţie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vehiculele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rutiere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cu masa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totală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maximă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autorizată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mare cu 7,5 tone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unele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sectoare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autostrăzi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drumuri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naţionale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europene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(E)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vehiculele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rutiere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altele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decât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cele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destinate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exclusiv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transportului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persoane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vineri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sâmbătă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duminică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premergătoare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zilelor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sărbătoare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legală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sărbătoare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legală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publicat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Monitorul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Oficial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României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Partea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I,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. 1056 din data de 13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decembrie</w:t>
      </w:r>
      <w:proofErr w:type="spellEnd"/>
      <w:r w:rsidR="00154A97" w:rsidRPr="00154A97">
        <w:rPr>
          <w:rFonts w:ascii="Times New Roman" w:hAnsi="Times New Roman"/>
          <w:bCs/>
          <w:sz w:val="24"/>
          <w:szCs w:val="24"/>
        </w:rPr>
        <w:t xml:space="preserve"> 2018, se </w:t>
      </w:r>
      <w:proofErr w:type="spellStart"/>
      <w:r w:rsidR="00154A97" w:rsidRPr="00154A97">
        <w:rPr>
          <w:rFonts w:ascii="Times New Roman" w:hAnsi="Times New Roman"/>
          <w:bCs/>
          <w:sz w:val="24"/>
          <w:szCs w:val="24"/>
        </w:rPr>
        <w:t>modifică</w:t>
      </w:r>
      <w:proofErr w:type="spellEnd"/>
      <w:r w:rsid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4A97">
        <w:rPr>
          <w:rFonts w:ascii="Times New Roman" w:hAnsi="Times New Roman"/>
          <w:bCs/>
          <w:sz w:val="24"/>
          <w:szCs w:val="24"/>
        </w:rPr>
        <w:t>dup</w:t>
      </w:r>
      <w:r w:rsidR="002E2AB4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="00154A97">
        <w:rPr>
          <w:rFonts w:ascii="Times New Roman" w:hAnsi="Times New Roman"/>
          <w:bCs/>
          <w:sz w:val="24"/>
          <w:szCs w:val="24"/>
        </w:rPr>
        <w:t xml:space="preserve"> cum </w:t>
      </w:r>
      <w:proofErr w:type="spellStart"/>
      <w:r w:rsidR="00154A97">
        <w:rPr>
          <w:rFonts w:ascii="Times New Roman" w:hAnsi="Times New Roman"/>
          <w:bCs/>
          <w:sz w:val="24"/>
          <w:szCs w:val="24"/>
        </w:rPr>
        <w:t>urmeaz</w:t>
      </w:r>
      <w:r w:rsidR="002E2AB4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="00154A97">
        <w:rPr>
          <w:rFonts w:ascii="Times New Roman" w:hAnsi="Times New Roman"/>
          <w:bCs/>
          <w:sz w:val="24"/>
          <w:szCs w:val="24"/>
        </w:rPr>
        <w:t>:</w:t>
      </w:r>
    </w:p>
    <w:p w:rsidR="002E2AB4" w:rsidRDefault="002E2AB4" w:rsidP="005E58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54A97" w:rsidRPr="002E2AB4" w:rsidRDefault="00154A97" w:rsidP="002E2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E2AB4">
        <w:rPr>
          <w:rFonts w:ascii="Times New Roman" w:hAnsi="Times New Roman"/>
          <w:bCs/>
          <w:sz w:val="24"/>
          <w:szCs w:val="24"/>
        </w:rPr>
        <w:t>Titlul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ordinului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modific</w:t>
      </w:r>
      <w:r w:rsidR="002E2AB4" w:rsidRPr="002E2AB4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E2AB4" w:rsidRPr="002E2AB4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2E2AB4"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E2AB4" w:rsidRPr="002E2AB4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="002E2AB4"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E2AB4" w:rsidRPr="002E2AB4">
        <w:rPr>
          <w:rFonts w:ascii="Times New Roman" w:hAnsi="Times New Roman"/>
          <w:bCs/>
          <w:sz w:val="24"/>
          <w:szCs w:val="24"/>
        </w:rPr>
        <w:t>avea</w:t>
      </w:r>
      <w:proofErr w:type="spellEnd"/>
      <w:r w:rsidR="002E2AB4"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E2AB4" w:rsidRPr="002E2AB4">
        <w:rPr>
          <w:rFonts w:ascii="Times New Roman" w:hAnsi="Times New Roman"/>
          <w:bCs/>
          <w:sz w:val="24"/>
          <w:szCs w:val="24"/>
        </w:rPr>
        <w:t>următorul</w:t>
      </w:r>
      <w:proofErr w:type="spellEnd"/>
      <w:r w:rsidR="002E2AB4"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E2AB4" w:rsidRPr="002E2AB4">
        <w:rPr>
          <w:rFonts w:ascii="Times New Roman" w:hAnsi="Times New Roman"/>
          <w:bCs/>
          <w:sz w:val="24"/>
          <w:szCs w:val="24"/>
        </w:rPr>
        <w:t>cuprins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>:</w:t>
      </w:r>
    </w:p>
    <w:p w:rsidR="002E2AB4" w:rsidRPr="002E2AB4" w:rsidRDefault="002E2AB4" w:rsidP="002E2A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54A97" w:rsidRDefault="00154A97" w:rsidP="002E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/>
          <w:bCs/>
          <w:sz w:val="24"/>
          <w:szCs w:val="24"/>
        </w:rPr>
        <w:t>O</w:t>
      </w:r>
      <w:r w:rsidRPr="00154A97">
        <w:rPr>
          <w:rFonts w:ascii="Times New Roman" w:hAnsi="Times New Roman"/>
          <w:bCs/>
          <w:sz w:val="24"/>
          <w:szCs w:val="24"/>
        </w:rPr>
        <w:t>rdin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4A97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ministrului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transporturilor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E2AB4">
        <w:rPr>
          <w:rFonts w:ascii="Times New Roman" w:hAnsi="Times New Roman"/>
          <w:bCs/>
          <w:sz w:val="24"/>
          <w:szCs w:val="24"/>
        </w:rPr>
        <w:t>ș</w:t>
      </w:r>
      <w:r w:rsidRPr="00154A97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infrastructurii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r w:rsidR="004A22E9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ministrului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afacerilor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interne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instituirea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restricţiei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circulaţie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vehiculele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rutiere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cu masa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totală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maximă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autorizată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mare cu 7,5 tone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altele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dec</w:t>
      </w:r>
      <w:r w:rsidR="002E2AB4">
        <w:rPr>
          <w:rFonts w:ascii="Times New Roman" w:hAnsi="Times New Roman"/>
          <w:bCs/>
          <w:sz w:val="24"/>
          <w:szCs w:val="24"/>
        </w:rPr>
        <w:t>â</w:t>
      </w:r>
      <w:r>
        <w:rPr>
          <w:rFonts w:ascii="Times New Roman" w:hAnsi="Times New Roman"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destinate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exclusiv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transportului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persoane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unele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sectoare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autostrăzi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C526F4">
        <w:rPr>
          <w:rFonts w:ascii="Times New Roman" w:hAnsi="Times New Roman"/>
          <w:bCs/>
          <w:sz w:val="24"/>
          <w:szCs w:val="24"/>
        </w:rPr>
        <w:t>drumuri</w:t>
      </w:r>
      <w:proofErr w:type="spellEnd"/>
      <w:r w:rsidRPr="00C526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/>
          <w:bCs/>
          <w:sz w:val="24"/>
          <w:szCs w:val="24"/>
        </w:rPr>
        <w:t>interna</w:t>
      </w:r>
      <w:r w:rsidR="002E2AB4" w:rsidRPr="00C526F4">
        <w:rPr>
          <w:rFonts w:ascii="Times New Roman" w:hAnsi="Times New Roman"/>
          <w:bCs/>
          <w:sz w:val="24"/>
          <w:szCs w:val="24"/>
        </w:rPr>
        <w:t>ț</w:t>
      </w:r>
      <w:r w:rsidRPr="00C526F4">
        <w:rPr>
          <w:rFonts w:ascii="Times New Roman" w:hAnsi="Times New Roman"/>
          <w:bCs/>
          <w:sz w:val="24"/>
          <w:szCs w:val="24"/>
        </w:rPr>
        <w:t>ionale</w:t>
      </w:r>
      <w:proofErr w:type="spellEnd"/>
      <w:r w:rsidRPr="00C526F4">
        <w:rPr>
          <w:rFonts w:ascii="Times New Roman" w:hAnsi="Times New Roman"/>
          <w:bCs/>
          <w:sz w:val="24"/>
          <w:szCs w:val="24"/>
        </w:rPr>
        <w:t xml:space="preserve"> </w:t>
      </w:r>
      <w:r w:rsidRPr="00154A97">
        <w:rPr>
          <w:rFonts w:ascii="Times New Roman" w:hAnsi="Times New Roman"/>
          <w:bCs/>
          <w:sz w:val="24"/>
          <w:szCs w:val="24"/>
        </w:rPr>
        <w:t xml:space="preserve">(E),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vineri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sâmbătă</w:t>
      </w:r>
      <w:proofErr w:type="spellEnd"/>
      <w:r w:rsidR="00C526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526F4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duminică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premergătoare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zilelor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sărbătoare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legală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sărbătoare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legală</w:t>
      </w:r>
      <w:proofErr w:type="spellEnd"/>
      <w:r>
        <w:rPr>
          <w:rFonts w:ascii="Times New Roman" w:hAnsi="Times New Roman"/>
          <w:bCs/>
          <w:sz w:val="24"/>
          <w:szCs w:val="24"/>
        </w:rPr>
        <w:t>”</w:t>
      </w:r>
    </w:p>
    <w:p w:rsidR="002E2AB4" w:rsidRDefault="002E2AB4" w:rsidP="002E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54A97" w:rsidRPr="002E2AB4" w:rsidRDefault="002E2AB4" w:rsidP="002E2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E2AB4">
        <w:rPr>
          <w:rFonts w:ascii="Times New Roman" w:hAnsi="Times New Roman"/>
          <w:bCs/>
          <w:sz w:val="24"/>
          <w:szCs w:val="24"/>
        </w:rPr>
        <w:t>Alineatul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(1) al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a</w:t>
      </w:r>
      <w:r w:rsidR="00154A97" w:rsidRPr="002E2AB4">
        <w:rPr>
          <w:rFonts w:ascii="Times New Roman" w:hAnsi="Times New Roman"/>
          <w:bCs/>
          <w:sz w:val="24"/>
          <w:szCs w:val="24"/>
        </w:rPr>
        <w:t>rt</w:t>
      </w:r>
      <w:r w:rsidRPr="002E2AB4">
        <w:rPr>
          <w:rFonts w:ascii="Times New Roman" w:hAnsi="Times New Roman"/>
          <w:bCs/>
          <w:sz w:val="24"/>
          <w:szCs w:val="24"/>
        </w:rPr>
        <w:t>icolului</w:t>
      </w:r>
      <w:proofErr w:type="spellEnd"/>
      <w:r w:rsidR="00154A97" w:rsidRPr="002E2AB4">
        <w:rPr>
          <w:rFonts w:ascii="Times New Roman" w:hAnsi="Times New Roman"/>
          <w:bCs/>
          <w:sz w:val="24"/>
          <w:szCs w:val="24"/>
        </w:rPr>
        <w:t xml:space="preserve"> 2 </w:t>
      </w:r>
      <w:r w:rsidRPr="002E2AB4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modifică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avea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următorul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2AB4">
        <w:rPr>
          <w:rFonts w:ascii="Times New Roman" w:hAnsi="Times New Roman"/>
          <w:bCs/>
          <w:sz w:val="24"/>
          <w:szCs w:val="24"/>
        </w:rPr>
        <w:t>cuprins</w:t>
      </w:r>
      <w:proofErr w:type="spellEnd"/>
      <w:r w:rsidRPr="002E2AB4">
        <w:rPr>
          <w:rFonts w:ascii="Times New Roman" w:hAnsi="Times New Roman"/>
          <w:bCs/>
          <w:sz w:val="24"/>
          <w:szCs w:val="24"/>
        </w:rPr>
        <w:t>:</w:t>
      </w:r>
    </w:p>
    <w:p w:rsidR="002E2AB4" w:rsidRPr="002E2AB4" w:rsidRDefault="002E2AB4" w:rsidP="002E2A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154A97" w:rsidRDefault="00154A97" w:rsidP="002E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“</w:t>
      </w:r>
      <w:r w:rsidRPr="00154A97">
        <w:rPr>
          <w:rFonts w:ascii="Times New Roman" w:hAnsi="Times New Roman"/>
          <w:bCs/>
          <w:sz w:val="24"/>
          <w:szCs w:val="24"/>
        </w:rPr>
        <w:t xml:space="preserve">(1) Se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instituie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restricţia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circulaţie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unele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sectoare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autostrăzi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C526F4">
        <w:rPr>
          <w:rFonts w:ascii="Times New Roman" w:hAnsi="Times New Roman"/>
          <w:bCs/>
          <w:sz w:val="24"/>
          <w:szCs w:val="24"/>
        </w:rPr>
        <w:t>drumuri</w:t>
      </w:r>
      <w:proofErr w:type="spellEnd"/>
      <w:r w:rsidRPr="00C526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/>
          <w:bCs/>
          <w:sz w:val="24"/>
          <w:szCs w:val="24"/>
        </w:rPr>
        <w:t>interna</w:t>
      </w:r>
      <w:r w:rsidR="00C526F4" w:rsidRPr="00C526F4">
        <w:rPr>
          <w:rFonts w:ascii="Times New Roman" w:hAnsi="Times New Roman"/>
          <w:bCs/>
          <w:sz w:val="24"/>
          <w:szCs w:val="24"/>
        </w:rPr>
        <w:t>ț</w:t>
      </w:r>
      <w:r w:rsidRPr="00C526F4">
        <w:rPr>
          <w:rFonts w:ascii="Times New Roman" w:hAnsi="Times New Roman"/>
          <w:bCs/>
          <w:sz w:val="24"/>
          <w:szCs w:val="24"/>
        </w:rPr>
        <w:t>ionale</w:t>
      </w:r>
      <w:proofErr w:type="spellEnd"/>
      <w:r w:rsidRPr="00C526F4">
        <w:rPr>
          <w:rFonts w:ascii="Times New Roman" w:hAnsi="Times New Roman"/>
          <w:bCs/>
          <w:sz w:val="24"/>
          <w:szCs w:val="24"/>
        </w:rPr>
        <w:t xml:space="preserve"> (E)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vehiculele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rutiere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cu masa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totală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maximă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autorizată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mai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4A97">
        <w:rPr>
          <w:rFonts w:ascii="Times New Roman" w:hAnsi="Times New Roman"/>
          <w:bCs/>
          <w:sz w:val="24"/>
          <w:szCs w:val="24"/>
        </w:rPr>
        <w:t xml:space="preserve">mare de 7,5 tone,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altele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decât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cele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destinate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exclusiv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transportului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persoane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4A97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vineri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sâmbătă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26F4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4B5A2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duminică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premergătoare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zilelor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sărbătoare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legală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zilele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sărbătoare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legală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prevăzute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la art. 1 lit. b),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sectoarele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de drum,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perioadele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4A97">
        <w:rPr>
          <w:rFonts w:ascii="Times New Roman" w:hAnsi="Times New Roman"/>
          <w:bCs/>
          <w:sz w:val="24"/>
          <w:szCs w:val="24"/>
        </w:rPr>
        <w:t xml:space="preserve">din an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intervalele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orare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prevăzute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anexa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A97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Pr="00154A97">
        <w:rPr>
          <w:rFonts w:ascii="Times New Roman" w:hAnsi="Times New Roman"/>
          <w:bCs/>
          <w:sz w:val="24"/>
          <w:szCs w:val="24"/>
        </w:rPr>
        <w:t>. 1.</w:t>
      </w:r>
      <w:r>
        <w:rPr>
          <w:rFonts w:ascii="Times New Roman" w:hAnsi="Times New Roman"/>
          <w:bCs/>
          <w:sz w:val="24"/>
          <w:szCs w:val="24"/>
        </w:rPr>
        <w:t>”</w:t>
      </w:r>
    </w:p>
    <w:p w:rsidR="002E2AB4" w:rsidRDefault="002E2AB4" w:rsidP="002E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E580A" w:rsidRPr="00946CA5" w:rsidRDefault="002E2AB4" w:rsidP="005E58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E2AB4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A22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E580A" w:rsidRPr="00946CA5">
        <w:rPr>
          <w:rFonts w:ascii="Times New Roman" w:hAnsi="Times New Roman"/>
          <w:bCs/>
          <w:sz w:val="24"/>
          <w:szCs w:val="24"/>
        </w:rPr>
        <w:t>Anexa</w:t>
      </w:r>
      <w:proofErr w:type="spellEnd"/>
      <w:r w:rsidR="005E580A" w:rsidRPr="00946CA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E580A" w:rsidRPr="00946CA5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="005E580A" w:rsidRPr="00946CA5">
        <w:rPr>
          <w:rFonts w:ascii="Times New Roman" w:hAnsi="Times New Roman"/>
          <w:bCs/>
          <w:sz w:val="24"/>
          <w:szCs w:val="24"/>
        </w:rPr>
        <w:t xml:space="preserve">. 1 </w:t>
      </w:r>
      <w:r w:rsidR="005E580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5E580A">
        <w:rPr>
          <w:rFonts w:ascii="Times New Roman" w:hAnsi="Times New Roman"/>
          <w:sz w:val="24"/>
          <w:szCs w:val="24"/>
        </w:rPr>
        <w:t>modifică</w:t>
      </w:r>
      <w:proofErr w:type="spellEnd"/>
      <w:r w:rsidR="005E58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80A">
        <w:rPr>
          <w:rFonts w:ascii="Times New Roman" w:hAnsi="Times New Roman"/>
          <w:sz w:val="24"/>
          <w:szCs w:val="24"/>
        </w:rPr>
        <w:t>şi</w:t>
      </w:r>
      <w:proofErr w:type="spellEnd"/>
      <w:r w:rsidR="005E580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E580A">
        <w:rPr>
          <w:rFonts w:ascii="Times New Roman" w:hAnsi="Times New Roman"/>
          <w:sz w:val="24"/>
          <w:szCs w:val="24"/>
        </w:rPr>
        <w:t>înlocuieș</w:t>
      </w:r>
      <w:r w:rsidR="005E580A" w:rsidRPr="00946CA5">
        <w:rPr>
          <w:rFonts w:ascii="Times New Roman" w:hAnsi="Times New Roman"/>
          <w:sz w:val="24"/>
          <w:szCs w:val="24"/>
        </w:rPr>
        <w:t>te</w:t>
      </w:r>
      <w:proofErr w:type="spellEnd"/>
      <w:r w:rsidR="005E580A" w:rsidRPr="00946CA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5E580A" w:rsidRPr="00946CA5">
        <w:rPr>
          <w:rFonts w:ascii="Times New Roman" w:hAnsi="Times New Roman"/>
          <w:sz w:val="24"/>
          <w:szCs w:val="24"/>
        </w:rPr>
        <w:t>anexa</w:t>
      </w:r>
      <w:proofErr w:type="spellEnd"/>
      <w:r w:rsidR="005E580A" w:rsidRPr="00946CA5">
        <w:rPr>
          <w:rFonts w:ascii="Times New Roman" w:hAnsi="Times New Roman"/>
          <w:sz w:val="24"/>
          <w:szCs w:val="24"/>
        </w:rPr>
        <w:t xml:space="preserve"> </w:t>
      </w:r>
      <w:r w:rsidR="005E580A">
        <w:rPr>
          <w:rFonts w:ascii="Times New Roman" w:hAnsi="Times New Roman"/>
          <w:sz w:val="24"/>
          <w:szCs w:val="24"/>
        </w:rPr>
        <w:t xml:space="preserve">care </w:t>
      </w:r>
      <w:r w:rsidR="005E580A" w:rsidRPr="00946CA5">
        <w:rPr>
          <w:rFonts w:ascii="Times New Roman" w:hAnsi="Times New Roman"/>
          <w:sz w:val="24"/>
          <w:szCs w:val="24"/>
          <w:lang w:val="ro-RO" w:eastAsia="ro-RO"/>
        </w:rPr>
        <w:t>face parte integrantă din prezentul ordin.</w:t>
      </w:r>
    </w:p>
    <w:p w:rsidR="004A22E9" w:rsidRDefault="004A22E9" w:rsidP="005E58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:rsidR="005E580A" w:rsidRDefault="005E580A" w:rsidP="005E58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bCs/>
          <w:sz w:val="24"/>
          <w:szCs w:val="24"/>
          <w:lang w:val="ro-RO" w:eastAsia="ro-RO"/>
        </w:rPr>
        <w:t>Art. 2</w:t>
      </w:r>
      <w:r w:rsidRPr="00946CA5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. </w:t>
      </w:r>
      <w:r w:rsidRPr="00946CA5">
        <w:rPr>
          <w:rFonts w:ascii="Times New Roman" w:hAnsi="Times New Roman"/>
          <w:b/>
          <w:sz w:val="24"/>
          <w:szCs w:val="24"/>
        </w:rPr>
        <w:t>–</w:t>
      </w:r>
      <w:r w:rsidRPr="00946CA5">
        <w:rPr>
          <w:rFonts w:ascii="Times New Roman" w:hAnsi="Times New Roman"/>
          <w:sz w:val="24"/>
          <w:szCs w:val="24"/>
        </w:rPr>
        <w:t xml:space="preserve"> </w:t>
      </w:r>
      <w:r w:rsidRPr="00946CA5">
        <w:rPr>
          <w:rFonts w:ascii="Times New Roman" w:hAnsi="Times New Roman"/>
          <w:sz w:val="24"/>
          <w:szCs w:val="24"/>
          <w:lang w:val="ro-RO" w:eastAsia="ro-RO"/>
        </w:rPr>
        <w:t>Prezentul ordin se publică în Monitorul Oficial al României, Partea I şi int</w:t>
      </w:r>
      <w:r>
        <w:rPr>
          <w:rFonts w:ascii="Times New Roman" w:hAnsi="Times New Roman"/>
          <w:sz w:val="24"/>
          <w:szCs w:val="24"/>
          <w:lang w:val="ro-RO" w:eastAsia="ro-RO"/>
        </w:rPr>
        <w:t>ră în vigoare de la data publică</w:t>
      </w:r>
      <w:r w:rsidRPr="00946CA5">
        <w:rPr>
          <w:rFonts w:ascii="Times New Roman" w:hAnsi="Times New Roman"/>
          <w:sz w:val="24"/>
          <w:szCs w:val="24"/>
          <w:lang w:val="ro-RO" w:eastAsia="ro-RO"/>
        </w:rPr>
        <w:t>rii</w:t>
      </w:r>
      <w:r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F31C29" w:rsidRDefault="00F31C29" w:rsidP="005E58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F31C29" w:rsidRDefault="00F31C29" w:rsidP="005E58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596892" w:rsidRPr="00596892" w:rsidRDefault="00596892" w:rsidP="00596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77"/>
      </w:tblGrid>
      <w:tr w:rsidR="00596892" w:rsidRPr="00596892" w:rsidTr="00596892">
        <w:tc>
          <w:tcPr>
            <w:tcW w:w="4999" w:type="dxa"/>
            <w:shd w:val="clear" w:color="auto" w:fill="auto"/>
          </w:tcPr>
          <w:p w:rsidR="00575590" w:rsidRPr="00575590" w:rsidRDefault="00575590" w:rsidP="0057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7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VICEPRIM-MINISTRU,</w:t>
            </w:r>
          </w:p>
          <w:p w:rsidR="00575590" w:rsidRPr="00575590" w:rsidRDefault="00575590" w:rsidP="0057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7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MINISTRUL TRANSPORTURILOR ŞI INFRASTRUCTURII</w:t>
            </w:r>
          </w:p>
          <w:p w:rsidR="00575590" w:rsidRPr="00575590" w:rsidRDefault="00575590" w:rsidP="0057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  <w:p w:rsidR="00575590" w:rsidRPr="00575590" w:rsidRDefault="00575590" w:rsidP="0057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7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SORIN MIHAI GRINDEANU</w:t>
            </w:r>
          </w:p>
          <w:p w:rsidR="00596892" w:rsidRPr="00596892" w:rsidRDefault="00596892" w:rsidP="00596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977" w:type="dxa"/>
            <w:shd w:val="clear" w:color="auto" w:fill="auto"/>
          </w:tcPr>
          <w:p w:rsidR="00596892" w:rsidRDefault="00596892" w:rsidP="00596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68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MINISTRUL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AFACERILOR INTERNE</w:t>
            </w:r>
          </w:p>
          <w:p w:rsidR="00596892" w:rsidRPr="00596892" w:rsidRDefault="00596892" w:rsidP="00596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96892" w:rsidRDefault="00596892" w:rsidP="00596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436CE4" w:rsidRPr="00596892" w:rsidRDefault="00436CE4" w:rsidP="00596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96892" w:rsidRPr="00596892" w:rsidRDefault="00596892" w:rsidP="00596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68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LUCIAN NICOLAE BODE</w:t>
            </w:r>
          </w:p>
        </w:tc>
      </w:tr>
    </w:tbl>
    <w:p w:rsidR="00F31C29" w:rsidRPr="00421744" w:rsidRDefault="00F31C29" w:rsidP="00F31C29">
      <w:pPr>
        <w:jc w:val="center"/>
        <w:rPr>
          <w:rFonts w:ascii="Trebuchet MS" w:hAnsi="Trebuchet MS"/>
        </w:rPr>
      </w:pPr>
    </w:p>
    <w:p w:rsidR="00F31C29" w:rsidRPr="00421744" w:rsidRDefault="00F31C29" w:rsidP="00F31C29">
      <w:pPr>
        <w:jc w:val="both"/>
        <w:rPr>
          <w:rFonts w:ascii="Trebuchet MS" w:hAnsi="Trebuchet MS"/>
        </w:rPr>
      </w:pPr>
    </w:p>
    <w:p w:rsidR="00F31C29" w:rsidRPr="00421744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</w:p>
    <w:p w:rsidR="00F31C29" w:rsidRDefault="00F31C29" w:rsidP="00F31C29">
      <w:pPr>
        <w:jc w:val="both"/>
        <w:rPr>
          <w:rFonts w:ascii="Trebuchet MS" w:hAnsi="Trebuchet MS"/>
        </w:rPr>
      </w:pPr>
      <w:bookmarkStart w:id="2" w:name="_GoBack"/>
      <w:bookmarkEnd w:id="2"/>
    </w:p>
    <w:sectPr w:rsidR="00F31C29" w:rsidSect="004B5A24">
      <w:footerReference w:type="default" r:id="rId10"/>
      <w:pgSz w:w="11907" w:h="16840" w:code="9"/>
      <w:pgMar w:top="540" w:right="851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67" w:rsidRDefault="00073067" w:rsidP="007A1A95">
      <w:pPr>
        <w:spacing w:after="0" w:line="240" w:lineRule="auto"/>
      </w:pPr>
      <w:r>
        <w:separator/>
      </w:r>
    </w:p>
  </w:endnote>
  <w:endnote w:type="continuationSeparator" w:id="0">
    <w:p w:rsidR="00073067" w:rsidRDefault="00073067" w:rsidP="007A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980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A95" w:rsidRDefault="007A1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A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A95" w:rsidRDefault="007A1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67" w:rsidRDefault="00073067" w:rsidP="007A1A95">
      <w:pPr>
        <w:spacing w:after="0" w:line="240" w:lineRule="auto"/>
      </w:pPr>
      <w:r>
        <w:separator/>
      </w:r>
    </w:p>
  </w:footnote>
  <w:footnote w:type="continuationSeparator" w:id="0">
    <w:p w:rsidR="00073067" w:rsidRDefault="00073067" w:rsidP="007A1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677D8"/>
    <w:multiLevelType w:val="hybridMultilevel"/>
    <w:tmpl w:val="06B80DE4"/>
    <w:lvl w:ilvl="0" w:tplc="2A8EDB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0A"/>
    <w:rsid w:val="000170CC"/>
    <w:rsid w:val="000728D7"/>
    <w:rsid w:val="00073067"/>
    <w:rsid w:val="0009472B"/>
    <w:rsid w:val="001173A2"/>
    <w:rsid w:val="001509CE"/>
    <w:rsid w:val="00154A97"/>
    <w:rsid w:val="00167652"/>
    <w:rsid w:val="00215D28"/>
    <w:rsid w:val="00234F0E"/>
    <w:rsid w:val="002817F5"/>
    <w:rsid w:val="002875F2"/>
    <w:rsid w:val="002D0703"/>
    <w:rsid w:val="002E2AB4"/>
    <w:rsid w:val="00395402"/>
    <w:rsid w:val="004171D8"/>
    <w:rsid w:val="00436CE4"/>
    <w:rsid w:val="004A22E9"/>
    <w:rsid w:val="004B5A24"/>
    <w:rsid w:val="00503D95"/>
    <w:rsid w:val="00534529"/>
    <w:rsid w:val="00543460"/>
    <w:rsid w:val="00547041"/>
    <w:rsid w:val="005547B5"/>
    <w:rsid w:val="00554ECD"/>
    <w:rsid w:val="00575590"/>
    <w:rsid w:val="0057744B"/>
    <w:rsid w:val="005824A1"/>
    <w:rsid w:val="00596892"/>
    <w:rsid w:val="005A57F8"/>
    <w:rsid w:val="005E580A"/>
    <w:rsid w:val="00625B63"/>
    <w:rsid w:val="006631FA"/>
    <w:rsid w:val="006955E5"/>
    <w:rsid w:val="006D5119"/>
    <w:rsid w:val="00720AB6"/>
    <w:rsid w:val="00787D39"/>
    <w:rsid w:val="007A1A95"/>
    <w:rsid w:val="007B0719"/>
    <w:rsid w:val="007E2897"/>
    <w:rsid w:val="00816B3F"/>
    <w:rsid w:val="00857BCF"/>
    <w:rsid w:val="0086136B"/>
    <w:rsid w:val="008C78C5"/>
    <w:rsid w:val="00A125B5"/>
    <w:rsid w:val="00A656F8"/>
    <w:rsid w:val="00AA1D3E"/>
    <w:rsid w:val="00B84F52"/>
    <w:rsid w:val="00BE4D0D"/>
    <w:rsid w:val="00C41C87"/>
    <w:rsid w:val="00C526F4"/>
    <w:rsid w:val="00C874BF"/>
    <w:rsid w:val="00CA313E"/>
    <w:rsid w:val="00CE0BBE"/>
    <w:rsid w:val="00D148B7"/>
    <w:rsid w:val="00D33C9E"/>
    <w:rsid w:val="00D734BD"/>
    <w:rsid w:val="00DE7A4E"/>
    <w:rsid w:val="00E625D2"/>
    <w:rsid w:val="00ED3754"/>
    <w:rsid w:val="00F04850"/>
    <w:rsid w:val="00F31C29"/>
    <w:rsid w:val="00F46378"/>
    <w:rsid w:val="00F5090A"/>
    <w:rsid w:val="00FA0DBE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520A"/>
  <w15:docId w15:val="{BF5D4885-34D6-428A-8816-BC32B1E9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54"/>
  </w:style>
  <w:style w:type="paragraph" w:styleId="Heading2">
    <w:name w:val="heading 2"/>
    <w:basedOn w:val="Normal"/>
    <w:link w:val="Heading2Char"/>
    <w:uiPriority w:val="9"/>
    <w:qFormat/>
    <w:rsid w:val="00861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13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613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E2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A95"/>
  </w:style>
  <w:style w:type="paragraph" w:styleId="Footer">
    <w:name w:val="footer"/>
    <w:basedOn w:val="Normal"/>
    <w:link w:val="FooterChar"/>
    <w:uiPriority w:val="99"/>
    <w:unhideWhenUsed/>
    <w:rsid w:val="007A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722460\00102524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sintact%204.0\cache\Legislatie\temp722460\0002292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722460\0010979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cp:lastPrinted>2019-08-08T06:26:00Z</cp:lastPrinted>
  <dcterms:created xsi:type="dcterms:W3CDTF">2021-09-20T08:05:00Z</dcterms:created>
  <dcterms:modified xsi:type="dcterms:W3CDTF">2022-01-04T10:37:00Z</dcterms:modified>
</cp:coreProperties>
</file>