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10" w:rsidRPr="00356853" w:rsidRDefault="00B92E1E" w:rsidP="00CF47F9">
      <w:pPr>
        <w:spacing w:before="80" w:after="80"/>
        <w:ind w:left="2880" w:firstLine="720"/>
        <w:rPr>
          <w:rFonts w:asciiTheme="minorHAnsi" w:hAnsiTheme="minorHAnsi" w:cs="Times New Roman"/>
          <w:b/>
          <w:sz w:val="24"/>
          <w:szCs w:val="24"/>
        </w:rPr>
      </w:pPr>
      <w:r w:rsidRPr="00371AF5">
        <w:rPr>
          <w:rFonts w:asciiTheme="minorHAnsi" w:hAnsiTheme="minorHAnsi" w:cs="Times New Roman"/>
          <w:b/>
          <w:sz w:val="26"/>
          <w:szCs w:val="26"/>
        </w:rPr>
        <w:t xml:space="preserve">       </w:t>
      </w:r>
      <w:r w:rsidR="00EF5E1B">
        <w:rPr>
          <w:rFonts w:asciiTheme="minorHAnsi" w:hAnsiTheme="minorHAnsi" w:cs="Times New Roman"/>
          <w:b/>
          <w:sz w:val="26"/>
          <w:szCs w:val="26"/>
        </w:rPr>
        <w:t xml:space="preserve"> </w:t>
      </w:r>
      <w:r w:rsidR="00DA5A46" w:rsidRPr="00356853">
        <w:rPr>
          <w:rFonts w:asciiTheme="minorHAnsi" w:hAnsiTheme="minorHAnsi" w:cs="Times New Roman"/>
          <w:b/>
          <w:sz w:val="24"/>
          <w:szCs w:val="24"/>
        </w:rPr>
        <w:t>O R D I N</w:t>
      </w:r>
    </w:p>
    <w:p w:rsidR="00DA5A46" w:rsidRPr="00356853" w:rsidRDefault="00DA5A46" w:rsidP="00CF47F9">
      <w:pPr>
        <w:spacing w:before="80" w:after="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56853">
        <w:rPr>
          <w:rFonts w:asciiTheme="minorHAnsi" w:hAnsiTheme="minorHAnsi" w:cs="Times New Roman"/>
          <w:b/>
          <w:sz w:val="24"/>
          <w:szCs w:val="24"/>
        </w:rPr>
        <w:t>Nr………. din ………….. 2018</w:t>
      </w:r>
    </w:p>
    <w:p w:rsidR="00DA5A46" w:rsidRDefault="00DA5A46" w:rsidP="002D52D4">
      <w:pPr>
        <w:spacing w:before="80" w:after="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56853">
        <w:rPr>
          <w:rFonts w:asciiTheme="minorHAnsi" w:hAnsiTheme="minorHAnsi" w:cs="Times New Roman"/>
          <w:b/>
          <w:sz w:val="24"/>
          <w:szCs w:val="24"/>
        </w:rPr>
        <w:t xml:space="preserve">privind aprobarea </w:t>
      </w:r>
      <w:r w:rsidR="002D52D4" w:rsidRPr="002D52D4">
        <w:rPr>
          <w:rFonts w:asciiTheme="minorHAnsi" w:hAnsiTheme="minorHAnsi" w:cs="Times New Roman"/>
          <w:b/>
          <w:sz w:val="24"/>
          <w:szCs w:val="24"/>
        </w:rPr>
        <w:t xml:space="preserve">Planului de acțiune pentru prevenirea și reducerea zgomotului aeroportuar ambiental </w:t>
      </w:r>
      <w:r w:rsidR="00C26F41">
        <w:rPr>
          <w:rFonts w:asciiTheme="minorHAnsi" w:hAnsiTheme="minorHAnsi" w:cs="Times New Roman"/>
          <w:b/>
          <w:sz w:val="24"/>
          <w:szCs w:val="24"/>
        </w:rPr>
        <w:t>pentru</w:t>
      </w:r>
      <w:r w:rsidR="002D52D4" w:rsidRPr="002D52D4">
        <w:rPr>
          <w:rFonts w:asciiTheme="minorHAnsi" w:hAnsiTheme="minorHAnsi" w:cs="Times New Roman"/>
          <w:b/>
          <w:sz w:val="24"/>
          <w:szCs w:val="24"/>
        </w:rPr>
        <w:t xml:space="preserve"> Aeroportul Internațional</w:t>
      </w:r>
      <w:r w:rsidR="002D52D4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20C29">
        <w:rPr>
          <w:rFonts w:asciiTheme="minorHAnsi" w:hAnsiTheme="minorHAnsi" w:cs="Times New Roman"/>
          <w:b/>
          <w:sz w:val="24"/>
          <w:szCs w:val="24"/>
        </w:rPr>
        <w:t xml:space="preserve">București Băneasa - Aurel Vlaicu   </w:t>
      </w:r>
    </w:p>
    <w:p w:rsidR="00EF5E1B" w:rsidRPr="00356853" w:rsidRDefault="00EF5E1B" w:rsidP="00EF5E1B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DA5A46" w:rsidRPr="00356853" w:rsidRDefault="00DA5A46" w:rsidP="00DA5A46">
      <w:pPr>
        <w:jc w:val="left"/>
        <w:rPr>
          <w:rFonts w:asciiTheme="minorHAnsi" w:hAnsiTheme="minorHAnsi" w:cs="Times New Roman"/>
          <w:b/>
          <w:sz w:val="24"/>
          <w:szCs w:val="24"/>
        </w:rPr>
      </w:pPr>
      <w:r w:rsidRPr="00356853">
        <w:rPr>
          <w:rFonts w:asciiTheme="minorHAnsi" w:hAnsiTheme="minorHAnsi" w:cs="Times New Roman"/>
          <w:b/>
          <w:sz w:val="24"/>
          <w:szCs w:val="24"/>
        </w:rPr>
        <w:t>Ministrul transporturilor,</w:t>
      </w:r>
    </w:p>
    <w:p w:rsidR="00356853" w:rsidRDefault="006E51AA" w:rsidP="00C5622E">
      <w:pPr>
        <w:pStyle w:val="BodyText"/>
        <w:spacing w:before="40" w:after="40" w:line="276" w:lineRule="auto"/>
        <w:ind w:firstLine="720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A</w:t>
      </w:r>
      <w:r w:rsidR="00C5622E">
        <w:rPr>
          <w:rFonts w:asciiTheme="minorHAnsi" w:hAnsiTheme="minorHAnsi"/>
          <w:sz w:val="22"/>
          <w:szCs w:val="22"/>
          <w:lang w:val="ro-RO"/>
        </w:rPr>
        <w:t>vând în vedere dispozițiile</w:t>
      </w:r>
      <w:r w:rsidR="00A75A10" w:rsidRPr="00356853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A783E">
        <w:rPr>
          <w:rFonts w:asciiTheme="minorHAnsi" w:hAnsiTheme="minorHAnsi"/>
          <w:sz w:val="22"/>
          <w:szCs w:val="22"/>
          <w:lang w:val="ro-RO"/>
        </w:rPr>
        <w:t xml:space="preserve">art. </w:t>
      </w:r>
      <w:r w:rsidR="00D461B0">
        <w:rPr>
          <w:rFonts w:asciiTheme="minorHAnsi" w:hAnsiTheme="minorHAnsi"/>
          <w:sz w:val="22"/>
          <w:szCs w:val="22"/>
          <w:lang w:val="ro-RO"/>
        </w:rPr>
        <w:t>II</w:t>
      </w:r>
      <w:r w:rsidR="0063022A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DA5A46" w:rsidRPr="00356853">
        <w:rPr>
          <w:rFonts w:asciiTheme="minorHAnsi" w:hAnsiTheme="minorHAnsi"/>
          <w:sz w:val="22"/>
          <w:szCs w:val="22"/>
          <w:lang w:val="ro-RO"/>
        </w:rPr>
        <w:t xml:space="preserve">din Hotărârea Guvernului nr. </w:t>
      </w:r>
      <w:r w:rsidR="00440378">
        <w:rPr>
          <w:rFonts w:asciiTheme="minorHAnsi" w:hAnsiTheme="minorHAnsi"/>
          <w:sz w:val="22"/>
          <w:szCs w:val="22"/>
          <w:lang w:val="ro-RO"/>
        </w:rPr>
        <w:t>944</w:t>
      </w:r>
      <w:r w:rsidR="00DA5A46" w:rsidRPr="00356853">
        <w:rPr>
          <w:rFonts w:asciiTheme="minorHAnsi" w:hAnsiTheme="minorHAnsi"/>
          <w:sz w:val="22"/>
          <w:szCs w:val="22"/>
          <w:lang w:val="ro-RO"/>
        </w:rPr>
        <w:t>/20</w:t>
      </w:r>
      <w:r w:rsidR="00440378">
        <w:rPr>
          <w:rFonts w:asciiTheme="minorHAnsi" w:hAnsiTheme="minorHAnsi"/>
          <w:sz w:val="22"/>
          <w:szCs w:val="22"/>
          <w:lang w:val="ro-RO"/>
        </w:rPr>
        <w:t>16</w:t>
      </w:r>
      <w:r w:rsidR="00DA5A46" w:rsidRPr="00356853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440378">
        <w:rPr>
          <w:rFonts w:asciiTheme="minorHAnsi" w:hAnsiTheme="minorHAnsi"/>
          <w:sz w:val="22"/>
          <w:szCs w:val="22"/>
          <w:lang w:val="ro-RO"/>
        </w:rPr>
        <w:t>pentru modificarea și completarea Hotărârii Guvernului nr. 321/2005</w:t>
      </w:r>
      <w:r w:rsidR="009F1D2B" w:rsidRPr="00356853">
        <w:rPr>
          <w:rFonts w:asciiTheme="minorHAnsi" w:hAnsiTheme="minorHAnsi"/>
          <w:sz w:val="22"/>
          <w:szCs w:val="22"/>
          <w:lang w:val="ro-RO"/>
        </w:rPr>
        <w:t>,</w:t>
      </w:r>
    </w:p>
    <w:p w:rsidR="00DA5A46" w:rsidRPr="00356853" w:rsidRDefault="00674D80" w:rsidP="00C5622E">
      <w:pPr>
        <w:pStyle w:val="BodyText"/>
        <w:spacing w:before="40" w:after="40"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î</w:t>
      </w:r>
      <w:r w:rsidR="00DA5A46" w:rsidRPr="00A31757">
        <w:rPr>
          <w:rFonts w:asciiTheme="minorHAnsi" w:hAnsiTheme="minorHAnsi"/>
          <w:sz w:val="22"/>
          <w:szCs w:val="22"/>
        </w:rPr>
        <w:t>n</w:t>
      </w:r>
      <w:proofErr w:type="spellEnd"/>
      <w:proofErr w:type="gramEnd"/>
      <w:r w:rsidR="00DA5A46" w:rsidRPr="00A317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A10" w:rsidRPr="00A31757">
        <w:rPr>
          <w:rFonts w:asciiTheme="minorHAnsi" w:hAnsiTheme="minorHAnsi"/>
          <w:sz w:val="22"/>
          <w:szCs w:val="22"/>
        </w:rPr>
        <w:t>temeiul</w:t>
      </w:r>
      <w:proofErr w:type="spellEnd"/>
      <w:r w:rsidR="00A75A10" w:rsidRPr="00A317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A10" w:rsidRPr="00A31757">
        <w:rPr>
          <w:rFonts w:asciiTheme="minorHAnsi" w:hAnsiTheme="minorHAnsi"/>
          <w:sz w:val="22"/>
          <w:szCs w:val="22"/>
        </w:rPr>
        <w:t>prevederilor</w:t>
      </w:r>
      <w:proofErr w:type="spellEnd"/>
      <w:r w:rsidR="000337A4">
        <w:rPr>
          <w:rFonts w:asciiTheme="minorHAnsi" w:hAnsiTheme="minorHAnsi"/>
          <w:sz w:val="22"/>
          <w:szCs w:val="22"/>
        </w:rPr>
        <w:t xml:space="preserve"> art. III lit. </w:t>
      </w:r>
      <w:proofErr w:type="gramStart"/>
      <w:r w:rsidR="000337A4">
        <w:rPr>
          <w:rFonts w:asciiTheme="minorHAnsi" w:hAnsiTheme="minorHAnsi"/>
          <w:sz w:val="22"/>
          <w:szCs w:val="22"/>
        </w:rPr>
        <w:t>b</w:t>
      </w:r>
      <w:proofErr w:type="gramEnd"/>
      <w:r w:rsidR="006B55D4" w:rsidRPr="006B55D4">
        <w:t xml:space="preserve"> </w:t>
      </w:r>
      <w:r w:rsidR="006B55D4" w:rsidRPr="006B55D4">
        <w:rPr>
          <w:rFonts w:asciiTheme="minorHAnsi" w:hAnsiTheme="minorHAnsi"/>
          <w:sz w:val="22"/>
          <w:szCs w:val="22"/>
        </w:rPr>
        <w:t xml:space="preserve">din </w:t>
      </w:r>
      <w:proofErr w:type="spellStart"/>
      <w:r w:rsidR="006B55D4" w:rsidRPr="006B55D4">
        <w:rPr>
          <w:rFonts w:asciiTheme="minorHAnsi" w:hAnsiTheme="minorHAnsi"/>
          <w:sz w:val="22"/>
          <w:szCs w:val="22"/>
        </w:rPr>
        <w:t>Hotărârea</w:t>
      </w:r>
      <w:proofErr w:type="spellEnd"/>
      <w:r w:rsidR="006B55D4" w:rsidRPr="006B5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B55D4" w:rsidRPr="006B55D4">
        <w:rPr>
          <w:rFonts w:asciiTheme="minorHAnsi" w:hAnsiTheme="minorHAnsi"/>
          <w:sz w:val="22"/>
          <w:szCs w:val="22"/>
        </w:rPr>
        <w:t>Guvernului</w:t>
      </w:r>
      <w:proofErr w:type="spellEnd"/>
      <w:r w:rsidR="006B55D4" w:rsidRPr="006B5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B55D4" w:rsidRPr="006B55D4">
        <w:rPr>
          <w:rFonts w:asciiTheme="minorHAnsi" w:hAnsiTheme="minorHAnsi"/>
          <w:sz w:val="22"/>
          <w:szCs w:val="22"/>
        </w:rPr>
        <w:t>nr</w:t>
      </w:r>
      <w:proofErr w:type="spellEnd"/>
      <w:r w:rsidR="006B55D4" w:rsidRPr="006B55D4">
        <w:rPr>
          <w:rFonts w:asciiTheme="minorHAnsi" w:hAnsiTheme="minorHAnsi"/>
          <w:sz w:val="22"/>
          <w:szCs w:val="22"/>
        </w:rPr>
        <w:t>. 944/2016</w:t>
      </w:r>
      <w:bookmarkStart w:id="0" w:name="_GoBack"/>
      <w:bookmarkEnd w:id="0"/>
      <w:r w:rsidR="000337A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337A4">
        <w:rPr>
          <w:rFonts w:asciiTheme="minorHAnsi" w:hAnsiTheme="minorHAnsi"/>
          <w:sz w:val="22"/>
          <w:szCs w:val="22"/>
        </w:rPr>
        <w:t>și</w:t>
      </w:r>
      <w:proofErr w:type="spellEnd"/>
      <w:r w:rsidR="000337A4">
        <w:rPr>
          <w:rFonts w:asciiTheme="minorHAnsi" w:hAnsiTheme="minorHAnsi"/>
          <w:sz w:val="22"/>
          <w:szCs w:val="22"/>
        </w:rPr>
        <w:t xml:space="preserve"> ale </w:t>
      </w:r>
      <w:r w:rsidR="00DA5A46" w:rsidRPr="00356853">
        <w:rPr>
          <w:rFonts w:asciiTheme="minorHAnsi" w:hAnsiTheme="minorHAnsi"/>
          <w:sz w:val="22"/>
          <w:szCs w:val="22"/>
        </w:rPr>
        <w:t>art.</w:t>
      </w:r>
      <w:r w:rsidR="00E51DFD">
        <w:rPr>
          <w:rFonts w:asciiTheme="minorHAnsi" w:hAnsiTheme="minorHAnsi"/>
          <w:sz w:val="22"/>
          <w:szCs w:val="22"/>
        </w:rPr>
        <w:t xml:space="preserve"> </w:t>
      </w:r>
      <w:r w:rsidR="00DA5A46" w:rsidRPr="00356853">
        <w:rPr>
          <w:rFonts w:asciiTheme="minorHAnsi" w:hAnsiTheme="minorHAnsi"/>
          <w:sz w:val="22"/>
          <w:szCs w:val="22"/>
        </w:rPr>
        <w:t xml:space="preserve">5 alin. (4) din Hotărârea Guvernului nr. 21/2015 privind organizarea </w:t>
      </w:r>
      <w:r w:rsidR="00FC471A" w:rsidRPr="00356853">
        <w:rPr>
          <w:rFonts w:asciiTheme="minorHAnsi" w:hAnsiTheme="minorHAnsi"/>
          <w:sz w:val="22"/>
          <w:szCs w:val="22"/>
        </w:rPr>
        <w:t>și</w:t>
      </w:r>
      <w:r w:rsidR="00DA5A46" w:rsidRPr="00356853">
        <w:rPr>
          <w:rFonts w:asciiTheme="minorHAnsi" w:hAnsiTheme="minorHAnsi"/>
          <w:sz w:val="22"/>
          <w:szCs w:val="22"/>
        </w:rPr>
        <w:t xml:space="preserve"> </w:t>
      </w:r>
      <w:r w:rsidR="00CF4B04" w:rsidRPr="00356853">
        <w:rPr>
          <w:rFonts w:asciiTheme="minorHAnsi" w:hAnsiTheme="minorHAnsi"/>
          <w:sz w:val="22"/>
          <w:szCs w:val="22"/>
        </w:rPr>
        <w:t>funcționarea</w:t>
      </w:r>
      <w:r w:rsidR="00DA5A46" w:rsidRPr="00356853">
        <w:rPr>
          <w:rFonts w:asciiTheme="minorHAnsi" w:hAnsiTheme="minorHAnsi"/>
          <w:sz w:val="22"/>
          <w:szCs w:val="22"/>
        </w:rPr>
        <w:t xml:space="preserve"> Ministerului Transporturilor, cu modificările și completările ulterioare,</w:t>
      </w:r>
    </w:p>
    <w:p w:rsidR="00CF4B04" w:rsidRDefault="00CF4B04" w:rsidP="00356853">
      <w:pPr>
        <w:jc w:val="left"/>
        <w:rPr>
          <w:rFonts w:asciiTheme="minorHAnsi" w:hAnsiTheme="minorHAnsi" w:cs="Times New Roman"/>
          <w:b/>
          <w:sz w:val="24"/>
          <w:szCs w:val="24"/>
        </w:rPr>
      </w:pPr>
      <w:r w:rsidRPr="00356853">
        <w:rPr>
          <w:rFonts w:asciiTheme="minorHAnsi" w:hAnsiTheme="minorHAnsi" w:cs="Times New Roman"/>
          <w:b/>
          <w:sz w:val="24"/>
          <w:szCs w:val="24"/>
        </w:rPr>
        <w:t xml:space="preserve">emite următorul </w:t>
      </w:r>
    </w:p>
    <w:p w:rsidR="006E51AA" w:rsidRDefault="006E51AA" w:rsidP="00B92E1E">
      <w:pPr>
        <w:ind w:left="2880" w:firstLine="720"/>
        <w:rPr>
          <w:rFonts w:asciiTheme="minorHAnsi" w:hAnsiTheme="minorHAnsi" w:cs="Times New Roman"/>
          <w:b/>
          <w:sz w:val="26"/>
          <w:szCs w:val="26"/>
        </w:rPr>
      </w:pPr>
    </w:p>
    <w:p w:rsidR="00CF4B04" w:rsidRDefault="00B92E1E" w:rsidP="00B92E1E">
      <w:pPr>
        <w:ind w:left="2880" w:firstLine="720"/>
        <w:rPr>
          <w:rFonts w:asciiTheme="minorHAnsi" w:hAnsiTheme="minorHAnsi" w:cs="Times New Roman"/>
          <w:b/>
          <w:sz w:val="26"/>
          <w:szCs w:val="26"/>
        </w:rPr>
      </w:pPr>
      <w:r w:rsidRPr="00371AF5">
        <w:rPr>
          <w:rFonts w:asciiTheme="minorHAnsi" w:hAnsiTheme="minorHAnsi" w:cs="Times New Roman"/>
          <w:b/>
          <w:sz w:val="26"/>
          <w:szCs w:val="26"/>
        </w:rPr>
        <w:t xml:space="preserve">    </w:t>
      </w:r>
      <w:r w:rsidR="00CF4B04" w:rsidRPr="00371AF5">
        <w:rPr>
          <w:rFonts w:asciiTheme="minorHAnsi" w:hAnsiTheme="minorHAnsi" w:cs="Times New Roman"/>
          <w:b/>
          <w:sz w:val="26"/>
          <w:szCs w:val="26"/>
        </w:rPr>
        <w:t>O R D I N:</w:t>
      </w:r>
    </w:p>
    <w:p w:rsidR="00C5622E" w:rsidRDefault="00C5622E" w:rsidP="00B92E1E">
      <w:pPr>
        <w:ind w:left="2880" w:firstLine="720"/>
        <w:rPr>
          <w:rFonts w:asciiTheme="minorHAnsi" w:hAnsiTheme="minorHAnsi" w:cs="Times New Roman"/>
          <w:b/>
          <w:sz w:val="26"/>
          <w:szCs w:val="26"/>
        </w:rPr>
      </w:pPr>
    </w:p>
    <w:p w:rsidR="00D461B0" w:rsidRDefault="000631DD" w:rsidP="009551DB">
      <w:pPr>
        <w:spacing w:before="40" w:after="40"/>
      </w:pPr>
      <w:r>
        <w:rPr>
          <w:rFonts w:asciiTheme="minorHAnsi" w:hAnsiTheme="minorHAnsi" w:cs="Times New Roman"/>
          <w:b/>
        </w:rPr>
        <w:t xml:space="preserve">Art. </w:t>
      </w:r>
      <w:r w:rsidR="00AB6A27">
        <w:rPr>
          <w:rFonts w:asciiTheme="minorHAnsi" w:hAnsiTheme="minorHAnsi" w:cs="Times New Roman"/>
          <w:b/>
        </w:rPr>
        <w:t>1</w:t>
      </w:r>
      <w:r w:rsidR="00CF4B04" w:rsidRPr="00356853">
        <w:rPr>
          <w:rFonts w:asciiTheme="minorHAnsi" w:hAnsiTheme="minorHAnsi" w:cs="Times New Roman"/>
        </w:rPr>
        <w:t xml:space="preserve"> –</w:t>
      </w:r>
      <w:r w:rsidR="00993655" w:rsidRPr="00993655">
        <w:t xml:space="preserve"> </w:t>
      </w:r>
      <w:r w:rsidR="009551DB">
        <w:t>S</w:t>
      </w:r>
      <w:r w:rsidR="009551DB" w:rsidRPr="009551DB">
        <w:t xml:space="preserve">e aprobă Planul de acțiune pentru prevenirea și reducerea zgomotului aeroportuar ambiental </w:t>
      </w:r>
      <w:r w:rsidR="00C26F41">
        <w:t>pentru</w:t>
      </w:r>
      <w:r w:rsidR="009551DB" w:rsidRPr="009551DB">
        <w:t xml:space="preserve"> Aeroportul Internațional București Băneasa - Aurel Vlaicu</w:t>
      </w:r>
      <w:r w:rsidR="009551DB">
        <w:t xml:space="preserve"> </w:t>
      </w:r>
      <w:r w:rsidR="009551DB" w:rsidRPr="009551DB">
        <w:t>aparținând</w:t>
      </w:r>
      <w:r w:rsidR="002D52D4">
        <w:t xml:space="preserve"> </w:t>
      </w:r>
      <w:r w:rsidR="002D52D4" w:rsidRPr="002D52D4">
        <w:t>Compani</w:t>
      </w:r>
      <w:r w:rsidR="002D52D4">
        <w:t>ei</w:t>
      </w:r>
      <w:r w:rsidR="002D52D4" w:rsidRPr="002D52D4">
        <w:t xml:space="preserve"> Național</w:t>
      </w:r>
      <w:r w:rsidR="002D52D4">
        <w:t>e</w:t>
      </w:r>
      <w:r w:rsidR="002D52D4" w:rsidRPr="002D52D4">
        <w:t xml:space="preserve"> "Aeroporturi București" - S.A.</w:t>
      </w:r>
      <w:r w:rsidR="009551DB" w:rsidRPr="009551DB">
        <w:t>, prevăzut în anexa *</w:t>
      </w:r>
      <w:r w:rsidR="006E51AA">
        <w:t>,</w:t>
      </w:r>
      <w:r w:rsidR="009551DB">
        <w:t xml:space="preserve"> </w:t>
      </w:r>
      <w:r w:rsidR="009551DB" w:rsidRPr="009551DB">
        <w:t xml:space="preserve">care face parte integrantă din prezentul ordin. </w:t>
      </w:r>
    </w:p>
    <w:p w:rsidR="009551DB" w:rsidRPr="009551DB" w:rsidRDefault="00CF47F9" w:rsidP="009551DB">
      <w:pPr>
        <w:spacing w:before="40" w:after="40"/>
        <w:rPr>
          <w:rFonts w:asciiTheme="minorHAnsi" w:hAnsiTheme="minorHAnsi" w:cs="Times New Roman"/>
        </w:rPr>
      </w:pPr>
      <w:r w:rsidRPr="00CF47F9">
        <w:rPr>
          <w:rFonts w:asciiTheme="minorHAnsi" w:hAnsiTheme="minorHAnsi" w:cs="Times New Roman"/>
          <w:b/>
        </w:rPr>
        <w:t xml:space="preserve">Art. </w:t>
      </w:r>
      <w:r w:rsidR="00993655">
        <w:rPr>
          <w:rFonts w:asciiTheme="minorHAnsi" w:hAnsiTheme="minorHAnsi" w:cs="Times New Roman"/>
          <w:b/>
        </w:rPr>
        <w:t>2</w:t>
      </w:r>
      <w:r>
        <w:rPr>
          <w:rFonts w:asciiTheme="minorHAnsi" w:hAnsiTheme="minorHAnsi" w:cs="Times New Roman"/>
        </w:rPr>
        <w:t xml:space="preserve"> - </w:t>
      </w:r>
      <w:r w:rsidR="009551DB" w:rsidRPr="009551DB">
        <w:rPr>
          <w:rFonts w:asciiTheme="minorHAnsi" w:hAnsiTheme="minorHAnsi" w:cs="Times New Roman"/>
        </w:rPr>
        <w:t xml:space="preserve">Compania Națională "Aeroporturi București" - S.A. va asigura implementarea Planului de acțiune pentru prevenirea </w:t>
      </w:r>
      <w:r w:rsidR="009551DB">
        <w:rPr>
          <w:rFonts w:asciiTheme="minorHAnsi" w:hAnsiTheme="minorHAnsi" w:cs="Times New Roman"/>
        </w:rPr>
        <w:t xml:space="preserve">și reducerea </w:t>
      </w:r>
      <w:r w:rsidR="009551DB" w:rsidRPr="009551DB">
        <w:rPr>
          <w:rFonts w:asciiTheme="minorHAnsi" w:hAnsiTheme="minorHAnsi" w:cs="Times New Roman"/>
        </w:rPr>
        <w:t xml:space="preserve">zgomotului aeroportuar ambiental </w:t>
      </w:r>
      <w:r w:rsidR="002D52D4">
        <w:rPr>
          <w:rFonts w:asciiTheme="minorHAnsi" w:hAnsiTheme="minorHAnsi" w:cs="Times New Roman"/>
        </w:rPr>
        <w:t>pentru</w:t>
      </w:r>
      <w:r w:rsidR="009551DB" w:rsidRPr="009551DB">
        <w:rPr>
          <w:rFonts w:asciiTheme="minorHAnsi" w:hAnsiTheme="minorHAnsi" w:cs="Times New Roman"/>
        </w:rPr>
        <w:t xml:space="preserve"> Aeroportul Internațional București Băneasa - Aurel Vlaicu</w:t>
      </w:r>
      <w:r w:rsidR="005E05C4">
        <w:rPr>
          <w:rFonts w:asciiTheme="minorHAnsi" w:hAnsiTheme="minorHAnsi" w:cs="Times New Roman"/>
        </w:rPr>
        <w:t>.</w:t>
      </w:r>
      <w:r w:rsidR="009551DB">
        <w:rPr>
          <w:rFonts w:asciiTheme="minorHAnsi" w:hAnsiTheme="minorHAnsi" w:cs="Times New Roman"/>
        </w:rPr>
        <w:t xml:space="preserve"> </w:t>
      </w:r>
    </w:p>
    <w:p w:rsidR="006E51AA" w:rsidRDefault="0023473A" w:rsidP="00CF47F9">
      <w:pPr>
        <w:spacing w:before="40" w:after="40"/>
        <w:rPr>
          <w:rFonts w:asciiTheme="minorHAnsi" w:hAnsiTheme="minorHAnsi" w:cs="Times New Roman"/>
        </w:rPr>
      </w:pPr>
      <w:r w:rsidRPr="00356853">
        <w:rPr>
          <w:rFonts w:asciiTheme="minorHAnsi" w:hAnsiTheme="minorHAnsi" w:cs="Times New Roman"/>
          <w:b/>
        </w:rPr>
        <w:t xml:space="preserve">Art. </w:t>
      </w:r>
      <w:r w:rsidR="005C0FE6">
        <w:rPr>
          <w:rFonts w:asciiTheme="minorHAnsi" w:hAnsiTheme="minorHAnsi" w:cs="Times New Roman"/>
          <w:b/>
        </w:rPr>
        <w:t>3</w:t>
      </w:r>
      <w:r w:rsidR="00B06F1F">
        <w:rPr>
          <w:rFonts w:asciiTheme="minorHAnsi" w:hAnsiTheme="minorHAnsi" w:cs="Times New Roman"/>
          <w:b/>
        </w:rPr>
        <w:t xml:space="preserve"> </w:t>
      </w:r>
      <w:r w:rsidR="00B06F1F" w:rsidRPr="00993655">
        <w:rPr>
          <w:rFonts w:asciiTheme="minorHAnsi" w:hAnsiTheme="minorHAnsi" w:cs="Times New Roman"/>
        </w:rPr>
        <w:t>-</w:t>
      </w:r>
      <w:r w:rsidR="00B06F1F" w:rsidRPr="00993655">
        <w:t xml:space="preserve"> </w:t>
      </w:r>
      <w:r w:rsidR="00B06F1F" w:rsidRPr="00B06F1F">
        <w:rPr>
          <w:rFonts w:asciiTheme="minorHAnsi" w:hAnsiTheme="minorHAnsi" w:cs="Times New Roman"/>
        </w:rPr>
        <w:t>Prezentul ordin se publică în Monitorul Oficial al României, Partea I.</w:t>
      </w:r>
    </w:p>
    <w:p w:rsidR="00B06F1F" w:rsidRPr="00B06F1F" w:rsidRDefault="006E51AA" w:rsidP="00CF47F9">
      <w:pPr>
        <w:spacing w:before="40" w:after="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12096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B46C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3pt" to="9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75A10" w:rsidRPr="00B06F1F">
        <w:rPr>
          <w:rFonts w:asciiTheme="minorHAnsi" w:hAnsiTheme="minorHAnsi" w:cs="Times New Roman"/>
        </w:rPr>
        <w:t xml:space="preserve"> </w:t>
      </w:r>
    </w:p>
    <w:p w:rsidR="006E51AA" w:rsidRDefault="006E51AA" w:rsidP="006E51AA">
      <w:pPr>
        <w:spacing w:before="40" w:after="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*</w:t>
      </w:r>
      <w:r w:rsidRPr="00356853">
        <w:rPr>
          <w:rFonts w:asciiTheme="minorHAnsi" w:hAnsiTheme="minorHAnsi" w:cs="Times New Roman"/>
        </w:rPr>
        <w:t xml:space="preserve"> Anex</w:t>
      </w:r>
      <w:r>
        <w:rPr>
          <w:rFonts w:asciiTheme="minorHAnsi" w:hAnsiTheme="minorHAnsi" w:cs="Times New Roman"/>
        </w:rPr>
        <w:t>a</w:t>
      </w:r>
      <w:r w:rsidRPr="00356853">
        <w:rPr>
          <w:rFonts w:asciiTheme="minorHAnsi" w:hAnsiTheme="minorHAnsi" w:cs="Times New Roman"/>
        </w:rPr>
        <w:t xml:space="preserve"> nu po</w:t>
      </w:r>
      <w:r>
        <w:rPr>
          <w:rFonts w:asciiTheme="minorHAnsi" w:hAnsiTheme="minorHAnsi" w:cs="Times New Roman"/>
        </w:rPr>
        <w:t>a</w:t>
      </w:r>
      <w:r w:rsidRPr="00356853">
        <w:rPr>
          <w:rFonts w:asciiTheme="minorHAnsi" w:hAnsiTheme="minorHAnsi" w:cs="Times New Roman"/>
        </w:rPr>
        <w:t>t</w:t>
      </w:r>
      <w:r>
        <w:rPr>
          <w:rFonts w:asciiTheme="minorHAnsi" w:hAnsiTheme="minorHAnsi" w:cs="Times New Roman"/>
        </w:rPr>
        <w:t>e</w:t>
      </w:r>
      <w:r w:rsidRPr="00356853">
        <w:rPr>
          <w:rFonts w:asciiTheme="minorHAnsi" w:hAnsiTheme="minorHAnsi" w:cs="Times New Roman"/>
        </w:rPr>
        <w:t xml:space="preserve"> fi publicat</w:t>
      </w:r>
      <w:r>
        <w:rPr>
          <w:rFonts w:asciiTheme="minorHAnsi" w:hAnsiTheme="minorHAnsi" w:cs="Times New Roman"/>
        </w:rPr>
        <w:t>ă</w:t>
      </w:r>
      <w:r w:rsidRPr="00356853">
        <w:rPr>
          <w:rFonts w:asciiTheme="minorHAnsi" w:hAnsiTheme="minorHAnsi" w:cs="Times New Roman"/>
        </w:rPr>
        <w:t xml:space="preserve"> în Monitorul Oficial al României, Partea I, din motive de natură </w:t>
      </w:r>
      <w:proofErr w:type="spellStart"/>
      <w:r w:rsidRPr="00356853">
        <w:rPr>
          <w:rFonts w:asciiTheme="minorHAnsi" w:hAnsiTheme="minorHAnsi" w:cs="Times New Roman"/>
        </w:rPr>
        <w:t>tehnico</w:t>
      </w:r>
      <w:proofErr w:type="spellEnd"/>
      <w:r w:rsidRPr="00356853">
        <w:rPr>
          <w:rFonts w:asciiTheme="minorHAnsi" w:hAnsiTheme="minorHAnsi" w:cs="Times New Roman"/>
        </w:rPr>
        <w:t xml:space="preserve"> - redacțională, respectiv datorită complexității acest</w:t>
      </w:r>
      <w:r>
        <w:rPr>
          <w:rFonts w:asciiTheme="minorHAnsi" w:hAnsiTheme="minorHAnsi" w:cs="Times New Roman"/>
        </w:rPr>
        <w:t>eia</w:t>
      </w:r>
      <w:r w:rsidRPr="00356853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 xml:space="preserve">fiind disponibilă în format electronic </w:t>
      </w:r>
      <w:r w:rsidRPr="00356853">
        <w:rPr>
          <w:rFonts w:asciiTheme="minorHAnsi" w:hAnsiTheme="minorHAnsi" w:cs="Times New Roman"/>
        </w:rPr>
        <w:t xml:space="preserve">pe pagina de internet a Companiei Naționale “Aeroporturi București”, </w:t>
      </w:r>
      <w:hyperlink r:id="rId7" w:history="1">
        <w:r w:rsidRPr="00FE5BAC">
          <w:rPr>
            <w:rStyle w:val="Hyperlink"/>
            <w:rFonts w:asciiTheme="minorHAnsi" w:hAnsiTheme="minorHAnsi" w:cs="Times New Roman"/>
          </w:rPr>
          <w:t>www.bucharestairports.ro</w:t>
        </w:r>
      </w:hyperlink>
      <w:r w:rsidRPr="00356853">
        <w:rPr>
          <w:rFonts w:asciiTheme="minorHAnsi" w:hAnsiTheme="minorHAnsi" w:cs="Times New Roman"/>
        </w:rPr>
        <w:t xml:space="preserve">. </w:t>
      </w:r>
    </w:p>
    <w:p w:rsidR="00EF5E1B" w:rsidRDefault="00EF5E1B" w:rsidP="006E51AA">
      <w:pPr>
        <w:spacing w:before="120" w:after="120"/>
        <w:jc w:val="left"/>
        <w:rPr>
          <w:rFonts w:asciiTheme="minorHAnsi" w:hAnsiTheme="minorHAnsi"/>
          <w:b/>
          <w:sz w:val="26"/>
          <w:szCs w:val="26"/>
        </w:rPr>
      </w:pPr>
    </w:p>
    <w:p w:rsidR="006E51AA" w:rsidRDefault="006E51AA" w:rsidP="00422F6E">
      <w:pPr>
        <w:spacing w:before="120" w:after="120"/>
        <w:ind w:left="2880" w:firstLine="720"/>
        <w:rPr>
          <w:rFonts w:asciiTheme="minorHAnsi" w:hAnsiTheme="minorHAnsi"/>
          <w:b/>
          <w:sz w:val="26"/>
          <w:szCs w:val="26"/>
        </w:rPr>
      </w:pPr>
    </w:p>
    <w:p w:rsidR="00CF47F9" w:rsidRDefault="00020C29" w:rsidP="00993655">
      <w:pPr>
        <w:spacing w:before="120" w:after="120"/>
        <w:ind w:left="2880" w:firstLine="7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M</w:t>
      </w:r>
      <w:r w:rsidR="00802D10" w:rsidRPr="00371AF5">
        <w:rPr>
          <w:rFonts w:asciiTheme="minorHAnsi" w:hAnsiTheme="minorHAnsi"/>
          <w:b/>
          <w:sz w:val="26"/>
          <w:szCs w:val="26"/>
        </w:rPr>
        <w:t>INISTRU</w:t>
      </w:r>
    </w:p>
    <w:p w:rsidR="005A4CF9" w:rsidRPr="009B32B8" w:rsidRDefault="00EF5E1B" w:rsidP="00993655">
      <w:pPr>
        <w:spacing w:before="120" w:after="1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</w:t>
      </w:r>
      <w:r w:rsidR="00206967" w:rsidRPr="009B32B8">
        <w:rPr>
          <w:rFonts w:asciiTheme="minorHAnsi" w:hAnsiTheme="minorHAnsi"/>
          <w:b/>
          <w:sz w:val="26"/>
          <w:szCs w:val="26"/>
        </w:rPr>
        <w:t>Lucian ȘOVA</w:t>
      </w:r>
    </w:p>
    <w:p w:rsidR="00993655" w:rsidRDefault="00993655" w:rsidP="00CF47F9">
      <w:pPr>
        <w:spacing w:before="80" w:after="120"/>
        <w:rPr>
          <w:rFonts w:asciiTheme="minorHAnsi" w:hAnsiTheme="minorHAnsi"/>
          <w:sz w:val="26"/>
          <w:szCs w:val="26"/>
        </w:rPr>
      </w:pPr>
    </w:p>
    <w:p w:rsidR="00481A3B" w:rsidRDefault="00216B03" w:rsidP="00AC7553">
      <w:pPr>
        <w:ind w:left="2880"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 </w:t>
      </w:r>
    </w:p>
    <w:p w:rsidR="00A75A10" w:rsidRPr="00585166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  <w:r w:rsidRPr="00585166">
        <w:rPr>
          <w:rFonts w:asciiTheme="minorHAnsi" w:hAnsiTheme="minorHAnsi"/>
          <w:b/>
          <w:sz w:val="24"/>
          <w:szCs w:val="24"/>
        </w:rPr>
        <w:t>SECRETAR DE STAT</w:t>
      </w:r>
    </w:p>
    <w:p w:rsidR="00A75A10" w:rsidRPr="00585166" w:rsidRDefault="00216B03" w:rsidP="00481A3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Ion IORDĂCHESCU</w:t>
      </w:r>
    </w:p>
    <w:p w:rsidR="00481A3B" w:rsidRDefault="00481A3B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81A3B" w:rsidRDefault="00481A3B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81A3B" w:rsidRDefault="00481A3B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5A10" w:rsidRPr="00585166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  <w:r w:rsidRPr="00585166">
        <w:rPr>
          <w:rFonts w:asciiTheme="minorHAnsi" w:hAnsiTheme="minorHAnsi"/>
          <w:b/>
          <w:sz w:val="24"/>
          <w:szCs w:val="24"/>
        </w:rPr>
        <w:t>SECRETAR GENERAL</w:t>
      </w:r>
    </w:p>
    <w:p w:rsidR="00A75A10" w:rsidRPr="00585166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  <w:r w:rsidRPr="00585166">
        <w:rPr>
          <w:rFonts w:asciiTheme="minorHAnsi" w:hAnsiTheme="minorHAnsi"/>
          <w:b/>
          <w:sz w:val="24"/>
          <w:szCs w:val="24"/>
        </w:rPr>
        <w:t>Elena PETRAȘCU</w:t>
      </w:r>
    </w:p>
    <w:p w:rsidR="00A75A10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256F72" w:rsidRDefault="00256F72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81A3B" w:rsidRPr="00585166" w:rsidRDefault="00481A3B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5A10" w:rsidRPr="00585166" w:rsidRDefault="00A75A10" w:rsidP="00481A3B">
      <w:pPr>
        <w:jc w:val="center"/>
        <w:rPr>
          <w:rFonts w:asciiTheme="minorHAnsi" w:eastAsia="Calibri" w:hAnsiTheme="minorHAnsi"/>
          <w:b/>
          <w:bCs/>
          <w:sz w:val="24"/>
          <w:szCs w:val="24"/>
          <w:lang w:eastAsia="ro-RO"/>
        </w:rPr>
      </w:pPr>
      <w:r w:rsidRPr="00585166">
        <w:rPr>
          <w:rFonts w:asciiTheme="minorHAnsi" w:eastAsia="Calibri" w:hAnsiTheme="minorHAnsi"/>
          <w:b/>
          <w:bCs/>
          <w:sz w:val="24"/>
          <w:szCs w:val="24"/>
          <w:lang w:eastAsia="ro-RO"/>
        </w:rPr>
        <w:t xml:space="preserve">DIRECȚIA </w:t>
      </w:r>
      <w:r w:rsidR="00216B03">
        <w:rPr>
          <w:rFonts w:asciiTheme="minorHAnsi" w:eastAsia="Calibri" w:hAnsiTheme="minorHAnsi"/>
          <w:b/>
          <w:bCs/>
          <w:sz w:val="24"/>
          <w:szCs w:val="24"/>
          <w:lang w:eastAsia="ro-RO"/>
        </w:rPr>
        <w:t>AVIZARE</w:t>
      </w:r>
    </w:p>
    <w:p w:rsidR="00A75A10" w:rsidRPr="00585166" w:rsidRDefault="00A75A10" w:rsidP="00481A3B">
      <w:pPr>
        <w:jc w:val="center"/>
        <w:rPr>
          <w:rFonts w:asciiTheme="minorHAnsi" w:eastAsia="Calibri" w:hAnsiTheme="minorHAnsi"/>
          <w:b/>
          <w:bCs/>
          <w:sz w:val="24"/>
          <w:szCs w:val="24"/>
          <w:lang w:eastAsia="ro-RO"/>
        </w:rPr>
      </w:pPr>
      <w:r w:rsidRPr="00585166">
        <w:rPr>
          <w:rFonts w:asciiTheme="minorHAnsi" w:eastAsia="Calibri" w:hAnsiTheme="minorHAnsi"/>
          <w:b/>
          <w:bCs/>
          <w:sz w:val="24"/>
          <w:szCs w:val="24"/>
          <w:lang w:eastAsia="ro-RO"/>
        </w:rPr>
        <w:t>DIRECTOR</w:t>
      </w:r>
    </w:p>
    <w:p w:rsidR="00A75A10" w:rsidRPr="00585166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5A10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81A3B" w:rsidRDefault="00481A3B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5A10" w:rsidRPr="00585166" w:rsidRDefault="00EB316C" w:rsidP="00481A3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COMPARTIMENTUL PROTECȚIA MEDIULUI, PRIVATIZARE ȘI POLITICI PUBLICE</w:t>
      </w:r>
    </w:p>
    <w:p w:rsidR="00A75A10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81A3B" w:rsidRDefault="00481A3B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81A3B" w:rsidRPr="00585166" w:rsidRDefault="00481A3B" w:rsidP="00481A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5A10" w:rsidRPr="00585166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  <w:r w:rsidRPr="00585166">
        <w:rPr>
          <w:rFonts w:asciiTheme="minorHAnsi" w:hAnsiTheme="minorHAnsi"/>
          <w:b/>
          <w:sz w:val="24"/>
          <w:szCs w:val="24"/>
        </w:rPr>
        <w:t>DIRECȚIA TRANSPORT AERIAN</w:t>
      </w:r>
    </w:p>
    <w:p w:rsidR="00A75A10" w:rsidRPr="00585166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  <w:r w:rsidRPr="00585166">
        <w:rPr>
          <w:rFonts w:asciiTheme="minorHAnsi" w:hAnsiTheme="minorHAnsi"/>
          <w:b/>
          <w:sz w:val="24"/>
          <w:szCs w:val="24"/>
        </w:rPr>
        <w:t>Director</w:t>
      </w:r>
    </w:p>
    <w:p w:rsidR="00A75A10" w:rsidRPr="00585166" w:rsidRDefault="00A75A10" w:rsidP="00481A3B">
      <w:pPr>
        <w:jc w:val="center"/>
        <w:rPr>
          <w:rFonts w:asciiTheme="minorHAnsi" w:hAnsiTheme="minorHAnsi"/>
          <w:b/>
          <w:sz w:val="24"/>
          <w:szCs w:val="24"/>
        </w:rPr>
      </w:pPr>
      <w:r w:rsidRPr="00585166">
        <w:rPr>
          <w:rFonts w:asciiTheme="minorHAnsi" w:hAnsiTheme="minorHAnsi"/>
          <w:b/>
          <w:sz w:val="24"/>
          <w:szCs w:val="24"/>
        </w:rPr>
        <w:t>Mihail IONESCU</w:t>
      </w:r>
    </w:p>
    <w:p w:rsidR="00A75A10" w:rsidRPr="00A75A10" w:rsidRDefault="00A75A10" w:rsidP="00481A3B">
      <w:pPr>
        <w:jc w:val="center"/>
        <w:rPr>
          <w:b/>
          <w:sz w:val="24"/>
          <w:szCs w:val="24"/>
        </w:rPr>
      </w:pPr>
    </w:p>
    <w:p w:rsidR="00A75A10" w:rsidRDefault="00A75A10" w:rsidP="00481A3B">
      <w:pPr>
        <w:jc w:val="center"/>
        <w:rPr>
          <w:b/>
          <w:sz w:val="24"/>
          <w:szCs w:val="24"/>
        </w:rPr>
      </w:pPr>
    </w:p>
    <w:p w:rsidR="005A4CF9" w:rsidRDefault="005A4CF9" w:rsidP="009B5393">
      <w:pPr>
        <w:jc w:val="center"/>
        <w:rPr>
          <w:b/>
          <w:sz w:val="26"/>
          <w:szCs w:val="26"/>
        </w:rPr>
      </w:pPr>
    </w:p>
    <w:p w:rsidR="005A4CF9" w:rsidRDefault="005A4CF9" w:rsidP="009B5393">
      <w:pPr>
        <w:jc w:val="center"/>
        <w:rPr>
          <w:b/>
          <w:sz w:val="26"/>
          <w:szCs w:val="26"/>
        </w:rPr>
      </w:pPr>
    </w:p>
    <w:p w:rsidR="00802D10" w:rsidRDefault="00802D10" w:rsidP="009B5393">
      <w:pPr>
        <w:jc w:val="center"/>
        <w:rPr>
          <w:b/>
          <w:sz w:val="26"/>
          <w:szCs w:val="26"/>
        </w:rPr>
      </w:pPr>
    </w:p>
    <w:p w:rsidR="00A75A10" w:rsidRDefault="00A75A10" w:rsidP="009B5393">
      <w:pPr>
        <w:jc w:val="center"/>
        <w:rPr>
          <w:b/>
          <w:sz w:val="26"/>
          <w:szCs w:val="26"/>
        </w:rPr>
      </w:pPr>
    </w:p>
    <w:p w:rsidR="00A75A10" w:rsidRDefault="00A75A10" w:rsidP="009B5393">
      <w:pPr>
        <w:jc w:val="center"/>
        <w:rPr>
          <w:b/>
          <w:sz w:val="26"/>
          <w:szCs w:val="26"/>
        </w:rPr>
      </w:pPr>
    </w:p>
    <w:p w:rsidR="00A75A10" w:rsidRDefault="00A75A10" w:rsidP="009B5393">
      <w:pPr>
        <w:jc w:val="center"/>
        <w:rPr>
          <w:b/>
          <w:sz w:val="26"/>
          <w:szCs w:val="26"/>
        </w:rPr>
      </w:pPr>
    </w:p>
    <w:p w:rsidR="00A75A10" w:rsidRDefault="00A75A10" w:rsidP="009B5393">
      <w:pPr>
        <w:jc w:val="center"/>
        <w:rPr>
          <w:b/>
          <w:sz w:val="26"/>
          <w:szCs w:val="26"/>
        </w:rPr>
      </w:pPr>
    </w:p>
    <w:p w:rsidR="00A75A10" w:rsidRDefault="00A75A10" w:rsidP="009B5393">
      <w:pPr>
        <w:jc w:val="center"/>
        <w:rPr>
          <w:b/>
          <w:sz w:val="26"/>
          <w:szCs w:val="26"/>
        </w:rPr>
      </w:pPr>
    </w:p>
    <w:p w:rsidR="00A75A10" w:rsidRDefault="00A75A10" w:rsidP="009B5393">
      <w:pPr>
        <w:jc w:val="center"/>
        <w:rPr>
          <w:b/>
          <w:sz w:val="26"/>
          <w:szCs w:val="26"/>
        </w:rPr>
      </w:pPr>
    </w:p>
    <w:p w:rsidR="00944280" w:rsidRDefault="00944280" w:rsidP="009B5393">
      <w:pPr>
        <w:jc w:val="center"/>
        <w:rPr>
          <w:b/>
          <w:sz w:val="26"/>
          <w:szCs w:val="26"/>
        </w:rPr>
      </w:pPr>
    </w:p>
    <w:p w:rsidR="00AF3677" w:rsidRDefault="00AF3677" w:rsidP="009B5393">
      <w:pPr>
        <w:jc w:val="center"/>
        <w:rPr>
          <w:b/>
        </w:rPr>
      </w:pPr>
    </w:p>
    <w:p w:rsidR="00AF3677" w:rsidRDefault="00AF3677" w:rsidP="009B5393">
      <w:pPr>
        <w:jc w:val="center"/>
        <w:rPr>
          <w:b/>
        </w:rPr>
      </w:pPr>
    </w:p>
    <w:p w:rsidR="00AF3677" w:rsidRPr="00AF3677" w:rsidRDefault="00AF3677" w:rsidP="009B5393">
      <w:pPr>
        <w:jc w:val="center"/>
        <w:rPr>
          <w:b/>
          <w:sz w:val="18"/>
          <w:szCs w:val="18"/>
        </w:rPr>
      </w:pPr>
    </w:p>
    <w:sectPr w:rsidR="00AF3677" w:rsidRPr="00AF3677" w:rsidSect="00382D9D">
      <w:headerReference w:type="default" r:id="rId8"/>
      <w:pgSz w:w="11906" w:h="16838" w:code="9"/>
      <w:pgMar w:top="2549" w:right="562" w:bottom="1138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69" w:rsidRDefault="00AF2969" w:rsidP="009772BD">
      <w:r>
        <w:separator/>
      </w:r>
    </w:p>
  </w:endnote>
  <w:endnote w:type="continuationSeparator" w:id="0">
    <w:p w:rsidR="00AF2969" w:rsidRDefault="00AF296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69" w:rsidRDefault="00AF2969" w:rsidP="009772BD">
      <w:r>
        <w:separator/>
      </w:r>
    </w:p>
  </w:footnote>
  <w:footnote w:type="continuationSeparator" w:id="0">
    <w:p w:rsidR="00AF2969" w:rsidRDefault="00AF2969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D4" w:rsidRDefault="00371A10" w:rsidP="009772BD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-257175</wp:posOffset>
          </wp:positionV>
          <wp:extent cx="1838325" cy="1300264"/>
          <wp:effectExtent l="0" t="0" r="0" b="0"/>
          <wp:wrapThrough wrapText="bothSides">
            <wp:wrapPolygon edited="0">
              <wp:start x="0" y="0"/>
              <wp:lineTo x="0" y="21210"/>
              <wp:lineTo x="21264" y="21210"/>
              <wp:lineTo x="212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CENTENA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0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642995" cy="899795"/>
          <wp:effectExtent l="0" t="0" r="0" b="0"/>
          <wp:wrapThrough wrapText="bothSides">
            <wp:wrapPolygon edited="0">
              <wp:start x="1694" y="0"/>
              <wp:lineTo x="1017" y="1372"/>
              <wp:lineTo x="0" y="5488"/>
              <wp:lineTo x="0" y="16006"/>
              <wp:lineTo x="1355" y="21036"/>
              <wp:lineTo x="1694" y="21036"/>
              <wp:lineTo x="3614" y="21036"/>
              <wp:lineTo x="3953" y="21036"/>
              <wp:lineTo x="5309" y="15548"/>
              <wp:lineTo x="5309" y="14634"/>
              <wp:lineTo x="21461" y="12347"/>
              <wp:lineTo x="21461" y="8689"/>
              <wp:lineTo x="5535" y="6402"/>
              <wp:lineTo x="4405" y="1829"/>
              <wp:lineTo x="3614" y="0"/>
              <wp:lineTo x="1694" y="0"/>
            </wp:wrapPolygon>
          </wp:wrapThrough>
          <wp:docPr id="2" name="Picture 2" descr="logo MTr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Tr albast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9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3598"/>
    <w:rsid w:val="00020C29"/>
    <w:rsid w:val="000261CD"/>
    <w:rsid w:val="000337A4"/>
    <w:rsid w:val="000351B9"/>
    <w:rsid w:val="000631DD"/>
    <w:rsid w:val="000745D4"/>
    <w:rsid w:val="00081E79"/>
    <w:rsid w:val="000F4E90"/>
    <w:rsid w:val="001466DC"/>
    <w:rsid w:val="00192AF6"/>
    <w:rsid w:val="002067D2"/>
    <w:rsid w:val="00206967"/>
    <w:rsid w:val="00216B03"/>
    <w:rsid w:val="002328DD"/>
    <w:rsid w:val="0023473A"/>
    <w:rsid w:val="00256F72"/>
    <w:rsid w:val="00257E9C"/>
    <w:rsid w:val="00277A97"/>
    <w:rsid w:val="002A167E"/>
    <w:rsid w:val="002C472C"/>
    <w:rsid w:val="002C7FFB"/>
    <w:rsid w:val="002D51CD"/>
    <w:rsid w:val="002D52D4"/>
    <w:rsid w:val="00334576"/>
    <w:rsid w:val="00356853"/>
    <w:rsid w:val="00366115"/>
    <w:rsid w:val="00371A10"/>
    <w:rsid w:val="00371AF5"/>
    <w:rsid w:val="00377E09"/>
    <w:rsid w:val="00382D9D"/>
    <w:rsid w:val="003E745A"/>
    <w:rsid w:val="003F210E"/>
    <w:rsid w:val="0040453A"/>
    <w:rsid w:val="00422F6E"/>
    <w:rsid w:val="004365B8"/>
    <w:rsid w:val="00440378"/>
    <w:rsid w:val="0045098D"/>
    <w:rsid w:val="00481A3B"/>
    <w:rsid w:val="004C0847"/>
    <w:rsid w:val="004F1C7A"/>
    <w:rsid w:val="00502053"/>
    <w:rsid w:val="00530057"/>
    <w:rsid w:val="0055754F"/>
    <w:rsid w:val="00585166"/>
    <w:rsid w:val="00595F0A"/>
    <w:rsid w:val="005A4CF9"/>
    <w:rsid w:val="005C0FE6"/>
    <w:rsid w:val="005E05C4"/>
    <w:rsid w:val="005F623D"/>
    <w:rsid w:val="0063022A"/>
    <w:rsid w:val="00674D80"/>
    <w:rsid w:val="00682CFA"/>
    <w:rsid w:val="00697EB2"/>
    <w:rsid w:val="006B1A27"/>
    <w:rsid w:val="006B55D4"/>
    <w:rsid w:val="006B7C34"/>
    <w:rsid w:val="006E06AF"/>
    <w:rsid w:val="006E162D"/>
    <w:rsid w:val="006E51AA"/>
    <w:rsid w:val="006F63A0"/>
    <w:rsid w:val="00701FCB"/>
    <w:rsid w:val="0072421E"/>
    <w:rsid w:val="00746743"/>
    <w:rsid w:val="007A7DD4"/>
    <w:rsid w:val="007B55DB"/>
    <w:rsid w:val="007B7A10"/>
    <w:rsid w:val="007E2AA4"/>
    <w:rsid w:val="007F7062"/>
    <w:rsid w:val="00802D10"/>
    <w:rsid w:val="00840A24"/>
    <w:rsid w:val="00862ACF"/>
    <w:rsid w:val="008927A4"/>
    <w:rsid w:val="00895FF1"/>
    <w:rsid w:val="008A00EF"/>
    <w:rsid w:val="008F10D3"/>
    <w:rsid w:val="009004C3"/>
    <w:rsid w:val="0092476B"/>
    <w:rsid w:val="00937354"/>
    <w:rsid w:val="009430B8"/>
    <w:rsid w:val="00944280"/>
    <w:rsid w:val="00950DE0"/>
    <w:rsid w:val="009551DB"/>
    <w:rsid w:val="0096620F"/>
    <w:rsid w:val="00967257"/>
    <w:rsid w:val="009772BD"/>
    <w:rsid w:val="00993655"/>
    <w:rsid w:val="009A783E"/>
    <w:rsid w:val="009B32B8"/>
    <w:rsid w:val="009B5393"/>
    <w:rsid w:val="009F1D2B"/>
    <w:rsid w:val="00A20583"/>
    <w:rsid w:val="00A2446E"/>
    <w:rsid w:val="00A31757"/>
    <w:rsid w:val="00A75A10"/>
    <w:rsid w:val="00AB27F2"/>
    <w:rsid w:val="00AB6A27"/>
    <w:rsid w:val="00AB7868"/>
    <w:rsid w:val="00AC7553"/>
    <w:rsid w:val="00AD6CF3"/>
    <w:rsid w:val="00AF0278"/>
    <w:rsid w:val="00AF2969"/>
    <w:rsid w:val="00AF3677"/>
    <w:rsid w:val="00B06F1F"/>
    <w:rsid w:val="00B10D4E"/>
    <w:rsid w:val="00B2561F"/>
    <w:rsid w:val="00B3731D"/>
    <w:rsid w:val="00B64A65"/>
    <w:rsid w:val="00B92E1E"/>
    <w:rsid w:val="00BB122A"/>
    <w:rsid w:val="00BE48B7"/>
    <w:rsid w:val="00BF5429"/>
    <w:rsid w:val="00C11C5F"/>
    <w:rsid w:val="00C26F41"/>
    <w:rsid w:val="00C36C38"/>
    <w:rsid w:val="00C5622E"/>
    <w:rsid w:val="00C63067"/>
    <w:rsid w:val="00C800C0"/>
    <w:rsid w:val="00C80C75"/>
    <w:rsid w:val="00C96EBE"/>
    <w:rsid w:val="00CF47F9"/>
    <w:rsid w:val="00CF4B04"/>
    <w:rsid w:val="00D01381"/>
    <w:rsid w:val="00D30A43"/>
    <w:rsid w:val="00D32099"/>
    <w:rsid w:val="00D32DC6"/>
    <w:rsid w:val="00D45DEE"/>
    <w:rsid w:val="00D461B0"/>
    <w:rsid w:val="00D5207B"/>
    <w:rsid w:val="00D54B34"/>
    <w:rsid w:val="00D608F5"/>
    <w:rsid w:val="00D90AA1"/>
    <w:rsid w:val="00D96D66"/>
    <w:rsid w:val="00DA5A46"/>
    <w:rsid w:val="00DB3326"/>
    <w:rsid w:val="00E003AE"/>
    <w:rsid w:val="00E01BDE"/>
    <w:rsid w:val="00E0526F"/>
    <w:rsid w:val="00E42049"/>
    <w:rsid w:val="00E43147"/>
    <w:rsid w:val="00E456E4"/>
    <w:rsid w:val="00E51DFD"/>
    <w:rsid w:val="00E57186"/>
    <w:rsid w:val="00E63582"/>
    <w:rsid w:val="00E6505E"/>
    <w:rsid w:val="00E9268E"/>
    <w:rsid w:val="00EA33E7"/>
    <w:rsid w:val="00EB316C"/>
    <w:rsid w:val="00ED2C74"/>
    <w:rsid w:val="00ED631C"/>
    <w:rsid w:val="00EF5E1B"/>
    <w:rsid w:val="00F05578"/>
    <w:rsid w:val="00F44019"/>
    <w:rsid w:val="00FA724F"/>
    <w:rsid w:val="00FC471A"/>
    <w:rsid w:val="00FC7074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AA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F4B04"/>
    <w:pPr>
      <w:keepNext/>
      <w:spacing w:before="0"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BodyText">
    <w:name w:val="Body Text"/>
    <w:basedOn w:val="Normal"/>
    <w:link w:val="BodyTextChar"/>
    <w:rsid w:val="00DA5A46"/>
    <w:pPr>
      <w:spacing w:before="0"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5A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4B04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5A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charestairports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3385-29F4-47FA-BD54-202ABA97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2018-11-07T12:26:00Z</dcterms:created>
  <dcterms:modified xsi:type="dcterms:W3CDTF">2018-11-08T12:05:00Z</dcterms:modified>
</cp:coreProperties>
</file>